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22A" w:rsidRPr="00F51065" w:rsidRDefault="00F51065" w:rsidP="00AF59B7">
      <w:pPr>
        <w:pStyle w:val="Ttulo"/>
        <w:jc w:val="left"/>
        <w:rPr>
          <w:rFonts w:ascii="Calibri" w:hAnsi="Calibri"/>
          <w:color w:val="auto"/>
        </w:rPr>
      </w:pPr>
      <w:r>
        <w:rPr>
          <w:rFonts w:ascii="Cambria" w:eastAsia="Calibri" w:hAnsi="Cambria"/>
          <w:noProof/>
          <w:sz w:val="28"/>
          <w:szCs w:val="28"/>
          <w:lang w:eastAsia="es-ES"/>
        </w:rPr>
        <w:drawing>
          <wp:anchor distT="0" distB="0" distL="114300" distR="114300" simplePos="0" relativeHeight="251658240" behindDoc="1" locked="0" layoutInCell="1" allowOverlap="1">
            <wp:simplePos x="0" y="0"/>
            <wp:positionH relativeFrom="column">
              <wp:posOffset>5130165</wp:posOffset>
            </wp:positionH>
            <wp:positionV relativeFrom="paragraph">
              <wp:posOffset>-223520</wp:posOffset>
            </wp:positionV>
            <wp:extent cx="542925" cy="895350"/>
            <wp:effectExtent l="19050" t="0" r="9525" b="0"/>
            <wp:wrapTight wrapText="bothSides">
              <wp:wrapPolygon edited="0">
                <wp:start x="-758" y="0"/>
                <wp:lineTo x="-758" y="21140"/>
                <wp:lineTo x="21979" y="21140"/>
                <wp:lineTo x="21979" y="0"/>
                <wp:lineTo x="-758" y="0"/>
              </wp:wrapPolygon>
            </wp:wrapTight>
            <wp:docPr id="2" name="Imagen 1" descr="C:\Documents and Settings\par01so\Escritorio\Silvana\PNUD\Comunicación\Comunicación PNUD\Materiales de difusion PNUD\Logo PNUD_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par01so\Escritorio\Silvana\PNUD\Comunicación\Comunicación PNUD\Materiales de difusion PNUD\Logo PNUD_Py.jpg"/>
                    <pic:cNvPicPr>
                      <a:picLocks noChangeAspect="1" noChangeArrowheads="1"/>
                    </pic:cNvPicPr>
                  </pic:nvPicPr>
                  <pic:blipFill>
                    <a:blip r:embed="rId8" cstate="print"/>
                    <a:srcRect/>
                    <a:stretch>
                      <a:fillRect/>
                    </a:stretch>
                  </pic:blipFill>
                  <pic:spPr bwMode="auto">
                    <a:xfrm>
                      <a:off x="0" y="0"/>
                      <a:ext cx="542925" cy="895350"/>
                    </a:xfrm>
                    <a:prstGeom prst="rect">
                      <a:avLst/>
                    </a:prstGeom>
                    <a:noFill/>
                    <a:ln w="9525">
                      <a:noFill/>
                      <a:miter lim="800000"/>
                      <a:headEnd/>
                      <a:tailEnd/>
                    </a:ln>
                  </pic:spPr>
                </pic:pic>
              </a:graphicData>
            </a:graphic>
          </wp:anchor>
        </w:drawing>
      </w:r>
      <w:r w:rsidR="00AF59B7">
        <w:rPr>
          <w:rFonts w:ascii="Cambria" w:eastAsia="Calibri" w:hAnsi="Cambria"/>
          <w:sz w:val="28"/>
          <w:szCs w:val="28"/>
        </w:rPr>
        <w:t xml:space="preserve">                                     </w:t>
      </w:r>
      <w:r w:rsidR="0068222A" w:rsidRPr="00F51065">
        <w:rPr>
          <w:rFonts w:ascii="Calibri" w:hAnsi="Calibri"/>
          <w:sz w:val="32"/>
          <w:szCs w:val="32"/>
        </w:rPr>
        <w:t>TERMINOS DE REFERENCIA</w:t>
      </w:r>
    </w:p>
    <w:p w:rsidR="0068222A" w:rsidRDefault="00AF59B7" w:rsidP="00207172">
      <w:pPr>
        <w:pStyle w:val="Ttulo3"/>
        <w:jc w:val="left"/>
        <w:rPr>
          <w:rFonts w:ascii="Calibri" w:hAnsi="Calibri"/>
          <w:u w:val="none"/>
        </w:rPr>
      </w:pPr>
      <w:r w:rsidRPr="00AF59B7">
        <w:rPr>
          <w:rFonts w:ascii="Calibri" w:hAnsi="Calibri"/>
          <w:u w:val="none"/>
        </w:rPr>
        <w:t xml:space="preserve">                                         </w:t>
      </w:r>
      <w:r w:rsidR="0068222A" w:rsidRPr="00AF59B7">
        <w:rPr>
          <w:rFonts w:ascii="Calibri" w:hAnsi="Calibri"/>
          <w:u w:val="none"/>
        </w:rPr>
        <w:t>ESPECIALISTA EN TEMAS INDIGENAS</w:t>
      </w:r>
    </w:p>
    <w:p w:rsidR="00207172" w:rsidRPr="00207172" w:rsidRDefault="00207172" w:rsidP="00207172">
      <w:pPr>
        <w:rPr>
          <w:lang w:val="es-ES"/>
        </w:rPr>
      </w:pPr>
    </w:p>
    <w:p w:rsidR="0068222A" w:rsidRDefault="0068222A" w:rsidP="000D1E53">
      <w:pPr>
        <w:pStyle w:val="Subttulo"/>
        <w:numPr>
          <w:ilvl w:val="0"/>
          <w:numId w:val="13"/>
        </w:numPr>
        <w:rPr>
          <w:rFonts w:ascii="Calibri" w:eastAsia="Arial Unicode MS" w:hAnsi="Calibri"/>
          <w:vanish/>
          <w:sz w:val="24"/>
          <w:szCs w:val="24"/>
          <w:lang w:val="es-ES"/>
        </w:rPr>
      </w:pPr>
      <w:r>
        <w:rPr>
          <w:rFonts w:ascii="Calibri" w:hAnsi="Calibri"/>
          <w:sz w:val="24"/>
          <w:szCs w:val="24"/>
          <w:lang w:val="es-ES"/>
        </w:rPr>
        <w:t>ANTECEDENTES</w:t>
      </w:r>
    </w:p>
    <w:p w:rsidR="0068222A" w:rsidRDefault="0068222A" w:rsidP="0068222A">
      <w:pPr>
        <w:numPr>
          <w:ilvl w:val="0"/>
          <w:numId w:val="1"/>
        </w:numPr>
        <w:spacing w:before="120"/>
        <w:jc w:val="both"/>
        <w:rPr>
          <w:rFonts w:ascii="Calibri" w:eastAsia="Arial Unicode MS" w:hAnsi="Calibri" w:cs="Arial"/>
          <w:vanish/>
          <w:lang w:val="es-ES"/>
        </w:rPr>
      </w:pPr>
    </w:p>
    <w:p w:rsidR="0068222A" w:rsidRDefault="0068222A" w:rsidP="0068222A">
      <w:pPr>
        <w:rPr>
          <w:rFonts w:ascii="Calibri" w:hAnsi="Calibri" w:cs="Arial"/>
          <w:lang w:val="es-ES"/>
        </w:rPr>
      </w:pPr>
    </w:p>
    <w:p w:rsidR="00587896" w:rsidRDefault="00587896" w:rsidP="0068222A">
      <w:pPr>
        <w:rPr>
          <w:rFonts w:ascii="Calibri" w:hAnsi="Calibri" w:cs="Arial"/>
          <w:lang w:val="es-ES"/>
        </w:rPr>
      </w:pPr>
    </w:p>
    <w:p w:rsidR="00AB07A9" w:rsidRDefault="006B0C15" w:rsidP="000B4524">
      <w:pPr>
        <w:jc w:val="both"/>
        <w:rPr>
          <w:rFonts w:ascii="Cambria" w:eastAsia="Calibri" w:hAnsi="Cambria"/>
        </w:rPr>
      </w:pPr>
      <w:r w:rsidRPr="006F1DB1">
        <w:rPr>
          <w:rFonts w:ascii="Cambria" w:eastAsia="Calibri" w:hAnsi="Cambria"/>
        </w:rPr>
        <w:t xml:space="preserve">En años recientes el PNUD inició trabajos </w:t>
      </w:r>
      <w:r w:rsidR="000B4524">
        <w:rPr>
          <w:rFonts w:ascii="Cambria" w:eastAsia="Calibri" w:hAnsi="Cambria"/>
        </w:rPr>
        <w:t>tanto con el Instituto Paraguayo del Indígena (INDI) como con</w:t>
      </w:r>
      <w:r w:rsidRPr="006F1DB1">
        <w:rPr>
          <w:rFonts w:ascii="Cambria" w:eastAsia="Calibri" w:hAnsi="Cambria"/>
        </w:rPr>
        <w:t xml:space="preserve"> organizaciones </w:t>
      </w:r>
      <w:r w:rsidR="000B4524">
        <w:rPr>
          <w:rFonts w:ascii="Cambria" w:eastAsia="Calibri" w:hAnsi="Cambria"/>
        </w:rPr>
        <w:t xml:space="preserve">representativas </w:t>
      </w:r>
      <w:r w:rsidRPr="006F1DB1">
        <w:rPr>
          <w:rFonts w:ascii="Cambria" w:eastAsia="Calibri" w:hAnsi="Cambria"/>
        </w:rPr>
        <w:t>de los pueblos indígenas</w:t>
      </w:r>
      <w:r w:rsidR="000B4524">
        <w:rPr>
          <w:rFonts w:ascii="Cambria" w:eastAsia="Calibri" w:hAnsi="Cambria"/>
        </w:rPr>
        <w:t xml:space="preserve">, posibilitando </w:t>
      </w:r>
      <w:r w:rsidRPr="006F1DB1">
        <w:rPr>
          <w:rFonts w:ascii="Cambria" w:eastAsia="Calibri" w:hAnsi="Cambria"/>
        </w:rPr>
        <w:t xml:space="preserve">aprendizajes y la puesta en marcha de una serie de actividades tendientes a contribuir </w:t>
      </w:r>
      <w:r w:rsidR="00587896">
        <w:rPr>
          <w:rFonts w:ascii="Cambria" w:eastAsia="Calibri" w:hAnsi="Cambria"/>
        </w:rPr>
        <w:t>a</w:t>
      </w:r>
      <w:r w:rsidRPr="006F1DB1">
        <w:rPr>
          <w:rFonts w:ascii="Cambria" w:eastAsia="Calibri" w:hAnsi="Cambria"/>
        </w:rPr>
        <w:t>l rezago de exclusión que padecen en el país los diferen</w:t>
      </w:r>
      <w:r>
        <w:rPr>
          <w:rFonts w:ascii="Cambria" w:eastAsia="Calibri" w:hAnsi="Cambria"/>
        </w:rPr>
        <w:t>tes pueblos indígenas</w:t>
      </w:r>
      <w:r w:rsidR="000B4524">
        <w:rPr>
          <w:rFonts w:ascii="Cambria" w:eastAsia="Calibri" w:hAnsi="Cambria"/>
        </w:rPr>
        <w:t xml:space="preserve"> en diferentes ámbitos</w:t>
      </w:r>
      <w:r w:rsidR="00F73134">
        <w:rPr>
          <w:rFonts w:ascii="Cambria" w:eastAsia="Calibri" w:hAnsi="Cambria"/>
        </w:rPr>
        <w:t xml:space="preserve">. </w:t>
      </w:r>
      <w:r w:rsidR="000B4524">
        <w:rPr>
          <w:rFonts w:ascii="Cambria" w:eastAsia="Calibri" w:hAnsi="Cambria"/>
        </w:rPr>
        <w:t xml:space="preserve">Estas </w:t>
      </w:r>
      <w:r>
        <w:rPr>
          <w:rFonts w:ascii="Cambria" w:eastAsia="Calibri" w:hAnsi="Cambria"/>
        </w:rPr>
        <w:t xml:space="preserve">acciones a favor de los pueblos indígenas se fueron incrementando notablemente durante </w:t>
      </w:r>
      <w:r w:rsidR="000B4524">
        <w:rPr>
          <w:rFonts w:ascii="Cambria" w:eastAsia="Calibri" w:hAnsi="Cambria"/>
        </w:rPr>
        <w:t xml:space="preserve">el 2008 y sobre todo en el 2009, basándose </w:t>
      </w:r>
      <w:r>
        <w:rPr>
          <w:rFonts w:ascii="Cambria" w:eastAsia="Calibri" w:hAnsi="Cambria"/>
        </w:rPr>
        <w:t xml:space="preserve"> por un lado en el espacio de  gobernabilidad que el PNUD comenzó a generar con diferentes organizaciones indígenas</w:t>
      </w:r>
      <w:r w:rsidR="00E137EA">
        <w:rPr>
          <w:rFonts w:ascii="Cambria" w:eastAsia="Calibri" w:hAnsi="Cambria"/>
        </w:rPr>
        <w:t xml:space="preserve"> e instituciones públicas (especialmente el INDI) y</w:t>
      </w:r>
      <w:r>
        <w:rPr>
          <w:rFonts w:ascii="Cambria" w:eastAsia="Calibri" w:hAnsi="Cambria"/>
        </w:rPr>
        <w:t xml:space="preserve"> por el otro,  en la necesidad de ampliar capacidades para la implementación de políticas públicas incluyentes de parte de las entidades del sector públic</w:t>
      </w:r>
      <w:r w:rsidR="00E137EA">
        <w:rPr>
          <w:rFonts w:ascii="Cambria" w:eastAsia="Calibri" w:hAnsi="Cambria"/>
        </w:rPr>
        <w:t>o</w:t>
      </w:r>
      <w:r>
        <w:rPr>
          <w:rFonts w:ascii="Cambria" w:eastAsia="Calibri" w:hAnsi="Cambria"/>
        </w:rPr>
        <w:t xml:space="preserve">. </w:t>
      </w:r>
      <w:r w:rsidR="000B4524">
        <w:rPr>
          <w:rFonts w:ascii="Cambria" w:eastAsia="Calibri" w:hAnsi="Cambria"/>
        </w:rPr>
        <w:t xml:space="preserve"> </w:t>
      </w:r>
    </w:p>
    <w:p w:rsidR="00390412" w:rsidRDefault="00390412" w:rsidP="006B0C15">
      <w:pPr>
        <w:jc w:val="both"/>
        <w:rPr>
          <w:rFonts w:ascii="Cambria" w:eastAsia="Calibri" w:hAnsi="Cambria"/>
        </w:rPr>
      </w:pPr>
    </w:p>
    <w:p w:rsidR="006B0C15" w:rsidRDefault="005945EE" w:rsidP="00DE68A4">
      <w:pPr>
        <w:jc w:val="both"/>
        <w:rPr>
          <w:rFonts w:ascii="Cambria" w:eastAsia="Calibri" w:hAnsi="Cambria"/>
        </w:rPr>
      </w:pPr>
      <w:r>
        <w:rPr>
          <w:rFonts w:ascii="Cambria" w:eastAsia="Calibri" w:hAnsi="Cambria"/>
        </w:rPr>
        <w:t>En efecto, a</w:t>
      </w:r>
      <w:r w:rsidR="00E137EA">
        <w:rPr>
          <w:rFonts w:ascii="Cambria" w:eastAsia="Calibri" w:hAnsi="Cambria"/>
        </w:rPr>
        <w:t xml:space="preserve"> lo largo del 2009,</w:t>
      </w:r>
      <w:r w:rsidR="006B0C15" w:rsidRPr="00CF400D">
        <w:rPr>
          <w:rFonts w:ascii="Cambria" w:eastAsia="Calibri" w:hAnsi="Cambria"/>
        </w:rPr>
        <w:t xml:space="preserve"> se fueron identificando áreas de trabajo y necesidades tendientes a mejorar la situaci</w:t>
      </w:r>
      <w:r w:rsidR="00E137EA">
        <w:rPr>
          <w:rFonts w:ascii="Cambria" w:eastAsia="Calibri" w:hAnsi="Cambria"/>
        </w:rPr>
        <w:t xml:space="preserve">ón de los Pueblos Indígenas, que incluyeron </w:t>
      </w:r>
      <w:r w:rsidR="006B0C15">
        <w:rPr>
          <w:rFonts w:ascii="Cambria" w:eastAsia="Calibri" w:hAnsi="Cambria"/>
        </w:rPr>
        <w:t xml:space="preserve">la búsqueda de </w:t>
      </w:r>
      <w:r w:rsidR="00390412">
        <w:rPr>
          <w:rFonts w:ascii="Cambria" w:eastAsia="Calibri" w:hAnsi="Cambria"/>
        </w:rPr>
        <w:t xml:space="preserve">la </w:t>
      </w:r>
      <w:r w:rsidR="006B0C15">
        <w:rPr>
          <w:rFonts w:ascii="Cambria" w:eastAsia="Calibri" w:hAnsi="Cambria"/>
        </w:rPr>
        <w:t>articulación y trasversalización del tema indígena en los entes públicos</w:t>
      </w:r>
      <w:r w:rsidR="00E137EA">
        <w:rPr>
          <w:rFonts w:ascii="Cambria" w:eastAsia="Calibri" w:hAnsi="Cambria"/>
        </w:rPr>
        <w:t xml:space="preserve">, la </w:t>
      </w:r>
      <w:r w:rsidR="006B0C15">
        <w:rPr>
          <w:rFonts w:ascii="Cambria" w:eastAsia="Calibri" w:hAnsi="Cambria"/>
        </w:rPr>
        <w:t>introduc</w:t>
      </w:r>
      <w:r w:rsidR="00E137EA">
        <w:rPr>
          <w:rFonts w:ascii="Cambria" w:eastAsia="Calibri" w:hAnsi="Cambria"/>
        </w:rPr>
        <w:t>ción del</w:t>
      </w:r>
      <w:r w:rsidR="006B0C15">
        <w:rPr>
          <w:rFonts w:ascii="Cambria" w:eastAsia="Calibri" w:hAnsi="Cambria"/>
        </w:rPr>
        <w:t xml:space="preserve"> deber de consulta por parte del estado a los pueblos indígenas,</w:t>
      </w:r>
      <w:r w:rsidR="00E137EA">
        <w:rPr>
          <w:rFonts w:ascii="Cambria" w:eastAsia="Calibri" w:hAnsi="Cambria"/>
        </w:rPr>
        <w:t xml:space="preserve"> el apoyo a trabajos de construcción de propuestas de políticas públicas generadas por organizaciones indígenas (específicamente la Coordinadora para la Autodeterminación de los Pueblos Indígena</w:t>
      </w:r>
      <w:r w:rsidR="000B4524">
        <w:rPr>
          <w:rFonts w:ascii="Cambria" w:eastAsia="Calibri" w:hAnsi="Cambria"/>
        </w:rPr>
        <w:t>-CAPI</w:t>
      </w:r>
      <w:r w:rsidR="00E137EA">
        <w:rPr>
          <w:rFonts w:ascii="Cambria" w:eastAsia="Calibri" w:hAnsi="Cambria"/>
        </w:rPr>
        <w:t>)</w:t>
      </w:r>
      <w:r w:rsidR="00207172">
        <w:rPr>
          <w:rFonts w:ascii="Cambria" w:eastAsia="Calibri" w:hAnsi="Cambria"/>
        </w:rPr>
        <w:t xml:space="preserve">, </w:t>
      </w:r>
      <w:r w:rsidR="000B4524">
        <w:rPr>
          <w:rFonts w:ascii="Cambria" w:eastAsia="Calibri" w:hAnsi="Cambria"/>
        </w:rPr>
        <w:t xml:space="preserve">la </w:t>
      </w:r>
      <w:r w:rsidR="00207172">
        <w:rPr>
          <w:rFonts w:ascii="Cambria" w:eastAsia="Calibri" w:hAnsi="Cambria"/>
        </w:rPr>
        <w:t>facilita</w:t>
      </w:r>
      <w:r w:rsidR="000B4524">
        <w:rPr>
          <w:rFonts w:ascii="Cambria" w:eastAsia="Calibri" w:hAnsi="Cambria"/>
        </w:rPr>
        <w:t xml:space="preserve">ción de </w:t>
      </w:r>
      <w:r w:rsidR="00207172">
        <w:rPr>
          <w:rFonts w:ascii="Cambria" w:eastAsia="Calibri" w:hAnsi="Cambria"/>
        </w:rPr>
        <w:t xml:space="preserve">la participación efectiva de estas organizaciones en diferentes espacios de diálogo, y la incorporación de sus visiones en las discusiones de desarrollo del país, </w:t>
      </w:r>
      <w:r w:rsidR="00E137EA">
        <w:rPr>
          <w:rFonts w:ascii="Cambria" w:eastAsia="Calibri" w:hAnsi="Cambria"/>
        </w:rPr>
        <w:t xml:space="preserve"> </w:t>
      </w:r>
      <w:r w:rsidR="006B0C15">
        <w:rPr>
          <w:rFonts w:ascii="Cambria" w:eastAsia="Calibri" w:hAnsi="Cambria"/>
        </w:rPr>
        <w:t xml:space="preserve"> entre otros. </w:t>
      </w:r>
    </w:p>
    <w:p w:rsidR="00441C7F" w:rsidRPr="000B4524" w:rsidRDefault="00441C7F" w:rsidP="006B0C15">
      <w:pPr>
        <w:jc w:val="both"/>
        <w:rPr>
          <w:rFonts w:ascii="Cambria" w:eastAsia="Calibri" w:hAnsi="Cambria"/>
        </w:rPr>
      </w:pPr>
    </w:p>
    <w:p w:rsidR="008977BC" w:rsidRPr="000B4524" w:rsidRDefault="008977BC" w:rsidP="00450773">
      <w:pPr>
        <w:jc w:val="both"/>
        <w:rPr>
          <w:rFonts w:ascii="Cambria" w:eastAsia="Calibri" w:hAnsi="Cambria"/>
          <w:i/>
        </w:rPr>
      </w:pPr>
      <w:r w:rsidRPr="000B4524">
        <w:rPr>
          <w:rFonts w:ascii="Cambria" w:eastAsia="Calibri" w:hAnsi="Cambria"/>
        </w:rPr>
        <w:t>Por otro lado, a nivel regional</w:t>
      </w:r>
      <w:r w:rsidR="006B0C15" w:rsidRPr="000B4524">
        <w:rPr>
          <w:rFonts w:ascii="Cambria" w:eastAsia="Calibri" w:hAnsi="Cambria"/>
        </w:rPr>
        <w:t xml:space="preserve">, el PNUD ha comenzado </w:t>
      </w:r>
      <w:r w:rsidR="00450773" w:rsidRPr="000B4524">
        <w:rPr>
          <w:rFonts w:ascii="Cambria" w:eastAsia="Calibri" w:hAnsi="Cambria"/>
        </w:rPr>
        <w:t xml:space="preserve">un proyecto denominado </w:t>
      </w:r>
      <w:r w:rsidR="006B0C15" w:rsidRPr="000B4524">
        <w:rPr>
          <w:rFonts w:ascii="Cambria" w:eastAsia="Calibri" w:hAnsi="Cambria"/>
        </w:rPr>
        <w:t xml:space="preserve">“Iniciativa Indígena”, </w:t>
      </w:r>
      <w:r w:rsidR="00441C7F" w:rsidRPr="000B4524">
        <w:rPr>
          <w:rFonts w:ascii="Cambria" w:eastAsia="Calibri" w:hAnsi="Cambria"/>
        </w:rPr>
        <w:t>en cuyo documento</w:t>
      </w:r>
      <w:r w:rsidR="006B0C15" w:rsidRPr="000B4524">
        <w:rPr>
          <w:rFonts w:ascii="Cambria" w:eastAsia="Calibri" w:hAnsi="Cambria"/>
        </w:rPr>
        <w:t xml:space="preserve"> de just</w:t>
      </w:r>
      <w:r w:rsidR="00441C7F" w:rsidRPr="000B4524">
        <w:rPr>
          <w:rFonts w:ascii="Cambria" w:eastAsia="Calibri" w:hAnsi="Cambria"/>
        </w:rPr>
        <w:t>ificación se menciona que</w:t>
      </w:r>
      <w:r w:rsidR="006B0C15" w:rsidRPr="000B4524">
        <w:rPr>
          <w:rFonts w:ascii="Cambria" w:eastAsia="Calibri" w:hAnsi="Cambria"/>
        </w:rPr>
        <w:t xml:space="preserve"> </w:t>
      </w:r>
      <w:r w:rsidR="006B0C15" w:rsidRPr="000B4524">
        <w:rPr>
          <w:rFonts w:ascii="Cambria" w:eastAsia="Calibri" w:hAnsi="Cambria"/>
          <w:i/>
        </w:rPr>
        <w:t>“aspira a ampliar la participación inclusiva y significativa de este segmento de población, y su no discriminación, en vistas a fortalecer la gobernabilidad de la región” (Pnud, 2009). Se agrega además, que “el PNUD, con una política específica con los pueblos indígenas vigente desde 2001, cree firmemente en los principios que inspiraron la Declaración sobre los Derechos de los Pueblos Indígenas, puesto que en ellos reside también el paradigma de desarrollo humano que viene promoviendo durante los últimos veinte años</w:t>
      </w:r>
      <w:r w:rsidR="000B4524" w:rsidRPr="000B4524">
        <w:rPr>
          <w:rFonts w:ascii="Cambria" w:eastAsia="Calibri" w:hAnsi="Cambria"/>
          <w:i/>
        </w:rPr>
        <w:t>……</w:t>
      </w:r>
      <w:r w:rsidR="006B0C15" w:rsidRPr="000B4524">
        <w:rPr>
          <w:rFonts w:ascii="Cambria" w:eastAsia="Calibri" w:hAnsi="Cambria"/>
          <w:i/>
        </w:rPr>
        <w:t>En este sentido, hay un proceso de convergencia inédita y de un potencial insospechado entre la visión de los pueblos indígenas y el Enfoque de Desarrollo Humano y Derechos Humanos del PNUD para los próximos años.</w:t>
      </w:r>
      <w:r w:rsidR="00450773" w:rsidRPr="000B4524">
        <w:rPr>
          <w:rFonts w:ascii="Cambria" w:eastAsia="Calibri" w:hAnsi="Cambria"/>
          <w:i/>
        </w:rPr>
        <w:t xml:space="preserve"> </w:t>
      </w:r>
      <w:r w:rsidR="006B0C15" w:rsidRPr="000B4524">
        <w:rPr>
          <w:rFonts w:ascii="Cambria" w:eastAsia="Calibri" w:hAnsi="Cambria"/>
          <w:i/>
        </w:rPr>
        <w:t>(Pnud,2009).</w:t>
      </w:r>
    </w:p>
    <w:p w:rsidR="006B0C15" w:rsidRPr="008977BC" w:rsidRDefault="006B0C15" w:rsidP="00450773">
      <w:pPr>
        <w:jc w:val="both"/>
        <w:rPr>
          <w:rFonts w:ascii="Cambria" w:eastAsia="Calibri" w:hAnsi="Cambria"/>
          <w:i/>
          <w:sz w:val="22"/>
          <w:szCs w:val="22"/>
        </w:rPr>
      </w:pPr>
    </w:p>
    <w:p w:rsidR="008977BC" w:rsidRPr="000B4524" w:rsidRDefault="008977BC" w:rsidP="008977BC">
      <w:pPr>
        <w:jc w:val="both"/>
        <w:rPr>
          <w:rFonts w:ascii="Cambria" w:eastAsia="Calibri" w:hAnsi="Cambria"/>
        </w:rPr>
      </w:pPr>
      <w:r w:rsidRPr="000B4524">
        <w:rPr>
          <w:rFonts w:ascii="Cambria" w:eastAsia="Calibri" w:hAnsi="Cambria"/>
        </w:rPr>
        <w:t>Haciendo eco a esta orientaciones</w:t>
      </w:r>
      <w:r w:rsidR="00222B36">
        <w:rPr>
          <w:rFonts w:ascii="Cambria" w:eastAsia="Calibri" w:hAnsi="Cambria"/>
        </w:rPr>
        <w:t xml:space="preserve"> y las del Grupo de las Naciones Unidas para el Desarrollo</w:t>
      </w:r>
      <w:r w:rsidRPr="000B4524">
        <w:rPr>
          <w:rFonts w:ascii="Cambria" w:eastAsia="Calibri" w:hAnsi="Cambria"/>
        </w:rPr>
        <w:t xml:space="preserve">, </w:t>
      </w:r>
      <w:r w:rsidR="000B4524">
        <w:rPr>
          <w:rFonts w:ascii="Cambria" w:eastAsia="Calibri" w:hAnsi="Cambria"/>
        </w:rPr>
        <w:t xml:space="preserve">y en respuesta a necesidades manifestadas tanto por el Gobierno como por organizaciones indígenas, </w:t>
      </w:r>
      <w:r w:rsidR="00C95B21" w:rsidRPr="000B4524">
        <w:rPr>
          <w:rFonts w:ascii="Cambria" w:eastAsia="Calibri" w:hAnsi="Cambria"/>
        </w:rPr>
        <w:t xml:space="preserve">el PNUD en Paraguay apunta </w:t>
      </w:r>
      <w:r w:rsidR="00222B36">
        <w:rPr>
          <w:rFonts w:ascii="Cambria" w:eastAsia="Calibri" w:hAnsi="Cambria"/>
        </w:rPr>
        <w:t xml:space="preserve">por tanto </w:t>
      </w:r>
      <w:r w:rsidR="00C95B21" w:rsidRPr="000B4524">
        <w:rPr>
          <w:rFonts w:ascii="Cambria" w:eastAsia="Calibri" w:hAnsi="Cambria"/>
        </w:rPr>
        <w:t xml:space="preserve">a avanzar con </w:t>
      </w:r>
      <w:r w:rsidR="000B4524" w:rsidRPr="000B4524">
        <w:rPr>
          <w:rFonts w:ascii="Cambria" w:eastAsia="Calibri" w:hAnsi="Cambria"/>
        </w:rPr>
        <w:t>una</w:t>
      </w:r>
      <w:r w:rsidRPr="000B4524">
        <w:rPr>
          <w:rFonts w:ascii="Cambria" w:eastAsia="Calibri" w:hAnsi="Cambria"/>
        </w:rPr>
        <w:t xml:space="preserve"> agenda </w:t>
      </w:r>
      <w:r w:rsidR="00C95B21" w:rsidRPr="000B4524">
        <w:rPr>
          <w:rFonts w:ascii="Cambria" w:eastAsia="Calibri" w:hAnsi="Cambria"/>
        </w:rPr>
        <w:t xml:space="preserve">de trabajo que propicie el mejoramiento de las condiciones de vida de los </w:t>
      </w:r>
      <w:r w:rsidRPr="000B4524">
        <w:rPr>
          <w:rFonts w:ascii="Cambria" w:eastAsia="Calibri" w:hAnsi="Cambria"/>
        </w:rPr>
        <w:t>pueblos indígenas</w:t>
      </w:r>
      <w:r w:rsidR="00222B36">
        <w:rPr>
          <w:rFonts w:ascii="Cambria" w:eastAsia="Calibri" w:hAnsi="Cambria"/>
        </w:rPr>
        <w:t>,</w:t>
      </w:r>
      <w:r w:rsidR="000B4524" w:rsidRPr="000B4524">
        <w:rPr>
          <w:rFonts w:ascii="Cambria" w:eastAsia="Calibri" w:hAnsi="Cambria"/>
        </w:rPr>
        <w:t xml:space="preserve"> y </w:t>
      </w:r>
      <w:r w:rsidR="00222B36">
        <w:rPr>
          <w:rFonts w:ascii="Cambria" w:eastAsia="Calibri" w:hAnsi="Cambria"/>
        </w:rPr>
        <w:t>la</w:t>
      </w:r>
      <w:r w:rsidRPr="000B4524">
        <w:rPr>
          <w:rFonts w:ascii="Cambria" w:eastAsia="Calibri" w:hAnsi="Cambria"/>
        </w:rPr>
        <w:t xml:space="preserve"> gobernabilidad entre las organizaciones indígenas y las instituciones públicas</w:t>
      </w:r>
      <w:r w:rsidR="000B4524">
        <w:rPr>
          <w:rFonts w:ascii="Cambria" w:eastAsia="Calibri" w:hAnsi="Cambria"/>
        </w:rPr>
        <w:t xml:space="preserve">, </w:t>
      </w:r>
      <w:r w:rsidR="00222B36">
        <w:rPr>
          <w:rFonts w:ascii="Cambria" w:eastAsia="Calibri" w:hAnsi="Cambria"/>
        </w:rPr>
        <w:t>coordinando esfuerzos con diferentes agencias del Sistema de Naciones Unidas y otras agencias de la cooperación.</w:t>
      </w:r>
    </w:p>
    <w:p w:rsidR="008977BC" w:rsidRPr="0091607A" w:rsidRDefault="008977BC" w:rsidP="00450773">
      <w:pPr>
        <w:jc w:val="both"/>
        <w:rPr>
          <w:rFonts w:ascii="Cambria" w:eastAsia="Calibri" w:hAnsi="Cambria"/>
          <w:i/>
        </w:rPr>
      </w:pPr>
    </w:p>
    <w:p w:rsidR="0068222A" w:rsidRDefault="00045F14" w:rsidP="000D1E53">
      <w:pPr>
        <w:pStyle w:val="Ttulo1"/>
        <w:numPr>
          <w:ilvl w:val="0"/>
          <w:numId w:val="13"/>
        </w:numPr>
        <w:rPr>
          <w:rFonts w:ascii="Calibri" w:hAnsi="Calibri"/>
          <w:sz w:val="24"/>
          <w:szCs w:val="24"/>
          <w:lang w:val="es-ES"/>
        </w:rPr>
      </w:pPr>
      <w:r>
        <w:rPr>
          <w:rFonts w:ascii="Calibri" w:hAnsi="Calibri"/>
          <w:sz w:val="24"/>
          <w:szCs w:val="24"/>
          <w:lang w:val="es-ES"/>
        </w:rPr>
        <w:t>OBJETIVO DE LA CONTRATACION</w:t>
      </w:r>
    </w:p>
    <w:p w:rsidR="00575161" w:rsidRDefault="00575161" w:rsidP="00575161">
      <w:pPr>
        <w:pStyle w:val="Prrafodelista"/>
        <w:ind w:left="360"/>
        <w:jc w:val="both"/>
        <w:rPr>
          <w:lang w:val="es-MX"/>
        </w:rPr>
      </w:pPr>
    </w:p>
    <w:p w:rsidR="0068222A" w:rsidRDefault="00047AC2" w:rsidP="00FD328B">
      <w:pPr>
        <w:jc w:val="both"/>
        <w:rPr>
          <w:rFonts w:ascii="Cambria" w:eastAsia="Calibri" w:hAnsi="Cambria"/>
        </w:rPr>
      </w:pPr>
      <w:r>
        <w:rPr>
          <w:rFonts w:ascii="Cambria" w:eastAsia="Calibri" w:hAnsi="Cambria"/>
        </w:rPr>
        <w:t>O</w:t>
      </w:r>
      <w:r w:rsidR="000D1E53" w:rsidRPr="00FD328B">
        <w:rPr>
          <w:rFonts w:ascii="Cambria" w:eastAsia="Calibri" w:hAnsi="Cambria"/>
        </w:rPr>
        <w:t>rientar, promover, acompañar y dar seguim</w:t>
      </w:r>
      <w:r w:rsidR="002F0620">
        <w:rPr>
          <w:rFonts w:ascii="Cambria" w:eastAsia="Calibri" w:hAnsi="Cambria"/>
        </w:rPr>
        <w:t xml:space="preserve">iento a los planes y </w:t>
      </w:r>
      <w:r w:rsidR="000D1E53" w:rsidRPr="00FD328B">
        <w:rPr>
          <w:rFonts w:ascii="Cambria" w:eastAsia="Calibri" w:hAnsi="Cambria"/>
        </w:rPr>
        <w:t xml:space="preserve">proyectos </w:t>
      </w:r>
      <w:r>
        <w:rPr>
          <w:rFonts w:ascii="Cambria" w:eastAsia="Calibri" w:hAnsi="Cambria"/>
        </w:rPr>
        <w:t xml:space="preserve">del PNUD </w:t>
      </w:r>
      <w:r w:rsidR="008977BC">
        <w:rPr>
          <w:rFonts w:ascii="Cambria" w:eastAsia="Calibri" w:hAnsi="Cambria"/>
        </w:rPr>
        <w:t xml:space="preserve">y sus contrapartes institucionales, </w:t>
      </w:r>
      <w:r>
        <w:rPr>
          <w:rFonts w:ascii="Cambria" w:eastAsia="Calibri" w:hAnsi="Cambria"/>
        </w:rPr>
        <w:t xml:space="preserve">que estén </w:t>
      </w:r>
      <w:r w:rsidR="000D1E53" w:rsidRPr="00FD328B">
        <w:rPr>
          <w:rFonts w:ascii="Cambria" w:eastAsia="Calibri" w:hAnsi="Cambria"/>
        </w:rPr>
        <w:t>vinculados con pueblos indígenas</w:t>
      </w:r>
      <w:r>
        <w:rPr>
          <w:rFonts w:ascii="Cambria" w:eastAsia="Calibri" w:hAnsi="Cambria"/>
        </w:rPr>
        <w:t>,</w:t>
      </w:r>
      <w:r w:rsidR="004106FF">
        <w:rPr>
          <w:rFonts w:ascii="Cambria" w:eastAsia="Calibri" w:hAnsi="Cambria"/>
        </w:rPr>
        <w:t xml:space="preserve"> con el propósito de </w:t>
      </w:r>
      <w:r w:rsidR="000D1E53" w:rsidRPr="00FD328B">
        <w:rPr>
          <w:rFonts w:ascii="Cambria" w:eastAsia="Calibri" w:hAnsi="Cambria"/>
        </w:rPr>
        <w:t>fomentar un etno</w:t>
      </w:r>
      <w:r w:rsidR="00A24EE1" w:rsidRPr="00FD328B">
        <w:rPr>
          <w:rFonts w:ascii="Cambria" w:eastAsia="Calibri" w:hAnsi="Cambria"/>
        </w:rPr>
        <w:t>-</w:t>
      </w:r>
      <w:r w:rsidR="000D1E53" w:rsidRPr="00FD328B">
        <w:rPr>
          <w:rFonts w:ascii="Cambria" w:eastAsia="Calibri" w:hAnsi="Cambria"/>
        </w:rPr>
        <w:t>desarrollo acorde a la normativa local e internacional vigente para el ejercicio pleno de los derechos indígenas</w:t>
      </w:r>
      <w:r w:rsidR="004106FF">
        <w:rPr>
          <w:rFonts w:ascii="Cambria" w:eastAsia="Calibri" w:hAnsi="Cambria"/>
        </w:rPr>
        <w:t>.</w:t>
      </w:r>
    </w:p>
    <w:p w:rsidR="00045F14" w:rsidRDefault="00045F14" w:rsidP="00FD328B">
      <w:pPr>
        <w:jc w:val="both"/>
        <w:rPr>
          <w:rFonts w:ascii="Cambria" w:eastAsia="Calibri" w:hAnsi="Cambria"/>
        </w:rPr>
      </w:pPr>
    </w:p>
    <w:p w:rsidR="00045F14" w:rsidRDefault="002A65C1" w:rsidP="00045F14">
      <w:pPr>
        <w:pStyle w:val="Ttulo1"/>
        <w:numPr>
          <w:ilvl w:val="0"/>
          <w:numId w:val="13"/>
        </w:numPr>
        <w:rPr>
          <w:rFonts w:ascii="Calibri" w:hAnsi="Calibri"/>
          <w:sz w:val="24"/>
          <w:szCs w:val="24"/>
          <w:lang w:val="es-ES"/>
        </w:rPr>
      </w:pPr>
      <w:r>
        <w:rPr>
          <w:rFonts w:ascii="Calibri" w:hAnsi="Calibri"/>
          <w:sz w:val="24"/>
          <w:szCs w:val="24"/>
          <w:lang w:val="es-ES"/>
        </w:rPr>
        <w:t>ACTIVIDADES</w:t>
      </w:r>
    </w:p>
    <w:p w:rsidR="00C44329" w:rsidRPr="00C44329" w:rsidRDefault="00C44329" w:rsidP="00C44329">
      <w:pPr>
        <w:rPr>
          <w:rFonts w:ascii="Cambria" w:eastAsia="Calibri" w:hAnsi="Cambria"/>
        </w:rPr>
      </w:pPr>
    </w:p>
    <w:p w:rsidR="00C44329" w:rsidRPr="00DA296A" w:rsidRDefault="003A0FE9" w:rsidP="00C644BD">
      <w:pPr>
        <w:pStyle w:val="Prrafodelista"/>
        <w:numPr>
          <w:ilvl w:val="0"/>
          <w:numId w:val="16"/>
        </w:numPr>
        <w:jc w:val="both"/>
        <w:rPr>
          <w:rFonts w:ascii="Cambria" w:eastAsia="Calibri" w:hAnsi="Cambria"/>
        </w:rPr>
      </w:pPr>
      <w:r>
        <w:rPr>
          <w:rFonts w:ascii="Cambria" w:eastAsia="Calibri" w:hAnsi="Cambria"/>
        </w:rPr>
        <w:t>Apoy</w:t>
      </w:r>
      <w:r w:rsidR="00D10AA1">
        <w:rPr>
          <w:rFonts w:ascii="Cambria" w:eastAsia="Calibri" w:hAnsi="Cambria"/>
        </w:rPr>
        <w:t>ar</w:t>
      </w:r>
      <w:r>
        <w:rPr>
          <w:rFonts w:ascii="Cambria" w:eastAsia="Calibri" w:hAnsi="Cambria"/>
        </w:rPr>
        <w:t xml:space="preserve"> y </w:t>
      </w:r>
      <w:r w:rsidR="00D10AA1">
        <w:rPr>
          <w:rFonts w:ascii="Cambria" w:eastAsia="Calibri" w:hAnsi="Cambria"/>
        </w:rPr>
        <w:t xml:space="preserve">dar </w:t>
      </w:r>
      <w:r>
        <w:rPr>
          <w:rFonts w:ascii="Cambria" w:eastAsia="Calibri" w:hAnsi="Cambria"/>
        </w:rPr>
        <w:t xml:space="preserve">seguimiento </w:t>
      </w:r>
      <w:r w:rsidR="00D10AA1">
        <w:rPr>
          <w:rFonts w:ascii="Cambria" w:eastAsia="Calibri" w:hAnsi="Cambria"/>
        </w:rPr>
        <w:t xml:space="preserve">a los Planes de Trabajo Institucionales que incorporen temas relacionados con los Pueblos Indígenas, y específicamente a la implementación del </w:t>
      </w:r>
      <w:r>
        <w:rPr>
          <w:rFonts w:ascii="Cambria" w:eastAsia="Calibri" w:hAnsi="Cambria"/>
        </w:rPr>
        <w:t>Plan de T</w:t>
      </w:r>
      <w:r w:rsidR="00C44329" w:rsidRPr="00DA296A">
        <w:rPr>
          <w:rFonts w:ascii="Cambria" w:eastAsia="Calibri" w:hAnsi="Cambria"/>
        </w:rPr>
        <w:t xml:space="preserve">rabajo </w:t>
      </w:r>
      <w:r w:rsidR="00D10AA1">
        <w:rPr>
          <w:rFonts w:ascii="Cambria" w:eastAsia="Calibri" w:hAnsi="Cambria"/>
        </w:rPr>
        <w:t>con el INDI.</w:t>
      </w:r>
    </w:p>
    <w:p w:rsidR="00C44329" w:rsidRDefault="002A65C1" w:rsidP="00C644BD">
      <w:pPr>
        <w:pStyle w:val="Prrafodelista"/>
        <w:numPr>
          <w:ilvl w:val="0"/>
          <w:numId w:val="16"/>
        </w:numPr>
        <w:jc w:val="both"/>
        <w:rPr>
          <w:rFonts w:ascii="Cambria" w:eastAsia="Calibri" w:hAnsi="Cambria"/>
          <w:i/>
        </w:rPr>
      </w:pPr>
      <w:r>
        <w:rPr>
          <w:rFonts w:ascii="Cambria" w:eastAsia="Calibri" w:hAnsi="Cambria"/>
        </w:rPr>
        <w:t>Asesorar técnicamente la implementación de los proyectos o componentes relacionados con Pueblos Indígenas que el PNUD pueda llevar adelante, y  específicamente supervisar el inicio e implementación de</w:t>
      </w:r>
      <w:r w:rsidR="00390412">
        <w:rPr>
          <w:rFonts w:ascii="Cambria" w:eastAsia="Calibri" w:hAnsi="Cambria"/>
        </w:rPr>
        <w:t>l</w:t>
      </w:r>
      <w:r>
        <w:rPr>
          <w:rFonts w:ascii="Cambria" w:eastAsia="Calibri" w:hAnsi="Cambria"/>
        </w:rPr>
        <w:t xml:space="preserve"> proyecto </w:t>
      </w:r>
      <w:r w:rsidR="00B52330" w:rsidRPr="00DA296A">
        <w:rPr>
          <w:rFonts w:ascii="Cambria" w:eastAsia="Calibri" w:hAnsi="Cambria"/>
        </w:rPr>
        <w:t xml:space="preserve"> </w:t>
      </w:r>
      <w:r w:rsidR="00C44329" w:rsidRPr="00DA296A">
        <w:rPr>
          <w:rFonts w:ascii="Cambria" w:eastAsia="Calibri" w:hAnsi="Cambria"/>
        </w:rPr>
        <w:t xml:space="preserve"> </w:t>
      </w:r>
      <w:r w:rsidR="00DA296A" w:rsidRPr="00DA296A">
        <w:rPr>
          <w:rFonts w:ascii="Cambria" w:eastAsia="Calibri" w:hAnsi="Cambria"/>
        </w:rPr>
        <w:t>“Desarrollo de capacidades institucionales centrales y locales para la implementación de Políticas Públicas de Pueblos Indígenas con énfasis en la territorialidad y gobernabilidad”</w:t>
      </w:r>
      <w:r>
        <w:rPr>
          <w:rFonts w:ascii="Cambria" w:eastAsia="Calibri" w:hAnsi="Cambria"/>
        </w:rPr>
        <w:t>.</w:t>
      </w:r>
    </w:p>
    <w:p w:rsidR="009746FE" w:rsidRPr="002A65C1" w:rsidRDefault="009746FE" w:rsidP="00C644BD">
      <w:pPr>
        <w:pStyle w:val="Prrafodelista"/>
        <w:numPr>
          <w:ilvl w:val="0"/>
          <w:numId w:val="16"/>
        </w:numPr>
        <w:jc w:val="both"/>
        <w:rPr>
          <w:rFonts w:ascii="Cambria" w:eastAsia="Calibri" w:hAnsi="Cambria"/>
          <w:i/>
        </w:rPr>
      </w:pPr>
      <w:r>
        <w:rPr>
          <w:rFonts w:ascii="Cambria" w:eastAsia="Calibri" w:hAnsi="Cambria"/>
        </w:rPr>
        <w:t>A</w:t>
      </w:r>
      <w:r w:rsidR="002A65C1">
        <w:rPr>
          <w:rFonts w:ascii="Cambria" w:eastAsia="Calibri" w:hAnsi="Cambria"/>
        </w:rPr>
        <w:t xml:space="preserve">sesorar al PNUD en el logro de </w:t>
      </w:r>
      <w:r>
        <w:rPr>
          <w:rFonts w:ascii="Cambria" w:eastAsia="Calibri" w:hAnsi="Cambria"/>
        </w:rPr>
        <w:t>la transversalización  e incorporación del tema pueblos indígenas – derechos y o</w:t>
      </w:r>
      <w:r w:rsidR="003A0FE9">
        <w:rPr>
          <w:rFonts w:ascii="Cambria" w:eastAsia="Calibri" w:hAnsi="Cambria"/>
        </w:rPr>
        <w:t xml:space="preserve">bligaciones </w:t>
      </w:r>
      <w:r w:rsidR="002A65C1">
        <w:rPr>
          <w:rFonts w:ascii="Cambria" w:eastAsia="Calibri" w:hAnsi="Cambria"/>
        </w:rPr>
        <w:t xml:space="preserve">en sus diferentes áreas temáticas en forma </w:t>
      </w:r>
      <w:r w:rsidR="003A0FE9">
        <w:rPr>
          <w:rFonts w:ascii="Cambria" w:eastAsia="Calibri" w:hAnsi="Cambria"/>
        </w:rPr>
        <w:t xml:space="preserve"> oportuna y culturalmente adecuada</w:t>
      </w:r>
      <w:r>
        <w:rPr>
          <w:rFonts w:ascii="Cambria" w:eastAsia="Calibri" w:hAnsi="Cambria"/>
        </w:rPr>
        <w:t>.</w:t>
      </w:r>
    </w:p>
    <w:p w:rsidR="009746FE" w:rsidRPr="009746FE" w:rsidRDefault="009746FE" w:rsidP="00C644BD">
      <w:pPr>
        <w:pStyle w:val="Prrafodelista"/>
        <w:numPr>
          <w:ilvl w:val="0"/>
          <w:numId w:val="16"/>
        </w:numPr>
        <w:jc w:val="both"/>
        <w:rPr>
          <w:rFonts w:ascii="Cambria" w:eastAsia="Calibri" w:hAnsi="Cambria"/>
          <w:i/>
        </w:rPr>
      </w:pPr>
      <w:r>
        <w:rPr>
          <w:rFonts w:ascii="Cambria" w:eastAsia="Calibri" w:hAnsi="Cambria"/>
        </w:rPr>
        <w:t xml:space="preserve">Propiciar espacios de diálogo tendientes </w:t>
      </w:r>
      <w:r w:rsidR="001617DA">
        <w:rPr>
          <w:rFonts w:ascii="Cambria" w:eastAsia="Calibri" w:hAnsi="Cambria"/>
        </w:rPr>
        <w:t xml:space="preserve">entre </w:t>
      </w:r>
      <w:r>
        <w:rPr>
          <w:rFonts w:ascii="Cambria" w:eastAsia="Calibri" w:hAnsi="Cambria"/>
        </w:rPr>
        <w:t xml:space="preserve">las organizaciones indígenas </w:t>
      </w:r>
      <w:r w:rsidR="001617DA">
        <w:rPr>
          <w:rFonts w:ascii="Cambria" w:eastAsia="Calibri" w:hAnsi="Cambria"/>
        </w:rPr>
        <w:t xml:space="preserve">y diferente </w:t>
      </w:r>
      <w:r>
        <w:rPr>
          <w:rFonts w:ascii="Cambria" w:eastAsia="Calibri" w:hAnsi="Cambria"/>
        </w:rPr>
        <w:t>entidades de gobierno</w:t>
      </w:r>
      <w:r w:rsidR="001617DA">
        <w:rPr>
          <w:rFonts w:ascii="Cambria" w:eastAsia="Calibri" w:hAnsi="Cambria"/>
        </w:rPr>
        <w:t>, como medio para construcción de consensos participativos sobre temas de interés de los Pueblos Indígenas.</w:t>
      </w:r>
    </w:p>
    <w:p w:rsidR="00BD0779" w:rsidRPr="00BD0779" w:rsidRDefault="00F25062" w:rsidP="00C644BD">
      <w:pPr>
        <w:pStyle w:val="Prrafodelista"/>
        <w:numPr>
          <w:ilvl w:val="0"/>
          <w:numId w:val="16"/>
        </w:numPr>
        <w:jc w:val="both"/>
        <w:rPr>
          <w:rFonts w:ascii="Cambria" w:eastAsia="Calibri" w:hAnsi="Cambria"/>
          <w:i/>
        </w:rPr>
      </w:pPr>
      <w:r>
        <w:rPr>
          <w:rFonts w:ascii="Cambria" w:eastAsia="Calibri" w:hAnsi="Cambria"/>
        </w:rPr>
        <w:t xml:space="preserve">Acompañar procesos y ejecución </w:t>
      </w:r>
      <w:r w:rsidR="00C644BD">
        <w:rPr>
          <w:rFonts w:ascii="Cambria" w:eastAsia="Calibri" w:hAnsi="Cambria"/>
        </w:rPr>
        <w:t xml:space="preserve">en terreno </w:t>
      </w:r>
      <w:r>
        <w:rPr>
          <w:rFonts w:ascii="Cambria" w:eastAsia="Calibri" w:hAnsi="Cambria"/>
        </w:rPr>
        <w:t>de proyectos del PNUD con los pueblos indígenas velando por el resguardo y cumplimiento de los derechos fundamentales de los pueblos indígenas</w:t>
      </w:r>
    </w:p>
    <w:p w:rsidR="00C95241" w:rsidRPr="00C95241" w:rsidRDefault="00C95241" w:rsidP="00C644BD">
      <w:pPr>
        <w:pStyle w:val="Prrafodelista"/>
        <w:numPr>
          <w:ilvl w:val="0"/>
          <w:numId w:val="16"/>
        </w:numPr>
        <w:jc w:val="both"/>
        <w:rPr>
          <w:rFonts w:ascii="Cambria" w:eastAsia="Calibri" w:hAnsi="Cambria"/>
          <w:i/>
        </w:rPr>
      </w:pPr>
      <w:r>
        <w:rPr>
          <w:rFonts w:ascii="Cambria" w:eastAsia="Calibri" w:hAnsi="Cambria"/>
        </w:rPr>
        <w:t xml:space="preserve">Acompañar al </w:t>
      </w:r>
      <w:r w:rsidRPr="00D10AA1">
        <w:rPr>
          <w:rFonts w:ascii="Cambria" w:eastAsia="Calibri" w:hAnsi="Cambria"/>
        </w:rPr>
        <w:t>PNUD</w:t>
      </w:r>
      <w:r w:rsidR="005D67E2" w:rsidRPr="00D10AA1">
        <w:rPr>
          <w:rFonts w:ascii="Cambria" w:eastAsia="Calibri" w:hAnsi="Cambria"/>
        </w:rPr>
        <w:t xml:space="preserve"> </w:t>
      </w:r>
      <w:r w:rsidR="00D10AA1" w:rsidRPr="00D10AA1">
        <w:rPr>
          <w:rFonts w:ascii="Cambria" w:eastAsia="Calibri" w:hAnsi="Cambria"/>
        </w:rPr>
        <w:t>en la implementación d</w:t>
      </w:r>
      <w:r w:rsidRPr="00D10AA1">
        <w:rPr>
          <w:rFonts w:ascii="Cambria" w:eastAsia="Calibri" w:hAnsi="Cambria"/>
        </w:rPr>
        <w:t>el</w:t>
      </w:r>
      <w:r>
        <w:rPr>
          <w:rFonts w:ascii="Cambria" w:eastAsia="Calibri" w:hAnsi="Cambria"/>
        </w:rPr>
        <w:t xml:space="preserve"> </w:t>
      </w:r>
      <w:r w:rsidR="00D10AA1">
        <w:rPr>
          <w:rFonts w:ascii="Cambria" w:eastAsia="Calibri" w:hAnsi="Cambria"/>
        </w:rPr>
        <w:t>“</w:t>
      </w:r>
      <w:r>
        <w:rPr>
          <w:rFonts w:ascii="Cambria" w:eastAsia="Calibri" w:hAnsi="Cambria"/>
        </w:rPr>
        <w:t>Grupo de Trabajo Interagencial</w:t>
      </w:r>
      <w:r w:rsidR="00D10AA1">
        <w:rPr>
          <w:rFonts w:ascii="Cambria" w:eastAsia="Calibri" w:hAnsi="Cambria"/>
        </w:rPr>
        <w:t>”</w:t>
      </w:r>
      <w:r>
        <w:rPr>
          <w:rFonts w:ascii="Cambria" w:eastAsia="Calibri" w:hAnsi="Cambria"/>
        </w:rPr>
        <w:t xml:space="preserve"> </w:t>
      </w:r>
      <w:r w:rsidR="00D10AA1">
        <w:rPr>
          <w:rFonts w:ascii="Cambria" w:eastAsia="Calibri" w:hAnsi="Cambria"/>
        </w:rPr>
        <w:t xml:space="preserve">para temas indígenas </w:t>
      </w:r>
      <w:r>
        <w:rPr>
          <w:rFonts w:ascii="Cambria" w:eastAsia="Calibri" w:hAnsi="Cambria"/>
        </w:rPr>
        <w:t>con perspectiva intercultural, que permita coordinación y eficiencia interna, en el trabajo con los pueblos indígenas</w:t>
      </w:r>
    </w:p>
    <w:p w:rsidR="00C95241" w:rsidRPr="005D67E2" w:rsidRDefault="00C95241" w:rsidP="00C644BD">
      <w:pPr>
        <w:pStyle w:val="Prrafodelista"/>
        <w:numPr>
          <w:ilvl w:val="0"/>
          <w:numId w:val="16"/>
        </w:numPr>
        <w:jc w:val="both"/>
        <w:rPr>
          <w:rFonts w:ascii="Cambria" w:eastAsia="Calibri" w:hAnsi="Cambria"/>
          <w:i/>
        </w:rPr>
      </w:pPr>
      <w:r>
        <w:rPr>
          <w:rFonts w:ascii="Cambria" w:eastAsia="Calibri" w:hAnsi="Cambria"/>
        </w:rPr>
        <w:t>Propiciar la capacitación al interior del Sistema para el establecimiento o ampliación de capacidades en el trabajo con pueblos indígenas asegurando y facilitando la presencia de expertos/as</w:t>
      </w:r>
    </w:p>
    <w:p w:rsidR="005D67E2" w:rsidRPr="00C217CD" w:rsidRDefault="001617DA" w:rsidP="00C644BD">
      <w:pPr>
        <w:pStyle w:val="Prrafodelista"/>
        <w:numPr>
          <w:ilvl w:val="0"/>
          <w:numId w:val="16"/>
        </w:numPr>
        <w:jc w:val="both"/>
        <w:rPr>
          <w:rFonts w:ascii="Cambria" w:eastAsia="Calibri" w:hAnsi="Cambria"/>
          <w:i/>
        </w:rPr>
      </w:pPr>
      <w:r>
        <w:rPr>
          <w:rFonts w:ascii="Cambria" w:eastAsia="Calibri" w:hAnsi="Cambria"/>
        </w:rPr>
        <w:t>Facilitar intercambios entre la Oficina País del PNUD, la Sede  y la Sede Regional</w:t>
      </w:r>
      <w:r w:rsidR="00C217CD">
        <w:rPr>
          <w:rFonts w:ascii="Cambria" w:eastAsia="Calibri" w:hAnsi="Cambria"/>
        </w:rPr>
        <w:t xml:space="preserve"> y otros espacios internacionales de diálogo (UNPFII)</w:t>
      </w:r>
      <w:r>
        <w:rPr>
          <w:rFonts w:ascii="Cambria" w:eastAsia="Calibri" w:hAnsi="Cambria"/>
        </w:rPr>
        <w:t xml:space="preserve">, a modo de incorporar </w:t>
      </w:r>
      <w:r w:rsidR="00047AC2">
        <w:rPr>
          <w:rFonts w:ascii="Cambria" w:eastAsia="Calibri" w:hAnsi="Cambria"/>
        </w:rPr>
        <w:t>las directrices del PNUD y del SNU en los planes de trabajo y las tareas diarias de cada una de las áreas temáticas del PNUD.</w:t>
      </w:r>
    </w:p>
    <w:p w:rsidR="00C217CD" w:rsidRPr="00390412" w:rsidRDefault="00C217CD" w:rsidP="00C644BD">
      <w:pPr>
        <w:pStyle w:val="Prrafodelista"/>
        <w:numPr>
          <w:ilvl w:val="0"/>
          <w:numId w:val="16"/>
        </w:numPr>
        <w:jc w:val="both"/>
        <w:rPr>
          <w:rFonts w:ascii="Cambria" w:eastAsia="Calibri" w:hAnsi="Cambria"/>
          <w:i/>
        </w:rPr>
      </w:pPr>
      <w:r>
        <w:rPr>
          <w:rFonts w:ascii="Cambria" w:eastAsia="Calibri" w:hAnsi="Cambria"/>
        </w:rPr>
        <w:t xml:space="preserve">Identificar </w:t>
      </w:r>
      <w:r w:rsidR="00EB34FB">
        <w:rPr>
          <w:rFonts w:ascii="Cambria" w:eastAsia="Calibri" w:hAnsi="Cambria"/>
        </w:rPr>
        <w:t>posibles alianzas estratégicas con diferentes agencias de cooperación, proponiendo la formulación de líneas de trabajo que apunten al mejoramiento de las condiciones de vida de los Pueblos Indígenas.</w:t>
      </w:r>
    </w:p>
    <w:p w:rsidR="00390412" w:rsidRPr="00390412" w:rsidRDefault="00390412" w:rsidP="00C644BD">
      <w:pPr>
        <w:pStyle w:val="Prrafodelista"/>
        <w:numPr>
          <w:ilvl w:val="0"/>
          <w:numId w:val="16"/>
        </w:numPr>
        <w:jc w:val="both"/>
        <w:rPr>
          <w:rFonts w:ascii="Cambria" w:eastAsia="Calibri" w:hAnsi="Cambria"/>
          <w:i/>
        </w:rPr>
      </w:pPr>
      <w:r w:rsidRPr="00390412">
        <w:rPr>
          <w:rFonts w:ascii="Cambria" w:eastAsia="Calibri" w:hAnsi="Cambria"/>
        </w:rPr>
        <w:t>Elaborar un Plan de Trabajo para la Unidad Pueblos Indígenas y el plan de adquisiciones que fuere necesario</w:t>
      </w:r>
      <w:r>
        <w:rPr>
          <w:rFonts w:ascii="Cambria" w:eastAsia="Calibri" w:hAnsi="Cambria"/>
        </w:rPr>
        <w:t>.</w:t>
      </w:r>
    </w:p>
    <w:p w:rsidR="00C95241" w:rsidRPr="008828DE" w:rsidRDefault="00C95241" w:rsidP="008828DE">
      <w:pPr>
        <w:jc w:val="both"/>
        <w:rPr>
          <w:rFonts w:ascii="Cambria" w:eastAsia="Calibri" w:hAnsi="Cambria"/>
          <w:i/>
        </w:rPr>
      </w:pPr>
    </w:p>
    <w:p w:rsidR="0068222A" w:rsidRPr="00045F14" w:rsidRDefault="0068222A" w:rsidP="00045F14">
      <w:pPr>
        <w:pStyle w:val="Prrafodelista"/>
        <w:widowControl w:val="0"/>
        <w:numPr>
          <w:ilvl w:val="0"/>
          <w:numId w:val="14"/>
        </w:numPr>
        <w:autoSpaceDE w:val="0"/>
        <w:autoSpaceDN w:val="0"/>
        <w:adjustRightInd w:val="0"/>
        <w:jc w:val="both"/>
        <w:rPr>
          <w:rFonts w:ascii="Calibri" w:hAnsi="Calibri"/>
          <w:b/>
        </w:rPr>
      </w:pPr>
      <w:r w:rsidRPr="00045F14">
        <w:rPr>
          <w:rFonts w:ascii="Calibri" w:hAnsi="Calibri"/>
          <w:b/>
        </w:rPr>
        <w:t>PERFIL DEL/LA CANDIDATO/A</w:t>
      </w:r>
    </w:p>
    <w:p w:rsidR="0068222A" w:rsidRDefault="0068222A" w:rsidP="0068222A">
      <w:pPr>
        <w:widowControl w:val="0"/>
        <w:autoSpaceDE w:val="0"/>
        <w:autoSpaceDN w:val="0"/>
        <w:adjustRightInd w:val="0"/>
        <w:jc w:val="both"/>
        <w:rPr>
          <w:rFonts w:ascii="Calibri" w:hAnsi="Calibri"/>
        </w:rPr>
      </w:pPr>
    </w:p>
    <w:p w:rsidR="00A95D0D" w:rsidRDefault="0068222A" w:rsidP="0068222A">
      <w:pPr>
        <w:widowControl w:val="0"/>
        <w:numPr>
          <w:ilvl w:val="0"/>
          <w:numId w:val="6"/>
        </w:numPr>
        <w:autoSpaceDE w:val="0"/>
        <w:autoSpaceDN w:val="0"/>
        <w:adjustRightInd w:val="0"/>
        <w:jc w:val="both"/>
        <w:rPr>
          <w:rFonts w:ascii="Cambria" w:eastAsia="Calibri" w:hAnsi="Cambria"/>
        </w:rPr>
      </w:pPr>
      <w:r w:rsidRPr="00A95D0D">
        <w:rPr>
          <w:rFonts w:ascii="Cambria" w:eastAsia="Calibri" w:hAnsi="Cambria"/>
        </w:rPr>
        <w:t xml:space="preserve">Profesional </w:t>
      </w:r>
      <w:r w:rsidR="00A95D0D" w:rsidRPr="00A95D0D">
        <w:rPr>
          <w:rFonts w:ascii="Cambria" w:eastAsia="Calibri" w:hAnsi="Cambria"/>
        </w:rPr>
        <w:t xml:space="preserve">con un mínimo de 15 años de experiencia general, y 10 años de </w:t>
      </w:r>
      <w:r w:rsidR="00A95D0D" w:rsidRPr="00A95D0D">
        <w:rPr>
          <w:rFonts w:ascii="Cambria" w:eastAsia="Calibri" w:hAnsi="Cambria"/>
        </w:rPr>
        <w:lastRenderedPageBreak/>
        <w:t xml:space="preserve">experiencia específica </w:t>
      </w:r>
      <w:r w:rsidRPr="00A95D0D">
        <w:rPr>
          <w:rFonts w:ascii="Cambria" w:eastAsia="Calibri" w:hAnsi="Cambria"/>
        </w:rPr>
        <w:t xml:space="preserve">en </w:t>
      </w:r>
      <w:r w:rsidR="00BE34FE">
        <w:rPr>
          <w:rFonts w:ascii="Cambria" w:eastAsia="Calibri" w:hAnsi="Cambria"/>
        </w:rPr>
        <w:t>trabajos relacionados con los Pueblos Indígenas.</w:t>
      </w:r>
    </w:p>
    <w:p w:rsidR="0059595A" w:rsidRDefault="00A95D0D" w:rsidP="0068222A">
      <w:pPr>
        <w:widowControl w:val="0"/>
        <w:numPr>
          <w:ilvl w:val="0"/>
          <w:numId w:val="6"/>
        </w:numPr>
        <w:autoSpaceDE w:val="0"/>
        <w:autoSpaceDN w:val="0"/>
        <w:adjustRightInd w:val="0"/>
        <w:jc w:val="both"/>
        <w:rPr>
          <w:rFonts w:ascii="Cambria" w:eastAsia="Calibri" w:hAnsi="Cambria"/>
        </w:rPr>
      </w:pPr>
      <w:r>
        <w:rPr>
          <w:rFonts w:ascii="Cambria" w:eastAsia="Calibri" w:hAnsi="Cambria"/>
        </w:rPr>
        <w:t>Formación académica a nivel de maestría en el área de sociología, antropología, abogacía o áreas relacionad</w:t>
      </w:r>
      <w:r w:rsidR="00D95A60">
        <w:rPr>
          <w:rFonts w:ascii="Cambria" w:eastAsia="Calibri" w:hAnsi="Cambria"/>
        </w:rPr>
        <w:t>a</w:t>
      </w:r>
      <w:r>
        <w:rPr>
          <w:rFonts w:ascii="Cambria" w:eastAsia="Calibri" w:hAnsi="Cambria"/>
        </w:rPr>
        <w:t>s con los  Pueblos Indígenas.</w:t>
      </w:r>
    </w:p>
    <w:p w:rsidR="00A95D0D" w:rsidRDefault="00A95D0D" w:rsidP="0068222A">
      <w:pPr>
        <w:widowControl w:val="0"/>
        <w:numPr>
          <w:ilvl w:val="0"/>
          <w:numId w:val="6"/>
        </w:numPr>
        <w:autoSpaceDE w:val="0"/>
        <w:autoSpaceDN w:val="0"/>
        <w:adjustRightInd w:val="0"/>
        <w:jc w:val="both"/>
        <w:rPr>
          <w:rFonts w:ascii="Cambria" w:eastAsia="Calibri" w:hAnsi="Cambria"/>
        </w:rPr>
      </w:pPr>
      <w:r>
        <w:rPr>
          <w:rFonts w:ascii="Cambria" w:eastAsia="Calibri" w:hAnsi="Cambria"/>
        </w:rPr>
        <w:t>Experiencia local en la coordinación de iniciativas, proyectos o programas para o con los  Pueblos Indígenas del Paraguay, y en asesorías preferentemente relacionadas con salud, demografía, desarrollo rural o ambiente.</w:t>
      </w:r>
    </w:p>
    <w:p w:rsidR="00A95D0D" w:rsidRDefault="0068222A" w:rsidP="0068222A">
      <w:pPr>
        <w:widowControl w:val="0"/>
        <w:numPr>
          <w:ilvl w:val="0"/>
          <w:numId w:val="6"/>
        </w:numPr>
        <w:autoSpaceDE w:val="0"/>
        <w:autoSpaceDN w:val="0"/>
        <w:adjustRightInd w:val="0"/>
        <w:jc w:val="both"/>
        <w:rPr>
          <w:rFonts w:ascii="Cambria" w:eastAsia="Calibri" w:hAnsi="Cambria"/>
        </w:rPr>
      </w:pPr>
      <w:r w:rsidRPr="00A95D0D">
        <w:rPr>
          <w:rFonts w:ascii="Cambria" w:eastAsia="Calibri" w:hAnsi="Cambria"/>
        </w:rPr>
        <w:t>Experiencia en trabajo con organismos internacionales</w:t>
      </w:r>
      <w:r w:rsidR="00A95D0D" w:rsidRPr="00A95D0D">
        <w:rPr>
          <w:rFonts w:ascii="Cambria" w:eastAsia="Calibri" w:hAnsi="Cambria"/>
        </w:rPr>
        <w:t xml:space="preserve"> y </w:t>
      </w:r>
      <w:r w:rsidR="00A52A37" w:rsidRPr="00A95D0D">
        <w:rPr>
          <w:rFonts w:ascii="Cambria" w:eastAsia="Calibri" w:hAnsi="Cambria"/>
        </w:rPr>
        <w:t xml:space="preserve"> </w:t>
      </w:r>
      <w:r w:rsidR="00A95D0D" w:rsidRPr="00A95D0D">
        <w:rPr>
          <w:rFonts w:ascii="Cambria" w:eastAsia="Calibri" w:hAnsi="Cambria"/>
        </w:rPr>
        <w:t xml:space="preserve">preferentemente con </w:t>
      </w:r>
      <w:r w:rsidR="00A52A37" w:rsidRPr="00A95D0D">
        <w:rPr>
          <w:rFonts w:ascii="Cambria" w:eastAsia="Calibri" w:hAnsi="Cambria"/>
        </w:rPr>
        <w:t>agencias del Sistema de las Naciones Unidas</w:t>
      </w:r>
      <w:r w:rsidR="00A95D0D">
        <w:rPr>
          <w:rFonts w:ascii="Cambria" w:eastAsia="Calibri" w:hAnsi="Cambria"/>
        </w:rPr>
        <w:t>.</w:t>
      </w:r>
    </w:p>
    <w:p w:rsidR="00C95241" w:rsidRPr="00A95D0D" w:rsidRDefault="00C95241" w:rsidP="0068222A">
      <w:pPr>
        <w:widowControl w:val="0"/>
        <w:numPr>
          <w:ilvl w:val="0"/>
          <w:numId w:val="6"/>
        </w:numPr>
        <w:autoSpaceDE w:val="0"/>
        <w:autoSpaceDN w:val="0"/>
        <w:adjustRightInd w:val="0"/>
        <w:jc w:val="both"/>
        <w:rPr>
          <w:rFonts w:ascii="Cambria" w:eastAsia="Calibri" w:hAnsi="Cambria"/>
        </w:rPr>
      </w:pPr>
      <w:r w:rsidRPr="00A95D0D">
        <w:rPr>
          <w:rFonts w:ascii="Cambria" w:eastAsia="Calibri" w:hAnsi="Cambria"/>
        </w:rPr>
        <w:t>Experiencia de interacción con instituciones y actores públicos y privados, en especial con organizaciones de los pueblos indígenas.</w:t>
      </w:r>
    </w:p>
    <w:p w:rsidR="00E7655D" w:rsidRDefault="00E46CCA" w:rsidP="0068222A">
      <w:pPr>
        <w:widowControl w:val="0"/>
        <w:numPr>
          <w:ilvl w:val="0"/>
          <w:numId w:val="6"/>
        </w:numPr>
        <w:autoSpaceDE w:val="0"/>
        <w:autoSpaceDN w:val="0"/>
        <w:adjustRightInd w:val="0"/>
        <w:jc w:val="both"/>
        <w:rPr>
          <w:rFonts w:ascii="Cambria" w:eastAsia="Calibri" w:hAnsi="Cambria"/>
        </w:rPr>
      </w:pPr>
      <w:r>
        <w:rPr>
          <w:rFonts w:ascii="Cambria" w:eastAsia="Calibri" w:hAnsi="Cambria"/>
        </w:rPr>
        <w:t>Habilidad para establecer y mantener relaciones de gobernabilidad efectivas con personas y grupos étnicos culturalmente diversos y dispersos.</w:t>
      </w:r>
    </w:p>
    <w:p w:rsidR="00E46CCA" w:rsidRDefault="00E7655D" w:rsidP="0068222A">
      <w:pPr>
        <w:widowControl w:val="0"/>
        <w:numPr>
          <w:ilvl w:val="0"/>
          <w:numId w:val="6"/>
        </w:numPr>
        <w:autoSpaceDE w:val="0"/>
        <w:autoSpaceDN w:val="0"/>
        <w:adjustRightInd w:val="0"/>
        <w:jc w:val="both"/>
        <w:rPr>
          <w:rFonts w:ascii="Cambria" w:eastAsia="Calibri" w:hAnsi="Cambria"/>
        </w:rPr>
      </w:pPr>
      <w:r>
        <w:rPr>
          <w:rFonts w:ascii="Cambria" w:eastAsia="Calibri" w:hAnsi="Cambria"/>
        </w:rPr>
        <w:t>Experiencia en la preparación de materiales de divulgación de información sobre los Pueblos Indígenas.</w:t>
      </w:r>
      <w:r w:rsidR="00E46CCA">
        <w:rPr>
          <w:rFonts w:ascii="Cambria" w:eastAsia="Calibri" w:hAnsi="Cambria"/>
        </w:rPr>
        <w:t xml:space="preserve"> </w:t>
      </w:r>
    </w:p>
    <w:p w:rsidR="00393666" w:rsidRDefault="00C95241" w:rsidP="0068222A">
      <w:pPr>
        <w:widowControl w:val="0"/>
        <w:numPr>
          <w:ilvl w:val="0"/>
          <w:numId w:val="6"/>
        </w:numPr>
        <w:autoSpaceDE w:val="0"/>
        <w:autoSpaceDN w:val="0"/>
        <w:adjustRightInd w:val="0"/>
        <w:jc w:val="both"/>
        <w:rPr>
          <w:rFonts w:ascii="Cambria" w:eastAsia="Calibri" w:hAnsi="Cambria"/>
        </w:rPr>
      </w:pPr>
      <w:r>
        <w:rPr>
          <w:rFonts w:ascii="Cambria" w:eastAsia="Calibri" w:hAnsi="Cambria"/>
        </w:rPr>
        <w:t>Uso adecuado de</w:t>
      </w:r>
      <w:r w:rsidR="00393666">
        <w:rPr>
          <w:rFonts w:ascii="Cambria" w:eastAsia="Calibri" w:hAnsi="Cambria"/>
        </w:rPr>
        <w:t xml:space="preserve"> tecnología informática.</w:t>
      </w:r>
    </w:p>
    <w:p w:rsidR="00E46CCA" w:rsidRPr="00E46CCA" w:rsidRDefault="0068222A" w:rsidP="00E46CCA">
      <w:pPr>
        <w:widowControl w:val="0"/>
        <w:numPr>
          <w:ilvl w:val="0"/>
          <w:numId w:val="6"/>
        </w:numPr>
        <w:autoSpaceDE w:val="0"/>
        <w:autoSpaceDN w:val="0"/>
        <w:adjustRightInd w:val="0"/>
        <w:jc w:val="both"/>
        <w:rPr>
          <w:rFonts w:ascii="Cambria" w:eastAsia="Calibri" w:hAnsi="Cambria"/>
        </w:rPr>
      </w:pPr>
      <w:r w:rsidRPr="00543388">
        <w:rPr>
          <w:rFonts w:ascii="Cambria" w:eastAsia="Calibri" w:hAnsi="Cambria"/>
        </w:rPr>
        <w:t>Experiencia de trabajo en equipo.</w:t>
      </w:r>
    </w:p>
    <w:p w:rsidR="0068222A" w:rsidRPr="00543388" w:rsidRDefault="0068222A" w:rsidP="0068222A">
      <w:pPr>
        <w:widowControl w:val="0"/>
        <w:numPr>
          <w:ilvl w:val="0"/>
          <w:numId w:val="6"/>
        </w:numPr>
        <w:autoSpaceDE w:val="0"/>
        <w:autoSpaceDN w:val="0"/>
        <w:adjustRightInd w:val="0"/>
        <w:jc w:val="both"/>
        <w:rPr>
          <w:rFonts w:ascii="Cambria" w:eastAsia="Calibri" w:hAnsi="Cambria"/>
        </w:rPr>
      </w:pPr>
      <w:r w:rsidRPr="00543388">
        <w:rPr>
          <w:rFonts w:ascii="Cambria" w:eastAsia="Calibri" w:hAnsi="Cambria"/>
        </w:rPr>
        <w:t xml:space="preserve">Excelente  español </w:t>
      </w:r>
      <w:r w:rsidR="00A52A37">
        <w:rPr>
          <w:rFonts w:ascii="Cambria" w:eastAsia="Calibri" w:hAnsi="Cambria"/>
        </w:rPr>
        <w:t>y guaraní</w:t>
      </w:r>
      <w:r w:rsidR="00E7655D">
        <w:rPr>
          <w:rFonts w:ascii="Cambria" w:eastAsia="Calibri" w:hAnsi="Cambria"/>
        </w:rPr>
        <w:t xml:space="preserve">; </w:t>
      </w:r>
      <w:r w:rsidR="00A52A37">
        <w:rPr>
          <w:rFonts w:ascii="Cambria" w:eastAsia="Calibri" w:hAnsi="Cambria"/>
        </w:rPr>
        <w:t>conocimiento d</w:t>
      </w:r>
      <w:r w:rsidR="00E7655D">
        <w:rPr>
          <w:rFonts w:ascii="Cambria" w:eastAsia="Calibri" w:hAnsi="Cambria"/>
        </w:rPr>
        <w:t>e inglés avanzado, deseable.</w:t>
      </w:r>
    </w:p>
    <w:p w:rsidR="0068222A" w:rsidRDefault="0068222A" w:rsidP="0068222A">
      <w:pPr>
        <w:widowControl w:val="0"/>
        <w:autoSpaceDE w:val="0"/>
        <w:autoSpaceDN w:val="0"/>
        <w:adjustRightInd w:val="0"/>
        <w:jc w:val="both"/>
        <w:rPr>
          <w:rFonts w:ascii="Calibri" w:hAnsi="Calibri"/>
        </w:rPr>
      </w:pPr>
    </w:p>
    <w:p w:rsidR="0068222A" w:rsidRDefault="0068222A" w:rsidP="00045F14">
      <w:pPr>
        <w:widowControl w:val="0"/>
        <w:numPr>
          <w:ilvl w:val="0"/>
          <w:numId w:val="14"/>
        </w:numPr>
        <w:autoSpaceDE w:val="0"/>
        <w:autoSpaceDN w:val="0"/>
        <w:adjustRightInd w:val="0"/>
        <w:jc w:val="both"/>
        <w:rPr>
          <w:rFonts w:ascii="Calibri" w:hAnsi="Calibri"/>
          <w:b/>
        </w:rPr>
      </w:pPr>
      <w:r w:rsidRPr="0015429F">
        <w:rPr>
          <w:rFonts w:ascii="Calibri" w:hAnsi="Calibri"/>
          <w:b/>
        </w:rPr>
        <w:t xml:space="preserve">DEPENDENCIAS E INFORMES </w:t>
      </w:r>
    </w:p>
    <w:p w:rsidR="0015429F" w:rsidRPr="0015429F" w:rsidRDefault="0015429F" w:rsidP="0015429F">
      <w:pPr>
        <w:widowControl w:val="0"/>
        <w:autoSpaceDE w:val="0"/>
        <w:autoSpaceDN w:val="0"/>
        <w:adjustRightInd w:val="0"/>
        <w:ind w:left="720"/>
        <w:jc w:val="both"/>
        <w:rPr>
          <w:rFonts w:ascii="Calibri" w:hAnsi="Calibri"/>
          <w:b/>
        </w:rPr>
      </w:pPr>
    </w:p>
    <w:p w:rsidR="0068222A" w:rsidRDefault="0068222A" w:rsidP="0068222A">
      <w:pPr>
        <w:widowControl w:val="0"/>
        <w:autoSpaceDE w:val="0"/>
        <w:autoSpaceDN w:val="0"/>
        <w:adjustRightInd w:val="0"/>
        <w:ind w:left="360"/>
        <w:jc w:val="both"/>
        <w:rPr>
          <w:rFonts w:ascii="Calibri" w:hAnsi="Calibri"/>
        </w:rPr>
      </w:pPr>
      <w:r w:rsidRPr="00543388">
        <w:rPr>
          <w:rFonts w:ascii="Cambria" w:eastAsia="Calibri" w:hAnsi="Cambria"/>
        </w:rPr>
        <w:t xml:space="preserve">El/la Especialista </w:t>
      </w:r>
      <w:r w:rsidR="0079673A">
        <w:rPr>
          <w:rFonts w:ascii="Cambria" w:eastAsia="Calibri" w:hAnsi="Cambria"/>
        </w:rPr>
        <w:t>en temas indígenas</w:t>
      </w:r>
      <w:r w:rsidRPr="00543388">
        <w:rPr>
          <w:rFonts w:ascii="Cambria" w:eastAsia="Calibri" w:hAnsi="Cambria"/>
        </w:rPr>
        <w:t xml:space="preserve"> </w:t>
      </w:r>
      <w:r w:rsidR="00543388">
        <w:rPr>
          <w:rFonts w:ascii="Cambria" w:eastAsia="Calibri" w:hAnsi="Cambria"/>
        </w:rPr>
        <w:t xml:space="preserve">será responsable </w:t>
      </w:r>
      <w:r w:rsidRPr="00543388">
        <w:rPr>
          <w:rFonts w:ascii="Cambria" w:eastAsia="Calibri" w:hAnsi="Cambria"/>
        </w:rPr>
        <w:t>de la</w:t>
      </w:r>
      <w:r w:rsidR="00543388">
        <w:rPr>
          <w:rFonts w:ascii="Cambria" w:eastAsia="Calibri" w:hAnsi="Cambria"/>
        </w:rPr>
        <w:t xml:space="preserve"> </w:t>
      </w:r>
      <w:r w:rsidR="00B918DD">
        <w:rPr>
          <w:rFonts w:ascii="Cambria" w:eastAsia="Calibri" w:hAnsi="Cambria"/>
        </w:rPr>
        <w:t xml:space="preserve">unidad </w:t>
      </w:r>
      <w:r w:rsidR="00E7655D">
        <w:rPr>
          <w:rFonts w:ascii="Cambria" w:eastAsia="Calibri" w:hAnsi="Cambria"/>
        </w:rPr>
        <w:t xml:space="preserve">de </w:t>
      </w:r>
      <w:r w:rsidR="00B918DD">
        <w:rPr>
          <w:rFonts w:ascii="Cambria" w:eastAsia="Calibri" w:hAnsi="Cambria"/>
        </w:rPr>
        <w:t xml:space="preserve">pueblos </w:t>
      </w:r>
      <w:r w:rsidR="005D67E2">
        <w:rPr>
          <w:rFonts w:ascii="Cambria" w:eastAsia="Calibri" w:hAnsi="Cambria"/>
        </w:rPr>
        <w:t>in</w:t>
      </w:r>
      <w:r w:rsidR="00543388">
        <w:rPr>
          <w:rFonts w:ascii="Cambria" w:eastAsia="Calibri" w:hAnsi="Cambria"/>
        </w:rPr>
        <w:t>dígenas</w:t>
      </w:r>
      <w:r w:rsidRPr="00543388">
        <w:rPr>
          <w:rFonts w:ascii="Cambria" w:eastAsia="Calibri" w:hAnsi="Cambria"/>
        </w:rPr>
        <w:t xml:space="preserve"> </w:t>
      </w:r>
      <w:r w:rsidR="0079673A">
        <w:rPr>
          <w:rFonts w:ascii="Cambria" w:eastAsia="Calibri" w:hAnsi="Cambria"/>
        </w:rPr>
        <w:t>y su supervisión estará a cargo de</w:t>
      </w:r>
      <w:r w:rsidR="00B918DD">
        <w:rPr>
          <w:rFonts w:ascii="Cambria" w:eastAsia="Calibri" w:hAnsi="Cambria"/>
        </w:rPr>
        <w:t xml:space="preserve"> la titular de la Cartera Ambiente y Energía. </w:t>
      </w:r>
    </w:p>
    <w:p w:rsidR="0068222A" w:rsidRDefault="0068222A" w:rsidP="0068222A">
      <w:pPr>
        <w:widowControl w:val="0"/>
        <w:autoSpaceDE w:val="0"/>
        <w:autoSpaceDN w:val="0"/>
        <w:adjustRightInd w:val="0"/>
        <w:jc w:val="both"/>
        <w:rPr>
          <w:rFonts w:ascii="Calibri" w:hAnsi="Calibri"/>
        </w:rPr>
      </w:pPr>
    </w:p>
    <w:p w:rsidR="0068222A" w:rsidRPr="00952CC7" w:rsidRDefault="0068222A" w:rsidP="00045F14">
      <w:pPr>
        <w:widowControl w:val="0"/>
        <w:numPr>
          <w:ilvl w:val="0"/>
          <w:numId w:val="14"/>
        </w:numPr>
        <w:autoSpaceDE w:val="0"/>
        <w:autoSpaceDN w:val="0"/>
        <w:adjustRightInd w:val="0"/>
        <w:jc w:val="both"/>
        <w:rPr>
          <w:rFonts w:ascii="Calibri" w:hAnsi="Calibri"/>
          <w:b/>
        </w:rPr>
      </w:pPr>
      <w:r w:rsidRPr="00952CC7">
        <w:rPr>
          <w:rFonts w:ascii="Calibri" w:hAnsi="Calibri"/>
          <w:b/>
        </w:rPr>
        <w:t xml:space="preserve">MODALIDAD DE CONTRATO: </w:t>
      </w:r>
      <w:r w:rsidRPr="00952CC7">
        <w:rPr>
          <w:rFonts w:ascii="Calibri" w:hAnsi="Calibri"/>
        </w:rPr>
        <w:t xml:space="preserve">Tiempo Completo. </w:t>
      </w:r>
      <w:r w:rsidRPr="00952CC7">
        <w:rPr>
          <w:rFonts w:ascii="Calibri" w:hAnsi="Calibri"/>
          <w:b/>
        </w:rPr>
        <w:t xml:space="preserve"> </w:t>
      </w:r>
    </w:p>
    <w:p w:rsidR="0068222A" w:rsidRPr="00952CC7" w:rsidRDefault="0068222A" w:rsidP="0068222A">
      <w:pPr>
        <w:widowControl w:val="0"/>
        <w:autoSpaceDE w:val="0"/>
        <w:autoSpaceDN w:val="0"/>
        <w:adjustRightInd w:val="0"/>
        <w:ind w:left="360"/>
        <w:jc w:val="both"/>
        <w:rPr>
          <w:rFonts w:ascii="Calibri" w:hAnsi="Calibri"/>
          <w:b/>
        </w:rPr>
      </w:pPr>
    </w:p>
    <w:p w:rsidR="0068222A" w:rsidRPr="00952CC7" w:rsidRDefault="0068222A" w:rsidP="00045F14">
      <w:pPr>
        <w:widowControl w:val="0"/>
        <w:numPr>
          <w:ilvl w:val="0"/>
          <w:numId w:val="14"/>
        </w:numPr>
        <w:autoSpaceDE w:val="0"/>
        <w:autoSpaceDN w:val="0"/>
        <w:adjustRightInd w:val="0"/>
        <w:jc w:val="both"/>
        <w:rPr>
          <w:rFonts w:ascii="Calibri" w:hAnsi="Calibri"/>
        </w:rPr>
      </w:pPr>
      <w:r w:rsidRPr="00952CC7">
        <w:rPr>
          <w:rFonts w:ascii="Calibri" w:hAnsi="Calibri"/>
          <w:b/>
        </w:rPr>
        <w:t xml:space="preserve">LUGAR DE TRABAJO:  </w:t>
      </w:r>
      <w:r w:rsidRPr="00952CC7">
        <w:rPr>
          <w:rFonts w:ascii="Calibri" w:hAnsi="Calibri"/>
        </w:rPr>
        <w:t xml:space="preserve">Oficina del PNUD. </w:t>
      </w:r>
    </w:p>
    <w:p w:rsidR="0068222A" w:rsidRPr="00952CC7" w:rsidRDefault="0068222A" w:rsidP="0068222A">
      <w:pPr>
        <w:pStyle w:val="Prrafodelista"/>
        <w:jc w:val="both"/>
        <w:rPr>
          <w:rFonts w:ascii="Calibri" w:hAnsi="Calibri"/>
          <w:b/>
        </w:rPr>
      </w:pPr>
    </w:p>
    <w:p w:rsidR="0068222A" w:rsidRPr="00952CC7" w:rsidRDefault="0068222A" w:rsidP="00045F14">
      <w:pPr>
        <w:widowControl w:val="0"/>
        <w:numPr>
          <w:ilvl w:val="0"/>
          <w:numId w:val="14"/>
        </w:numPr>
        <w:autoSpaceDE w:val="0"/>
        <w:autoSpaceDN w:val="0"/>
        <w:adjustRightInd w:val="0"/>
        <w:jc w:val="both"/>
        <w:rPr>
          <w:rFonts w:ascii="Calibri" w:hAnsi="Calibri"/>
          <w:sz w:val="22"/>
          <w:szCs w:val="22"/>
        </w:rPr>
      </w:pPr>
      <w:r w:rsidRPr="00952CC7">
        <w:rPr>
          <w:rFonts w:ascii="Calibri" w:hAnsi="Calibri"/>
          <w:b/>
        </w:rPr>
        <w:t>PERIODO DE CONTRATACIÓN:</w:t>
      </w:r>
      <w:r w:rsidR="00543388" w:rsidRPr="00952CC7">
        <w:rPr>
          <w:rFonts w:ascii="Calibri" w:hAnsi="Calibri"/>
          <w:b/>
        </w:rPr>
        <w:t xml:space="preserve"> </w:t>
      </w:r>
      <w:r w:rsidR="005C7EF1">
        <w:rPr>
          <w:rFonts w:ascii="Calibri" w:hAnsi="Calibri"/>
          <w:b/>
        </w:rPr>
        <w:t>d</w:t>
      </w:r>
      <w:r w:rsidR="00543388" w:rsidRPr="00952CC7">
        <w:rPr>
          <w:rFonts w:ascii="Calibri" w:hAnsi="Calibri"/>
        </w:rPr>
        <w:t xml:space="preserve">e </w:t>
      </w:r>
      <w:r w:rsidR="005C7EF1">
        <w:rPr>
          <w:rFonts w:ascii="Calibri" w:hAnsi="Calibri"/>
        </w:rPr>
        <w:t>abril</w:t>
      </w:r>
      <w:r w:rsidR="00BE6729" w:rsidRPr="00952CC7">
        <w:rPr>
          <w:rFonts w:ascii="Calibri" w:hAnsi="Calibri"/>
        </w:rPr>
        <w:t xml:space="preserve"> a </w:t>
      </w:r>
      <w:r w:rsidR="005C7EF1">
        <w:rPr>
          <w:rFonts w:ascii="Calibri" w:hAnsi="Calibri"/>
        </w:rPr>
        <w:t>d</w:t>
      </w:r>
      <w:r w:rsidR="00BE6729" w:rsidRPr="00952CC7">
        <w:rPr>
          <w:rFonts w:ascii="Calibri" w:hAnsi="Calibri"/>
        </w:rPr>
        <w:t>iciembre del 2010</w:t>
      </w:r>
      <w:r w:rsidRPr="00952CC7">
        <w:rPr>
          <w:rFonts w:ascii="Calibri" w:hAnsi="Calibri"/>
        </w:rPr>
        <w:t>.</w:t>
      </w:r>
    </w:p>
    <w:p w:rsidR="0068222A" w:rsidRPr="00952CC7" w:rsidRDefault="0068222A" w:rsidP="0068222A">
      <w:pPr>
        <w:pStyle w:val="Prrafodelista"/>
        <w:rPr>
          <w:rFonts w:ascii="Calibri" w:hAnsi="Calibri"/>
          <w:sz w:val="22"/>
          <w:szCs w:val="22"/>
        </w:rPr>
      </w:pPr>
    </w:p>
    <w:p w:rsidR="0068222A" w:rsidRPr="00952CC7" w:rsidRDefault="0068222A" w:rsidP="0068222A">
      <w:pPr>
        <w:jc w:val="both"/>
        <w:rPr>
          <w:b/>
          <w:smallCaps/>
        </w:rPr>
      </w:pPr>
    </w:p>
    <w:sectPr w:rsidR="0068222A" w:rsidRPr="00952CC7" w:rsidSect="00141E88">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6CA" w:rsidRDefault="00C376CA" w:rsidP="0068222A">
      <w:r>
        <w:separator/>
      </w:r>
    </w:p>
  </w:endnote>
  <w:endnote w:type="continuationSeparator" w:id="1">
    <w:p w:rsidR="00C376CA" w:rsidRDefault="00C376CA" w:rsidP="006822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6CA" w:rsidRDefault="00C376CA" w:rsidP="0068222A">
      <w:r>
        <w:separator/>
      </w:r>
    </w:p>
  </w:footnote>
  <w:footnote w:type="continuationSeparator" w:id="1">
    <w:p w:rsidR="00C376CA" w:rsidRDefault="00C376CA" w:rsidP="006822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02424"/>
      <w:docPartObj>
        <w:docPartGallery w:val="Page Numbers (Top of Page)"/>
        <w:docPartUnique/>
      </w:docPartObj>
    </w:sdtPr>
    <w:sdtContent>
      <w:p w:rsidR="00A95D0D" w:rsidRDefault="008028FA">
        <w:pPr>
          <w:pStyle w:val="Encabezado"/>
          <w:jc w:val="right"/>
        </w:pPr>
        <w:fldSimple w:instr=" PAGE   \* MERGEFORMAT ">
          <w:r w:rsidR="005C7EF1">
            <w:rPr>
              <w:noProof/>
            </w:rPr>
            <w:t>3</w:t>
          </w:r>
        </w:fldSimple>
      </w:p>
    </w:sdtContent>
  </w:sdt>
  <w:p w:rsidR="00A95D0D" w:rsidRDefault="00A95D0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F0CE2"/>
    <w:multiLevelType w:val="hybridMultilevel"/>
    <w:tmpl w:val="FB0C8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D22414"/>
    <w:multiLevelType w:val="hybridMultilevel"/>
    <w:tmpl w:val="8C9E16D6"/>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4F4D7C"/>
    <w:multiLevelType w:val="hybridMultilevel"/>
    <w:tmpl w:val="FD9CE798"/>
    <w:lvl w:ilvl="0" w:tplc="480A0015">
      <w:start w:val="1"/>
      <w:numFmt w:val="upperLetter"/>
      <w:lvlText w:val="%1."/>
      <w:lvlJc w:val="left"/>
      <w:pPr>
        <w:ind w:left="502" w:hanging="360"/>
      </w:pPr>
    </w:lvl>
    <w:lvl w:ilvl="1" w:tplc="480A0019" w:tentative="1">
      <w:start w:val="1"/>
      <w:numFmt w:val="lowerLetter"/>
      <w:lvlText w:val="%2."/>
      <w:lvlJc w:val="left"/>
      <w:pPr>
        <w:ind w:left="1222" w:hanging="360"/>
      </w:pPr>
    </w:lvl>
    <w:lvl w:ilvl="2" w:tplc="480A001B" w:tentative="1">
      <w:start w:val="1"/>
      <w:numFmt w:val="lowerRoman"/>
      <w:lvlText w:val="%3."/>
      <w:lvlJc w:val="right"/>
      <w:pPr>
        <w:ind w:left="1942" w:hanging="180"/>
      </w:pPr>
    </w:lvl>
    <w:lvl w:ilvl="3" w:tplc="480A000F" w:tentative="1">
      <w:start w:val="1"/>
      <w:numFmt w:val="decimal"/>
      <w:lvlText w:val="%4."/>
      <w:lvlJc w:val="left"/>
      <w:pPr>
        <w:ind w:left="2662" w:hanging="360"/>
      </w:pPr>
    </w:lvl>
    <w:lvl w:ilvl="4" w:tplc="480A0019" w:tentative="1">
      <w:start w:val="1"/>
      <w:numFmt w:val="lowerLetter"/>
      <w:lvlText w:val="%5."/>
      <w:lvlJc w:val="left"/>
      <w:pPr>
        <w:ind w:left="3382" w:hanging="360"/>
      </w:pPr>
    </w:lvl>
    <w:lvl w:ilvl="5" w:tplc="480A001B" w:tentative="1">
      <w:start w:val="1"/>
      <w:numFmt w:val="lowerRoman"/>
      <w:lvlText w:val="%6."/>
      <w:lvlJc w:val="right"/>
      <w:pPr>
        <w:ind w:left="4102" w:hanging="180"/>
      </w:pPr>
    </w:lvl>
    <w:lvl w:ilvl="6" w:tplc="480A000F" w:tentative="1">
      <w:start w:val="1"/>
      <w:numFmt w:val="decimal"/>
      <w:lvlText w:val="%7."/>
      <w:lvlJc w:val="left"/>
      <w:pPr>
        <w:ind w:left="4822" w:hanging="360"/>
      </w:pPr>
    </w:lvl>
    <w:lvl w:ilvl="7" w:tplc="480A0019" w:tentative="1">
      <w:start w:val="1"/>
      <w:numFmt w:val="lowerLetter"/>
      <w:lvlText w:val="%8."/>
      <w:lvlJc w:val="left"/>
      <w:pPr>
        <w:ind w:left="5542" w:hanging="360"/>
      </w:pPr>
    </w:lvl>
    <w:lvl w:ilvl="8" w:tplc="480A001B" w:tentative="1">
      <w:start w:val="1"/>
      <w:numFmt w:val="lowerRoman"/>
      <w:lvlText w:val="%9."/>
      <w:lvlJc w:val="right"/>
      <w:pPr>
        <w:ind w:left="6262" w:hanging="180"/>
      </w:pPr>
    </w:lvl>
  </w:abstractNum>
  <w:abstractNum w:abstractNumId="3">
    <w:nsid w:val="195B7188"/>
    <w:multiLevelType w:val="hybridMultilevel"/>
    <w:tmpl w:val="8C9E16D6"/>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2B71186"/>
    <w:multiLevelType w:val="hybridMultilevel"/>
    <w:tmpl w:val="ED80EFCE"/>
    <w:lvl w:ilvl="0" w:tplc="6854F66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3E3E89"/>
    <w:multiLevelType w:val="singleLevel"/>
    <w:tmpl w:val="E1A86630"/>
    <w:lvl w:ilvl="0">
      <w:start w:val="1"/>
      <w:numFmt w:val="upperLetter"/>
      <w:pStyle w:val="Ttulo1"/>
      <w:lvlText w:val="%1. "/>
      <w:legacy w:legacy="1" w:legacySpace="0" w:legacyIndent="283"/>
      <w:lvlJc w:val="left"/>
      <w:pPr>
        <w:ind w:left="283" w:hanging="283"/>
      </w:pPr>
      <w:rPr>
        <w:b/>
        <w:i w:val="0"/>
        <w:sz w:val="20"/>
      </w:rPr>
    </w:lvl>
  </w:abstractNum>
  <w:abstractNum w:abstractNumId="6">
    <w:nsid w:val="2F296264"/>
    <w:multiLevelType w:val="hybridMultilevel"/>
    <w:tmpl w:val="CA40923E"/>
    <w:lvl w:ilvl="0" w:tplc="180A0001">
      <w:start w:val="1"/>
      <w:numFmt w:val="bullet"/>
      <w:lvlText w:val=""/>
      <w:lvlJc w:val="left"/>
      <w:pPr>
        <w:ind w:left="360" w:hanging="360"/>
      </w:pPr>
      <w:rPr>
        <w:rFonts w:ascii="Symbol" w:hAnsi="Symbol" w:hint="default"/>
        <w:b/>
        <w:sz w:val="20"/>
        <w:szCs w:val="2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nsid w:val="439B5A7E"/>
    <w:multiLevelType w:val="hybridMultilevel"/>
    <w:tmpl w:val="3DFEB19C"/>
    <w:lvl w:ilvl="0" w:tplc="E100748A">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46683F7C"/>
    <w:multiLevelType w:val="hybridMultilevel"/>
    <w:tmpl w:val="5362332C"/>
    <w:lvl w:ilvl="0" w:tplc="0C0A000F">
      <w:start w:val="1"/>
      <w:numFmt w:val="decimal"/>
      <w:lvlText w:val="%1."/>
      <w:lvlJc w:val="left"/>
      <w:pPr>
        <w:ind w:left="644" w:hanging="360"/>
      </w:pPr>
    </w:lvl>
    <w:lvl w:ilvl="1" w:tplc="0C0A0019">
      <w:start w:val="1"/>
      <w:numFmt w:val="decimal"/>
      <w:lvlText w:val="%2."/>
      <w:lvlJc w:val="left"/>
      <w:pPr>
        <w:tabs>
          <w:tab w:val="num" w:pos="1364"/>
        </w:tabs>
        <w:ind w:left="1364" w:hanging="360"/>
      </w:pPr>
    </w:lvl>
    <w:lvl w:ilvl="2" w:tplc="0C0A001B">
      <w:start w:val="1"/>
      <w:numFmt w:val="decimal"/>
      <w:lvlText w:val="%3."/>
      <w:lvlJc w:val="left"/>
      <w:pPr>
        <w:tabs>
          <w:tab w:val="num" w:pos="2084"/>
        </w:tabs>
        <w:ind w:left="2084" w:hanging="360"/>
      </w:pPr>
    </w:lvl>
    <w:lvl w:ilvl="3" w:tplc="0C0A000F">
      <w:start w:val="1"/>
      <w:numFmt w:val="decimal"/>
      <w:lvlText w:val="%4."/>
      <w:lvlJc w:val="left"/>
      <w:pPr>
        <w:tabs>
          <w:tab w:val="num" w:pos="2804"/>
        </w:tabs>
        <w:ind w:left="2804" w:hanging="360"/>
      </w:pPr>
    </w:lvl>
    <w:lvl w:ilvl="4" w:tplc="0C0A0019">
      <w:start w:val="1"/>
      <w:numFmt w:val="decimal"/>
      <w:lvlText w:val="%5."/>
      <w:lvlJc w:val="left"/>
      <w:pPr>
        <w:tabs>
          <w:tab w:val="num" w:pos="3524"/>
        </w:tabs>
        <w:ind w:left="3524" w:hanging="360"/>
      </w:pPr>
    </w:lvl>
    <w:lvl w:ilvl="5" w:tplc="0C0A001B">
      <w:start w:val="1"/>
      <w:numFmt w:val="decimal"/>
      <w:lvlText w:val="%6."/>
      <w:lvlJc w:val="left"/>
      <w:pPr>
        <w:tabs>
          <w:tab w:val="num" w:pos="4244"/>
        </w:tabs>
        <w:ind w:left="4244" w:hanging="360"/>
      </w:pPr>
    </w:lvl>
    <w:lvl w:ilvl="6" w:tplc="0C0A000F">
      <w:start w:val="1"/>
      <w:numFmt w:val="decimal"/>
      <w:lvlText w:val="%7."/>
      <w:lvlJc w:val="left"/>
      <w:pPr>
        <w:tabs>
          <w:tab w:val="num" w:pos="4964"/>
        </w:tabs>
        <w:ind w:left="4964" w:hanging="360"/>
      </w:pPr>
    </w:lvl>
    <w:lvl w:ilvl="7" w:tplc="0C0A0019">
      <w:start w:val="1"/>
      <w:numFmt w:val="decimal"/>
      <w:lvlText w:val="%8."/>
      <w:lvlJc w:val="left"/>
      <w:pPr>
        <w:tabs>
          <w:tab w:val="num" w:pos="5684"/>
        </w:tabs>
        <w:ind w:left="5684" w:hanging="360"/>
      </w:pPr>
    </w:lvl>
    <w:lvl w:ilvl="8" w:tplc="0C0A001B">
      <w:start w:val="1"/>
      <w:numFmt w:val="decimal"/>
      <w:lvlText w:val="%9."/>
      <w:lvlJc w:val="left"/>
      <w:pPr>
        <w:tabs>
          <w:tab w:val="num" w:pos="6404"/>
        </w:tabs>
        <w:ind w:left="6404" w:hanging="360"/>
      </w:pPr>
    </w:lvl>
  </w:abstractNum>
  <w:abstractNum w:abstractNumId="9">
    <w:nsid w:val="4B3C0D3A"/>
    <w:multiLevelType w:val="hybridMultilevel"/>
    <w:tmpl w:val="56DCBDD6"/>
    <w:lvl w:ilvl="0" w:tplc="CBB2F7E8">
      <w:start w:val="1"/>
      <w:numFmt w:val="decimal"/>
      <w:lvlText w:val="%1."/>
      <w:lvlJc w:val="left"/>
      <w:pPr>
        <w:tabs>
          <w:tab w:val="num" w:pos="360"/>
        </w:tabs>
        <w:ind w:left="360" w:hanging="360"/>
      </w:pPr>
      <w:rPr>
        <w:rFonts w:hint="default"/>
        <w:b/>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D463FA9"/>
    <w:multiLevelType w:val="hybridMultilevel"/>
    <w:tmpl w:val="CC743784"/>
    <w:lvl w:ilvl="0" w:tplc="0C0A0019">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53617473"/>
    <w:multiLevelType w:val="hybridMultilevel"/>
    <w:tmpl w:val="EB78F08C"/>
    <w:lvl w:ilvl="0" w:tplc="0DA24320">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306"/>
        </w:tabs>
        <w:ind w:left="306" w:hanging="360"/>
      </w:pPr>
      <w:rPr>
        <w:rFonts w:hint="default"/>
      </w:rPr>
    </w:lvl>
    <w:lvl w:ilvl="2" w:tplc="C2AA711A">
      <w:start w:val="1"/>
      <w:numFmt w:val="decimal"/>
      <w:lvlText w:val="(%3)"/>
      <w:lvlJc w:val="left"/>
      <w:pPr>
        <w:tabs>
          <w:tab w:val="num" w:pos="1041"/>
        </w:tabs>
        <w:ind w:left="1041" w:hanging="375"/>
      </w:pPr>
      <w:rPr>
        <w:rFont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12">
    <w:nsid w:val="542E34B4"/>
    <w:multiLevelType w:val="hybridMultilevel"/>
    <w:tmpl w:val="480C847A"/>
    <w:lvl w:ilvl="0" w:tplc="AA76DFC6">
      <w:start w:val="1"/>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A861FDF"/>
    <w:multiLevelType w:val="hybridMultilevel"/>
    <w:tmpl w:val="B1C4564E"/>
    <w:lvl w:ilvl="0" w:tplc="2ABCCCD4">
      <w:start w:val="1"/>
      <w:numFmt w:val="upperLetter"/>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C2B7340"/>
    <w:multiLevelType w:val="hybridMultilevel"/>
    <w:tmpl w:val="3E4091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9F868C5"/>
    <w:multiLevelType w:val="hybridMultilevel"/>
    <w:tmpl w:val="F93C1E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11"/>
  </w:num>
  <w:num w:numId="10">
    <w:abstractNumId w:val="6"/>
  </w:num>
  <w:num w:numId="11">
    <w:abstractNumId w:val="0"/>
  </w:num>
  <w:num w:numId="12">
    <w:abstractNumId w:val="4"/>
  </w:num>
  <w:num w:numId="13">
    <w:abstractNumId w:val="3"/>
  </w:num>
  <w:num w:numId="14">
    <w:abstractNumId w:val="7"/>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68222A"/>
    <w:rsid w:val="00004E29"/>
    <w:rsid w:val="00045F14"/>
    <w:rsid w:val="00047AC2"/>
    <w:rsid w:val="00066967"/>
    <w:rsid w:val="000A783B"/>
    <w:rsid w:val="000B4524"/>
    <w:rsid w:val="000C4BF3"/>
    <w:rsid w:val="000D1E53"/>
    <w:rsid w:val="000E19EA"/>
    <w:rsid w:val="00141E88"/>
    <w:rsid w:val="0015429F"/>
    <w:rsid w:val="001617DA"/>
    <w:rsid w:val="001C2EFB"/>
    <w:rsid w:val="001C2F90"/>
    <w:rsid w:val="001E0088"/>
    <w:rsid w:val="001E3047"/>
    <w:rsid w:val="00207172"/>
    <w:rsid w:val="00222B36"/>
    <w:rsid w:val="002439FA"/>
    <w:rsid w:val="00272D90"/>
    <w:rsid w:val="002A65C1"/>
    <w:rsid w:val="002B2A2B"/>
    <w:rsid w:val="002E3864"/>
    <w:rsid w:val="002F0620"/>
    <w:rsid w:val="00315D47"/>
    <w:rsid w:val="003378C2"/>
    <w:rsid w:val="00371600"/>
    <w:rsid w:val="00384CA5"/>
    <w:rsid w:val="00390412"/>
    <w:rsid w:val="00393666"/>
    <w:rsid w:val="003A0FE9"/>
    <w:rsid w:val="004106FF"/>
    <w:rsid w:val="00421ACA"/>
    <w:rsid w:val="00441C7F"/>
    <w:rsid w:val="00450773"/>
    <w:rsid w:val="0047643F"/>
    <w:rsid w:val="0048284B"/>
    <w:rsid w:val="004B3A9B"/>
    <w:rsid w:val="004E22D7"/>
    <w:rsid w:val="00543388"/>
    <w:rsid w:val="00575161"/>
    <w:rsid w:val="00587896"/>
    <w:rsid w:val="005945EE"/>
    <w:rsid w:val="0059595A"/>
    <w:rsid w:val="005C7EF1"/>
    <w:rsid w:val="005D67E2"/>
    <w:rsid w:val="005E4C2F"/>
    <w:rsid w:val="00601BFD"/>
    <w:rsid w:val="0068222A"/>
    <w:rsid w:val="0069202C"/>
    <w:rsid w:val="006B0C15"/>
    <w:rsid w:val="006B1280"/>
    <w:rsid w:val="006B5100"/>
    <w:rsid w:val="007704CE"/>
    <w:rsid w:val="0079673A"/>
    <w:rsid w:val="007D7F98"/>
    <w:rsid w:val="007E498C"/>
    <w:rsid w:val="008028FA"/>
    <w:rsid w:val="00807C5A"/>
    <w:rsid w:val="00832868"/>
    <w:rsid w:val="00851899"/>
    <w:rsid w:val="00854213"/>
    <w:rsid w:val="00872E9D"/>
    <w:rsid w:val="008828DE"/>
    <w:rsid w:val="008852EC"/>
    <w:rsid w:val="008977BC"/>
    <w:rsid w:val="00911D7A"/>
    <w:rsid w:val="009126AA"/>
    <w:rsid w:val="00916E86"/>
    <w:rsid w:val="00952C55"/>
    <w:rsid w:val="00952CC7"/>
    <w:rsid w:val="009746FE"/>
    <w:rsid w:val="00A24EE1"/>
    <w:rsid w:val="00A52A37"/>
    <w:rsid w:val="00A8555A"/>
    <w:rsid w:val="00A930E4"/>
    <w:rsid w:val="00A95788"/>
    <w:rsid w:val="00A95D0D"/>
    <w:rsid w:val="00AB07A9"/>
    <w:rsid w:val="00AF59B7"/>
    <w:rsid w:val="00B52330"/>
    <w:rsid w:val="00B918DD"/>
    <w:rsid w:val="00B92E7A"/>
    <w:rsid w:val="00B95ABA"/>
    <w:rsid w:val="00BD0779"/>
    <w:rsid w:val="00BE34FE"/>
    <w:rsid w:val="00BE6729"/>
    <w:rsid w:val="00BF0E7B"/>
    <w:rsid w:val="00C217CD"/>
    <w:rsid w:val="00C22BA9"/>
    <w:rsid w:val="00C26715"/>
    <w:rsid w:val="00C26FBE"/>
    <w:rsid w:val="00C376CA"/>
    <w:rsid w:val="00C44329"/>
    <w:rsid w:val="00C644BD"/>
    <w:rsid w:val="00C95241"/>
    <w:rsid w:val="00C95B21"/>
    <w:rsid w:val="00CF0061"/>
    <w:rsid w:val="00CF6B9F"/>
    <w:rsid w:val="00D10AA1"/>
    <w:rsid w:val="00D75D27"/>
    <w:rsid w:val="00D95A60"/>
    <w:rsid w:val="00DA296A"/>
    <w:rsid w:val="00DE68A4"/>
    <w:rsid w:val="00E137EA"/>
    <w:rsid w:val="00E31026"/>
    <w:rsid w:val="00E460B2"/>
    <w:rsid w:val="00E46CCA"/>
    <w:rsid w:val="00E7382D"/>
    <w:rsid w:val="00E7655D"/>
    <w:rsid w:val="00EB34FB"/>
    <w:rsid w:val="00F14EDF"/>
    <w:rsid w:val="00F25062"/>
    <w:rsid w:val="00F25E92"/>
    <w:rsid w:val="00F25F9E"/>
    <w:rsid w:val="00F412FC"/>
    <w:rsid w:val="00F51065"/>
    <w:rsid w:val="00F73134"/>
    <w:rsid w:val="00FD328B"/>
    <w:rsid w:val="00FF29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22A"/>
    <w:pPr>
      <w:spacing w:after="0" w:line="240" w:lineRule="auto"/>
    </w:pPr>
    <w:rPr>
      <w:rFonts w:ascii="Times New Roman" w:eastAsia="Times New Roman" w:hAnsi="Times New Roman" w:cs="Times New Roman"/>
      <w:sz w:val="24"/>
      <w:szCs w:val="24"/>
      <w:lang w:val="es-ES_tradnl"/>
    </w:rPr>
  </w:style>
  <w:style w:type="paragraph" w:styleId="Ttulo1">
    <w:name w:val="heading 1"/>
    <w:basedOn w:val="Normal"/>
    <w:next w:val="Normal"/>
    <w:link w:val="Ttulo1Car"/>
    <w:qFormat/>
    <w:rsid w:val="0068222A"/>
    <w:pPr>
      <w:keepNext/>
      <w:numPr>
        <w:numId w:val="1"/>
      </w:numPr>
      <w:spacing w:before="120"/>
      <w:jc w:val="both"/>
      <w:outlineLvl w:val="0"/>
    </w:pPr>
    <w:rPr>
      <w:rFonts w:ascii="Arial" w:hAnsi="Arial" w:cs="Arial"/>
      <w:b/>
      <w:bCs/>
      <w:sz w:val="22"/>
      <w:szCs w:val="22"/>
    </w:rPr>
  </w:style>
  <w:style w:type="paragraph" w:styleId="Ttulo3">
    <w:name w:val="heading 3"/>
    <w:basedOn w:val="Normal"/>
    <w:next w:val="Normal"/>
    <w:link w:val="Ttulo3Car"/>
    <w:unhideWhenUsed/>
    <w:qFormat/>
    <w:rsid w:val="0068222A"/>
    <w:pPr>
      <w:keepNext/>
      <w:jc w:val="center"/>
      <w:outlineLvl w:val="2"/>
    </w:pPr>
    <w:rPr>
      <w:rFonts w:ascii="Arial" w:hAnsi="Arial" w:cs="Arial"/>
      <w:b/>
      <w:bCs/>
      <w:u w:val="single"/>
      <w:lang w:val="es-ES"/>
    </w:rPr>
  </w:style>
  <w:style w:type="paragraph" w:styleId="Ttulo8">
    <w:name w:val="heading 8"/>
    <w:basedOn w:val="Normal"/>
    <w:next w:val="Normal"/>
    <w:link w:val="Ttulo8Car"/>
    <w:uiPriority w:val="9"/>
    <w:semiHidden/>
    <w:unhideWhenUsed/>
    <w:qFormat/>
    <w:rsid w:val="00C22BA9"/>
    <w:pPr>
      <w:spacing w:before="240" w:after="60"/>
      <w:outlineLvl w:val="7"/>
    </w:pPr>
    <w:rPr>
      <w:rFonts w:ascii="Calibri" w:hAnsi="Calibri"/>
      <w:i/>
      <w:i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222A"/>
    <w:rPr>
      <w:rFonts w:ascii="Arial" w:eastAsia="Times New Roman" w:hAnsi="Arial" w:cs="Arial"/>
      <w:b/>
      <w:bCs/>
      <w:lang w:val="es-ES_tradnl"/>
    </w:rPr>
  </w:style>
  <w:style w:type="character" w:customStyle="1" w:styleId="Ttulo3Car">
    <w:name w:val="Título 3 Car"/>
    <w:basedOn w:val="Fuentedeprrafopredeter"/>
    <w:link w:val="Ttulo3"/>
    <w:rsid w:val="0068222A"/>
    <w:rPr>
      <w:rFonts w:ascii="Arial" w:eastAsia="Times New Roman" w:hAnsi="Arial" w:cs="Arial"/>
      <w:b/>
      <w:bCs/>
      <w:sz w:val="24"/>
      <w:szCs w:val="24"/>
      <w:u w:val="single"/>
    </w:rPr>
  </w:style>
  <w:style w:type="paragraph" w:styleId="Textonotapie">
    <w:name w:val="footnote text"/>
    <w:basedOn w:val="Normal"/>
    <w:link w:val="TextonotapieCar"/>
    <w:semiHidden/>
    <w:unhideWhenUsed/>
    <w:rsid w:val="0068222A"/>
    <w:rPr>
      <w:sz w:val="20"/>
      <w:szCs w:val="20"/>
      <w:lang w:val="es-ES" w:eastAsia="es-ES"/>
    </w:rPr>
  </w:style>
  <w:style w:type="character" w:customStyle="1" w:styleId="TextonotapieCar">
    <w:name w:val="Texto nota pie Car"/>
    <w:basedOn w:val="Fuentedeprrafopredeter"/>
    <w:link w:val="Textonotapie"/>
    <w:semiHidden/>
    <w:rsid w:val="0068222A"/>
    <w:rPr>
      <w:rFonts w:ascii="Times New Roman" w:eastAsia="Times New Roman" w:hAnsi="Times New Roman" w:cs="Times New Roman"/>
      <w:sz w:val="20"/>
      <w:szCs w:val="20"/>
      <w:lang w:eastAsia="es-ES"/>
    </w:rPr>
  </w:style>
  <w:style w:type="paragraph" w:styleId="Ttulo">
    <w:name w:val="Title"/>
    <w:basedOn w:val="Normal"/>
    <w:link w:val="TtuloCar"/>
    <w:qFormat/>
    <w:rsid w:val="0068222A"/>
    <w:pPr>
      <w:jc w:val="center"/>
    </w:pPr>
    <w:rPr>
      <w:b/>
      <w:color w:val="000000"/>
      <w:lang w:val="es-ES"/>
    </w:rPr>
  </w:style>
  <w:style w:type="character" w:customStyle="1" w:styleId="TtuloCar">
    <w:name w:val="Título Car"/>
    <w:basedOn w:val="Fuentedeprrafopredeter"/>
    <w:link w:val="Ttulo"/>
    <w:rsid w:val="0068222A"/>
    <w:rPr>
      <w:rFonts w:ascii="Times New Roman" w:eastAsia="Times New Roman" w:hAnsi="Times New Roman" w:cs="Times New Roman"/>
      <w:b/>
      <w:color w:val="000000"/>
      <w:sz w:val="24"/>
      <w:szCs w:val="24"/>
    </w:rPr>
  </w:style>
  <w:style w:type="paragraph" w:styleId="Subttulo">
    <w:name w:val="Subtitle"/>
    <w:basedOn w:val="Normal"/>
    <w:link w:val="SubttuloCar"/>
    <w:qFormat/>
    <w:rsid w:val="0068222A"/>
    <w:pPr>
      <w:spacing w:before="120"/>
      <w:jc w:val="both"/>
    </w:pPr>
    <w:rPr>
      <w:rFonts w:ascii="Arial" w:hAnsi="Arial" w:cs="Arial"/>
      <w:b/>
      <w:sz w:val="22"/>
      <w:szCs w:val="22"/>
      <w:lang w:val="en-US"/>
    </w:rPr>
  </w:style>
  <w:style w:type="character" w:customStyle="1" w:styleId="SubttuloCar">
    <w:name w:val="Subtítulo Car"/>
    <w:basedOn w:val="Fuentedeprrafopredeter"/>
    <w:link w:val="Subttulo"/>
    <w:rsid w:val="0068222A"/>
    <w:rPr>
      <w:rFonts w:ascii="Arial" w:eastAsia="Times New Roman" w:hAnsi="Arial" w:cs="Arial"/>
      <w:b/>
      <w:lang w:val="en-US"/>
    </w:rPr>
  </w:style>
  <w:style w:type="paragraph" w:styleId="Prrafodelista">
    <w:name w:val="List Paragraph"/>
    <w:basedOn w:val="Normal"/>
    <w:uiPriority w:val="34"/>
    <w:qFormat/>
    <w:rsid w:val="0068222A"/>
    <w:pPr>
      <w:ind w:left="708"/>
    </w:pPr>
  </w:style>
  <w:style w:type="character" w:styleId="Refdenotaalpie">
    <w:name w:val="footnote reference"/>
    <w:basedOn w:val="Fuentedeprrafopredeter"/>
    <w:semiHidden/>
    <w:unhideWhenUsed/>
    <w:rsid w:val="0068222A"/>
    <w:rPr>
      <w:vertAlign w:val="superscript"/>
    </w:rPr>
  </w:style>
  <w:style w:type="paragraph" w:styleId="Textoindependiente2">
    <w:name w:val="Body Text 2"/>
    <w:basedOn w:val="Normal"/>
    <w:link w:val="Textoindependiente2Car"/>
    <w:uiPriority w:val="99"/>
    <w:rsid w:val="0068222A"/>
    <w:pPr>
      <w:spacing w:line="240" w:lineRule="atLeast"/>
    </w:pPr>
    <w:rPr>
      <w:color w:val="000000"/>
      <w:lang w:val="en-US"/>
    </w:rPr>
  </w:style>
  <w:style w:type="character" w:customStyle="1" w:styleId="Textoindependiente2Car">
    <w:name w:val="Texto independiente 2 Car"/>
    <w:basedOn w:val="Fuentedeprrafopredeter"/>
    <w:link w:val="Textoindependiente2"/>
    <w:uiPriority w:val="99"/>
    <w:rsid w:val="0068222A"/>
    <w:rPr>
      <w:rFonts w:ascii="Times New Roman" w:eastAsia="Times New Roman" w:hAnsi="Times New Roman" w:cs="Times New Roman"/>
      <w:color w:val="000000"/>
      <w:sz w:val="24"/>
      <w:szCs w:val="24"/>
      <w:lang w:val="en-US"/>
    </w:rPr>
  </w:style>
  <w:style w:type="paragraph" w:styleId="Textosinformato">
    <w:name w:val="Plain Text"/>
    <w:basedOn w:val="Normal"/>
    <w:link w:val="TextosinformatoCar"/>
    <w:uiPriority w:val="99"/>
    <w:semiHidden/>
    <w:unhideWhenUsed/>
    <w:rsid w:val="0068222A"/>
    <w:rPr>
      <w:rFonts w:ascii="Consolas" w:eastAsia="Calibri" w:hAnsi="Consolas"/>
      <w:sz w:val="21"/>
      <w:szCs w:val="21"/>
      <w:lang w:val="es-PA"/>
    </w:rPr>
  </w:style>
  <w:style w:type="character" w:customStyle="1" w:styleId="TextosinformatoCar">
    <w:name w:val="Texto sin formato Car"/>
    <w:basedOn w:val="Fuentedeprrafopredeter"/>
    <w:link w:val="Textosinformato"/>
    <w:uiPriority w:val="99"/>
    <w:semiHidden/>
    <w:rsid w:val="0068222A"/>
    <w:rPr>
      <w:rFonts w:ascii="Consolas" w:eastAsia="Calibri" w:hAnsi="Consolas" w:cs="Times New Roman"/>
      <w:sz w:val="21"/>
      <w:szCs w:val="21"/>
      <w:lang w:val="es-PA"/>
    </w:rPr>
  </w:style>
  <w:style w:type="character" w:customStyle="1" w:styleId="Ttulo8Car">
    <w:name w:val="Título 8 Car"/>
    <w:basedOn w:val="Fuentedeprrafopredeter"/>
    <w:link w:val="Ttulo8"/>
    <w:uiPriority w:val="9"/>
    <w:semiHidden/>
    <w:rsid w:val="00C22BA9"/>
    <w:rPr>
      <w:rFonts w:ascii="Calibri" w:eastAsia="Times New Roman" w:hAnsi="Calibri" w:cs="Times New Roman"/>
      <w:i/>
      <w:iCs/>
      <w:sz w:val="24"/>
      <w:szCs w:val="24"/>
      <w:lang w:eastAsia="es-ES"/>
    </w:rPr>
  </w:style>
  <w:style w:type="character" w:styleId="Refdecomentario">
    <w:name w:val="annotation reference"/>
    <w:basedOn w:val="Fuentedeprrafopredeter"/>
    <w:uiPriority w:val="99"/>
    <w:semiHidden/>
    <w:unhideWhenUsed/>
    <w:rsid w:val="00F412FC"/>
    <w:rPr>
      <w:sz w:val="16"/>
      <w:szCs w:val="16"/>
    </w:rPr>
  </w:style>
  <w:style w:type="paragraph" w:styleId="Textocomentario">
    <w:name w:val="annotation text"/>
    <w:basedOn w:val="Normal"/>
    <w:link w:val="TextocomentarioCar"/>
    <w:uiPriority w:val="99"/>
    <w:semiHidden/>
    <w:unhideWhenUsed/>
    <w:rsid w:val="00F412FC"/>
    <w:rPr>
      <w:sz w:val="20"/>
      <w:szCs w:val="20"/>
    </w:rPr>
  </w:style>
  <w:style w:type="character" w:customStyle="1" w:styleId="TextocomentarioCar">
    <w:name w:val="Texto comentario Car"/>
    <w:basedOn w:val="Fuentedeprrafopredeter"/>
    <w:link w:val="Textocomentario"/>
    <w:uiPriority w:val="99"/>
    <w:semiHidden/>
    <w:rsid w:val="00F412FC"/>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F412FC"/>
    <w:rPr>
      <w:b/>
      <w:bCs/>
    </w:rPr>
  </w:style>
  <w:style w:type="character" w:customStyle="1" w:styleId="AsuntodelcomentarioCar">
    <w:name w:val="Asunto del comentario Car"/>
    <w:basedOn w:val="TextocomentarioCar"/>
    <w:link w:val="Asuntodelcomentario"/>
    <w:uiPriority w:val="99"/>
    <w:semiHidden/>
    <w:rsid w:val="00F412FC"/>
    <w:rPr>
      <w:b/>
      <w:bCs/>
    </w:rPr>
  </w:style>
  <w:style w:type="paragraph" w:styleId="Textodeglobo">
    <w:name w:val="Balloon Text"/>
    <w:basedOn w:val="Normal"/>
    <w:link w:val="TextodegloboCar"/>
    <w:uiPriority w:val="99"/>
    <w:semiHidden/>
    <w:unhideWhenUsed/>
    <w:rsid w:val="00F412FC"/>
    <w:rPr>
      <w:rFonts w:ascii="Tahoma" w:hAnsi="Tahoma" w:cs="Tahoma"/>
      <w:sz w:val="16"/>
      <w:szCs w:val="16"/>
    </w:rPr>
  </w:style>
  <w:style w:type="character" w:customStyle="1" w:styleId="TextodegloboCar">
    <w:name w:val="Texto de globo Car"/>
    <w:basedOn w:val="Fuentedeprrafopredeter"/>
    <w:link w:val="Textodeglobo"/>
    <w:uiPriority w:val="99"/>
    <w:semiHidden/>
    <w:rsid w:val="00F412FC"/>
    <w:rPr>
      <w:rFonts w:ascii="Tahoma" w:eastAsia="Times New Roman" w:hAnsi="Tahoma" w:cs="Tahoma"/>
      <w:sz w:val="16"/>
      <w:szCs w:val="16"/>
      <w:lang w:val="es-ES_tradnl"/>
    </w:rPr>
  </w:style>
  <w:style w:type="paragraph" w:styleId="Encabezado">
    <w:name w:val="header"/>
    <w:basedOn w:val="Normal"/>
    <w:link w:val="EncabezadoCar"/>
    <w:uiPriority w:val="99"/>
    <w:unhideWhenUsed/>
    <w:rsid w:val="00911D7A"/>
    <w:pPr>
      <w:tabs>
        <w:tab w:val="center" w:pos="4252"/>
        <w:tab w:val="right" w:pos="8504"/>
      </w:tabs>
    </w:pPr>
  </w:style>
  <w:style w:type="character" w:customStyle="1" w:styleId="EncabezadoCar">
    <w:name w:val="Encabezado Car"/>
    <w:basedOn w:val="Fuentedeprrafopredeter"/>
    <w:link w:val="Encabezado"/>
    <w:uiPriority w:val="99"/>
    <w:rsid w:val="00911D7A"/>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semiHidden/>
    <w:unhideWhenUsed/>
    <w:rsid w:val="00911D7A"/>
    <w:pPr>
      <w:tabs>
        <w:tab w:val="center" w:pos="4252"/>
        <w:tab w:val="right" w:pos="8504"/>
      </w:tabs>
    </w:pPr>
  </w:style>
  <w:style w:type="character" w:customStyle="1" w:styleId="PiedepginaCar">
    <w:name w:val="Pie de página Car"/>
    <w:basedOn w:val="Fuentedeprrafopredeter"/>
    <w:link w:val="Piedepgina"/>
    <w:uiPriority w:val="99"/>
    <w:semiHidden/>
    <w:rsid w:val="00911D7A"/>
    <w:rPr>
      <w:rFonts w:ascii="Times New Roman" w:eastAsia="Times New Roman" w:hAnsi="Times New Roman" w:cs="Times New Roman"/>
      <w:sz w:val="24"/>
      <w:szCs w:val="24"/>
      <w:lang w:val="es-ES_tradnl"/>
    </w:rPr>
  </w:style>
</w:styles>
</file>

<file path=word/webSettings.xml><?xml version="1.0" encoding="utf-8"?>
<w:webSettings xmlns:r="http://schemas.openxmlformats.org/officeDocument/2006/relationships" xmlns:w="http://schemas.openxmlformats.org/wordprocessingml/2006/main">
  <w:divs>
    <w:div w:id="44932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6ECD-5AF2-44AF-8CE1-BCBAE0AE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1115</Words>
  <Characters>6133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par01vg</cp:lastModifiedBy>
  <cp:revision>7</cp:revision>
  <cp:lastPrinted>2010-03-04T22:15:00Z</cp:lastPrinted>
  <dcterms:created xsi:type="dcterms:W3CDTF">2010-03-18T23:50:00Z</dcterms:created>
  <dcterms:modified xsi:type="dcterms:W3CDTF">2010-03-19T13:21:00Z</dcterms:modified>
</cp:coreProperties>
</file>