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18" w:rsidRPr="0009639C" w:rsidRDefault="00F57818">
      <w:pPr>
        <w:rPr>
          <w:b/>
        </w:rPr>
      </w:pPr>
      <w:r w:rsidRPr="0009639C">
        <w:rPr>
          <w:b/>
        </w:rPr>
        <w:t>SEPC Call</w:t>
      </w:r>
      <w:r w:rsidR="0009639C" w:rsidRPr="0009639C">
        <w:rPr>
          <w:b/>
        </w:rPr>
        <w:t xml:space="preserve">, </w:t>
      </w:r>
      <w:r w:rsidRPr="0009639C">
        <w:rPr>
          <w:b/>
        </w:rPr>
        <w:t>24/10/11</w:t>
      </w:r>
    </w:p>
    <w:p w:rsidR="00F57818" w:rsidRPr="0009639C" w:rsidRDefault="00F57818">
      <w:pPr>
        <w:rPr>
          <w:i/>
        </w:rPr>
      </w:pPr>
      <w:r w:rsidRPr="0009639C">
        <w:rPr>
          <w:i/>
        </w:rPr>
        <w:t>On the Call: Val, Emelyne, Estelle, Julie</w:t>
      </w:r>
    </w:p>
    <w:p w:rsidR="00F57818" w:rsidRPr="00E55718" w:rsidRDefault="00151425">
      <w:pPr>
        <w:rPr>
          <w:b/>
        </w:rPr>
      </w:pPr>
      <w:r>
        <w:rPr>
          <w:b/>
        </w:rPr>
        <w:t xml:space="preserve">1. </w:t>
      </w:r>
      <w:proofErr w:type="spellStart"/>
      <w:proofErr w:type="gramStart"/>
      <w:r>
        <w:rPr>
          <w:b/>
        </w:rPr>
        <w:t>ongoing</w:t>
      </w:r>
      <w:r w:rsidR="00E55718" w:rsidRPr="00E55718">
        <w:rPr>
          <w:b/>
        </w:rPr>
        <w:t>Consultation</w:t>
      </w:r>
      <w:proofErr w:type="spellEnd"/>
      <w:proofErr w:type="gramEnd"/>
    </w:p>
    <w:p w:rsidR="00E55718" w:rsidRDefault="00E55718">
      <w:r>
        <w:t>Val: sent to all previous reviewers, list-</w:t>
      </w:r>
      <w:proofErr w:type="spellStart"/>
      <w:r>
        <w:t>servs</w:t>
      </w:r>
      <w:proofErr w:type="spellEnd"/>
    </w:p>
    <w:p w:rsidR="00E55718" w:rsidRDefault="00E55718">
      <w:r>
        <w:t>Estelle: sent to UNDP EEG network, UNDP Democratic Governance network, Asia-Pacific corruption network, Gaya and Nina will send to the IP/CSO network; should send to Policy Board members – Val to send to Yemi to ask him to send to Policy Board members and the IAG members</w:t>
      </w:r>
    </w:p>
    <w:p w:rsidR="00E55718" w:rsidRDefault="00E55718">
      <w:r>
        <w:t>Emelyne will translate the announcement message into French</w:t>
      </w:r>
      <w:r w:rsidR="00160E18">
        <w:t xml:space="preserve">; </w:t>
      </w:r>
      <w:r>
        <w:t>Nicki will translate the announcement into Spanish</w:t>
      </w:r>
      <w:r w:rsidR="00160E18">
        <w:t xml:space="preserve"> and Vanessa will proof read. </w:t>
      </w:r>
    </w:p>
    <w:p w:rsidR="00E55718" w:rsidRDefault="00E55718">
      <w:r>
        <w:t>Julie will follow up with Cheryl about announcement in the newsletter – keep it in the newsletter while ongoing</w:t>
      </w:r>
    </w:p>
    <w:p w:rsidR="00E55718" w:rsidRDefault="00151425">
      <w:pPr>
        <w:rPr>
          <w:b/>
        </w:rPr>
      </w:pPr>
      <w:r>
        <w:rPr>
          <w:b/>
        </w:rPr>
        <w:t xml:space="preserve">2. </w:t>
      </w:r>
      <w:r w:rsidR="00E55718" w:rsidRPr="00E55718">
        <w:rPr>
          <w:b/>
        </w:rPr>
        <w:t xml:space="preserve">Workshop/Reviewing </w:t>
      </w:r>
      <w:proofErr w:type="spellStart"/>
      <w:r w:rsidR="00E55718" w:rsidRPr="00E55718">
        <w:rPr>
          <w:b/>
        </w:rPr>
        <w:t>Workplan</w:t>
      </w:r>
      <w:proofErr w:type="spellEnd"/>
      <w:r w:rsidR="00E55718" w:rsidRPr="00E55718">
        <w:rPr>
          <w:b/>
        </w:rPr>
        <w:t>/Important deadlines</w:t>
      </w:r>
    </w:p>
    <w:p w:rsidR="00E55718" w:rsidRDefault="00E86445">
      <w:r>
        <w:t>Julie: No REDD+ Day</w:t>
      </w:r>
      <w:r w:rsidR="00151425">
        <w:t xml:space="preserve"> in Durban</w:t>
      </w:r>
      <w:r>
        <w:t>, other opportunities= Forest Day 5 or a session in the Rio Conventions Pavilion</w:t>
      </w:r>
    </w:p>
    <w:p w:rsidR="00E86445" w:rsidRDefault="00E86445">
      <w:r>
        <w:t>Emelyne: 2-day session would be best</w:t>
      </w:r>
    </w:p>
    <w:p w:rsidR="00E86445" w:rsidRDefault="00E86445">
      <w:r>
        <w:t>Val: 2-day session sandwiched between working days by our team</w:t>
      </w:r>
    </w:p>
    <w:p w:rsidR="00E86445" w:rsidRDefault="00E86445">
      <w:r>
        <w:t>Estelle: Validation workshop or further comments</w:t>
      </w:r>
      <w:r w:rsidR="00DD5453">
        <w:t xml:space="preserve"> workshop</w:t>
      </w:r>
      <w:r>
        <w:t>?</w:t>
      </w:r>
      <w:r w:rsidR="00151425">
        <w:t xml:space="preserve"> Preferred is “validation”</w:t>
      </w:r>
    </w:p>
    <w:p w:rsidR="00E86445" w:rsidRDefault="00E86445">
      <w:proofErr w:type="gramStart"/>
      <w:r>
        <w:t>Budget?</w:t>
      </w:r>
      <w:proofErr w:type="gramEnd"/>
      <w:r>
        <w:t xml:space="preserve"> Where would it come from?</w:t>
      </w:r>
      <w:r w:rsidR="00151425">
        <w:t xml:space="preserve"> </w:t>
      </w:r>
      <w:r>
        <w:t>How many people at the workshop?</w:t>
      </w:r>
    </w:p>
    <w:p w:rsidR="00E86445" w:rsidRDefault="00E86445">
      <w:r>
        <w:t>Julie will check how much time available and cost</w:t>
      </w:r>
      <w:r w:rsidR="0009639C">
        <w:t xml:space="preserve"> for holding it at Rio Conventions Pavilion</w:t>
      </w:r>
      <w:r>
        <w:t>?</w:t>
      </w:r>
    </w:p>
    <w:p w:rsidR="00E86445" w:rsidRDefault="0009639C">
      <w:r>
        <w:t>Estelle: Develop a concept note for workshop/working session</w:t>
      </w:r>
      <w:r w:rsidR="00151425">
        <w:t xml:space="preserve"> and circulate by next call. </w:t>
      </w:r>
    </w:p>
    <w:p w:rsidR="0009639C" w:rsidRPr="0009639C" w:rsidRDefault="00151425">
      <w:pPr>
        <w:rPr>
          <w:b/>
        </w:rPr>
      </w:pPr>
      <w:r>
        <w:rPr>
          <w:b/>
        </w:rPr>
        <w:t xml:space="preserve">3. </w:t>
      </w:r>
      <w:r w:rsidR="0009639C" w:rsidRPr="0009639C">
        <w:rPr>
          <w:b/>
        </w:rPr>
        <w:t>Tool</w:t>
      </w:r>
    </w:p>
    <w:p w:rsidR="00151425" w:rsidRDefault="00151425">
      <w:r>
        <w:t xml:space="preserve">Timeline: </w:t>
      </w:r>
      <w:r w:rsidR="0009639C">
        <w:t xml:space="preserve">Sections of the tool to be </w:t>
      </w:r>
    </w:p>
    <w:p w:rsidR="00151425" w:rsidRDefault="00151425" w:rsidP="00151425">
      <w:pPr>
        <w:pStyle w:val="ListParagraph"/>
        <w:numPr>
          <w:ilvl w:val="0"/>
          <w:numId w:val="2"/>
        </w:numPr>
      </w:pPr>
      <w:r>
        <w:t>completed by mid-November</w:t>
      </w:r>
    </w:p>
    <w:p w:rsidR="00151425" w:rsidRDefault="0009639C" w:rsidP="00151425">
      <w:pPr>
        <w:pStyle w:val="ListParagraph"/>
        <w:numPr>
          <w:ilvl w:val="0"/>
          <w:numId w:val="2"/>
        </w:numPr>
      </w:pPr>
      <w:r>
        <w:t xml:space="preserve"> </w:t>
      </w:r>
      <w:proofErr w:type="gramStart"/>
      <w:r>
        <w:t>last</w:t>
      </w:r>
      <w:proofErr w:type="gramEnd"/>
      <w:r>
        <w:t xml:space="preserve"> two weeks of November for discussing within agencies. </w:t>
      </w:r>
    </w:p>
    <w:p w:rsidR="00151425" w:rsidRDefault="0009639C" w:rsidP="00151425">
      <w:pPr>
        <w:pStyle w:val="ListParagraph"/>
        <w:numPr>
          <w:ilvl w:val="0"/>
          <w:numId w:val="2"/>
        </w:numPr>
      </w:pPr>
      <w:r>
        <w:t>30 Novem</w:t>
      </w:r>
      <w:r w:rsidR="00151425">
        <w:t xml:space="preserve">ber to be published on website </w:t>
      </w:r>
    </w:p>
    <w:p w:rsidR="0009639C" w:rsidRDefault="00151425" w:rsidP="00151425">
      <w:pPr>
        <w:pStyle w:val="ListParagraph"/>
        <w:numPr>
          <w:ilvl w:val="0"/>
          <w:numId w:val="2"/>
        </w:numPr>
      </w:pPr>
      <w:r>
        <w:t>E</w:t>
      </w:r>
      <w:r w:rsidR="0009639C">
        <w:t xml:space="preserve">xtend consultation period </w:t>
      </w:r>
      <w:r>
        <w:t xml:space="preserve">ON THE TOOL </w:t>
      </w:r>
      <w:r w:rsidR="0009639C">
        <w:t>until working group meeting i.e. 15 January</w:t>
      </w:r>
    </w:p>
    <w:p w:rsidR="0009639C" w:rsidRDefault="0009639C">
      <w:r>
        <w:t>Agree that the tool needs re-naming and it is possible, will be done.</w:t>
      </w:r>
    </w:p>
    <w:p w:rsidR="00151425" w:rsidRDefault="00DD5453">
      <w:r>
        <w:t xml:space="preserve">Estelle: concerns in the region about the practicality of applying the tool, need to think through the note explaining how to apply the tool, how does the tool become an action plan for the country? </w:t>
      </w:r>
    </w:p>
    <w:p w:rsidR="00DD5453" w:rsidRDefault="00DD5453">
      <w:r>
        <w:lastRenderedPageBreak/>
        <w:t>Can they take the tool to Sri Lanka for consultation/building a national plan in December?</w:t>
      </w:r>
      <w:r w:rsidR="00334C6F">
        <w:t xml:space="preserve"> Yes</w:t>
      </w:r>
      <w:r w:rsidR="00151425">
        <w:t>, important to ground truth</w:t>
      </w:r>
      <w:r w:rsidR="003612E0">
        <w:t xml:space="preserve"> and receive feedback on feasibility, </w:t>
      </w:r>
      <w:r w:rsidR="00151425">
        <w:t>as long as it is clear that this is in draft format</w:t>
      </w:r>
      <w:r w:rsidR="00334C6F">
        <w:t xml:space="preserve"> – </w:t>
      </w:r>
      <w:r w:rsidR="00151425">
        <w:t xml:space="preserve">UNEP and FAO </w:t>
      </w:r>
      <w:r w:rsidR="00334C6F">
        <w:t>will determine e</w:t>
      </w:r>
      <w:r w:rsidR="00151425">
        <w:t xml:space="preserve">xtent to which UNEP and FAO can </w:t>
      </w:r>
      <w:r w:rsidR="00334C6F">
        <w:t>support</w:t>
      </w:r>
      <w:r w:rsidR="00151425">
        <w:t xml:space="preserve">. </w:t>
      </w:r>
    </w:p>
    <w:p w:rsidR="00160E18" w:rsidRDefault="000B70F2" w:rsidP="00160E18">
      <w:proofErr w:type="gramStart"/>
      <w:r>
        <w:t xml:space="preserve">Estelle </w:t>
      </w:r>
      <w:r w:rsidR="00160E18">
        <w:t>:</w:t>
      </w:r>
      <w:proofErr w:type="gramEnd"/>
      <w:r w:rsidR="00160E18">
        <w:t xml:space="preserve"> - need to find a way to prioritize the primary questions to reflect importance of the risk</w:t>
      </w:r>
    </w:p>
    <w:p w:rsidR="000B70F2" w:rsidRDefault="00160E18" w:rsidP="00160E18">
      <w:r>
        <w:t xml:space="preserve">- </w:t>
      </w:r>
      <w:r w:rsidR="000B70F2">
        <w:t>will provide written notes to Val on</w:t>
      </w:r>
      <w:r w:rsidR="00151425">
        <w:t xml:space="preserve"> UNDP’s feedback on the draft</w:t>
      </w:r>
      <w:r w:rsidR="000B70F2">
        <w:t xml:space="preserve"> tool</w:t>
      </w:r>
      <w:r w:rsidR="00151425">
        <w:t xml:space="preserve"> format from UNEP-WCMC</w:t>
      </w:r>
    </w:p>
    <w:p w:rsidR="000B70F2" w:rsidRPr="00151425" w:rsidRDefault="000B70F2">
      <w:pPr>
        <w:rPr>
          <w:b/>
        </w:rPr>
      </w:pPr>
      <w:r w:rsidRPr="00151425">
        <w:rPr>
          <w:b/>
        </w:rPr>
        <w:t>AOB</w:t>
      </w:r>
    </w:p>
    <w:p w:rsidR="000B70F2" w:rsidRDefault="000B70F2" w:rsidP="00151425">
      <w:pPr>
        <w:pStyle w:val="ListParagraph"/>
        <w:numPr>
          <w:ilvl w:val="0"/>
          <w:numId w:val="1"/>
        </w:numPr>
      </w:pPr>
      <w:r>
        <w:t>UNEP-WCMC will provide regular updates on comments received</w:t>
      </w:r>
      <w:bookmarkStart w:id="0" w:name="_GoBack"/>
      <w:bookmarkEnd w:id="0"/>
    </w:p>
    <w:p w:rsidR="00151425" w:rsidRDefault="00151425" w:rsidP="00151425">
      <w:pPr>
        <w:pStyle w:val="ListParagraph"/>
        <w:numPr>
          <w:ilvl w:val="0"/>
          <w:numId w:val="1"/>
        </w:numPr>
      </w:pPr>
      <w:r>
        <w:t>Useful suggestion Look at response matrix and check where we say “we will address this in the Tool”</w:t>
      </w:r>
    </w:p>
    <w:p w:rsidR="00151425" w:rsidRPr="00E55718" w:rsidRDefault="00151425" w:rsidP="00151425">
      <w:pPr>
        <w:pStyle w:val="ListParagraph"/>
        <w:numPr>
          <w:ilvl w:val="0"/>
          <w:numId w:val="1"/>
        </w:numPr>
      </w:pPr>
      <w:r>
        <w:t xml:space="preserve">Next call is Thursday 9:30 NY time, 14:30 Cambridge, 15:30 Geneva </w:t>
      </w:r>
    </w:p>
    <w:sectPr w:rsidR="00151425" w:rsidRPr="00E55718" w:rsidSect="00C962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B4A5C"/>
    <w:multiLevelType w:val="hybridMultilevel"/>
    <w:tmpl w:val="F00A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271535"/>
    <w:multiLevelType w:val="hybridMultilevel"/>
    <w:tmpl w:val="78A8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57818"/>
    <w:rsid w:val="0009639C"/>
    <w:rsid w:val="000B70F2"/>
    <w:rsid w:val="00151425"/>
    <w:rsid w:val="00160E18"/>
    <w:rsid w:val="002B1C59"/>
    <w:rsid w:val="00334C6F"/>
    <w:rsid w:val="003612E0"/>
    <w:rsid w:val="00C96254"/>
    <w:rsid w:val="00DD5453"/>
    <w:rsid w:val="00E55718"/>
    <w:rsid w:val="00E86445"/>
    <w:rsid w:val="00F57818"/>
    <w:rsid w:val="00FE74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2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4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38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Greenwalt</dc:creator>
  <cp:lastModifiedBy>Estelle Fach</cp:lastModifiedBy>
  <cp:revision>5</cp:revision>
  <dcterms:created xsi:type="dcterms:W3CDTF">2011-10-24T19:26:00Z</dcterms:created>
  <dcterms:modified xsi:type="dcterms:W3CDTF">2011-10-24T19:33:00Z</dcterms:modified>
</cp:coreProperties>
</file>