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D3" w:rsidRPr="00F84513" w:rsidRDefault="00DF40D3" w:rsidP="00DF40D3">
      <w:pPr>
        <w:pStyle w:val="Heading11"/>
        <w:spacing w:before="240"/>
        <w:rPr>
          <w:rFonts w:ascii="Times New Roman" w:hAnsi="Times New Roman"/>
          <w:color w:val="000000"/>
          <w:sz w:val="32"/>
          <w:szCs w:val="32"/>
        </w:rPr>
      </w:pPr>
      <w:bookmarkStart w:id="0" w:name="_TOC237743387"/>
      <w:r w:rsidRPr="00F84513">
        <w:rPr>
          <w:rFonts w:ascii="Times New Roman" w:hAnsi="Times New Roman"/>
          <w:color w:val="000000"/>
          <w:sz w:val="32"/>
          <w:szCs w:val="32"/>
        </w:rPr>
        <w:t>Proposed PGA Toolkit</w:t>
      </w:r>
      <w:bookmarkEnd w:id="0"/>
      <w:r w:rsidRPr="00F84513">
        <w:rPr>
          <w:rFonts w:ascii="Times New Roman" w:hAnsi="Times New Roman"/>
          <w:color w:val="000000"/>
          <w:sz w:val="32"/>
          <w:szCs w:val="32"/>
        </w:rPr>
        <w:t xml:space="preserve"> </w:t>
      </w:r>
    </w:p>
    <w:p w:rsidR="00DF40D3" w:rsidRPr="00F84513" w:rsidRDefault="00DF40D3" w:rsidP="00DF40D3">
      <w:pPr>
        <w:jc w:val="both"/>
        <w:outlineLvl w:val="0"/>
        <w:rPr>
          <w:rFonts w:eastAsia="Arial Unicode MS"/>
          <w:b/>
          <w:color w:val="000000"/>
          <w:sz w:val="32"/>
          <w:szCs w:val="32"/>
          <w:u w:color="000000"/>
        </w:rPr>
      </w:pPr>
    </w:p>
    <w:tbl>
      <w:tblPr>
        <w:tblW w:w="10260" w:type="dxa"/>
        <w:tblInd w:w="-355" w:type="dxa"/>
        <w:shd w:val="clear" w:color="auto" w:fill="FFFFFF"/>
        <w:tblLayout w:type="fixed"/>
        <w:tblLook w:val="0000" w:firstRow="0" w:lastRow="0" w:firstColumn="0" w:lastColumn="0" w:noHBand="0" w:noVBand="0"/>
      </w:tblPr>
      <w:tblGrid>
        <w:gridCol w:w="1800"/>
        <w:gridCol w:w="8460"/>
      </w:tblGrid>
      <w:tr w:rsidR="00DF40D3" w:rsidRPr="00F84513" w:rsidTr="00F84513">
        <w:trPr>
          <w:cantSplit/>
          <w:trHeight w:val="35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w:t>
            </w:r>
            <w:r w:rsidR="00DF40D3" w:rsidRPr="00F84513">
              <w:rPr>
                <w:rFonts w:eastAsia="Arial Unicode MS"/>
                <w:b/>
                <w:color w:val="000000"/>
                <w:sz w:val="32"/>
                <w:szCs w:val="32"/>
                <w:u w:color="000000"/>
              </w:rPr>
              <w:t xml:space="preserve">: Transect walk and diagramming  </w:t>
            </w:r>
          </w:p>
        </w:tc>
      </w:tr>
      <w:tr w:rsidR="00DF40D3" w:rsidRPr="00F84513" w:rsidTr="00F84513">
        <w:trPr>
          <w:cantSplit/>
          <w:trHeight w:val="35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description </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Transect walks are walks through a community or location to identify different places, resources and community land use pattern. Transects, generally, come after the drawing of maps and they are used to verify information gathered from maps. The walk rarely follows a straight line, but often zigzags through different areas.</w:t>
            </w:r>
          </w:p>
        </w:tc>
      </w:tr>
      <w:tr w:rsidR="00DF40D3" w:rsidRPr="00F84513" w:rsidTr="00F84513">
        <w:trPr>
          <w:cantSplit/>
          <w:trHeight w:val="35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Uses </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It is motivating and rewarding for villagers to show people around their village and their homes. Outsiders get a chance to familiarize themselves with the diversity of eco-systems, land use patterns, socio-economic indicators, cropping patterns, slopes, drainage patterns, </w:t>
            </w:r>
            <w:proofErr w:type="spellStart"/>
            <w:r w:rsidRPr="00F84513">
              <w:rPr>
                <w:rFonts w:eastAsia="Arial Unicode MS"/>
                <w:color w:val="000000"/>
                <w:sz w:val="32"/>
                <w:szCs w:val="32"/>
                <w:u w:color="000000"/>
              </w:rPr>
              <w:t>etc</w:t>
            </w:r>
            <w:proofErr w:type="spellEnd"/>
            <w:r w:rsidRPr="00F84513">
              <w:rPr>
                <w:rFonts w:eastAsia="Arial Unicode MS"/>
                <w:color w:val="000000"/>
                <w:sz w:val="32"/>
                <w:szCs w:val="32"/>
                <w:u w:color="000000"/>
              </w:rPr>
              <w:t xml:space="preserve"> in the village and the problems and opportunities associated with them.</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If properly conducted with as many villagers as possible, </w:t>
            </w:r>
            <w:proofErr w:type="gramStart"/>
            <w:r w:rsidRPr="00F84513">
              <w:rPr>
                <w:rFonts w:eastAsia="Arial Unicode MS"/>
                <w:color w:val="000000"/>
                <w:sz w:val="32"/>
                <w:szCs w:val="32"/>
                <w:u w:color="000000"/>
              </w:rPr>
              <w:t>a transect</w:t>
            </w:r>
            <w:proofErr w:type="gramEnd"/>
            <w:r w:rsidRPr="00F84513">
              <w:rPr>
                <w:rFonts w:eastAsia="Arial Unicode MS"/>
                <w:color w:val="000000"/>
                <w:sz w:val="32"/>
                <w:szCs w:val="32"/>
                <w:u w:color="000000"/>
              </w:rPr>
              <w:t xml:space="preserve"> can offer a wide range of information.</w:t>
            </w:r>
          </w:p>
        </w:tc>
      </w:tr>
      <w:tr w:rsidR="00DF40D3" w:rsidRPr="00F84513" w:rsidTr="00F84513">
        <w:trPr>
          <w:cantSplit/>
          <w:trHeight w:val="35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Cameras to document the walk</w:t>
            </w:r>
          </w:p>
        </w:tc>
      </w:tr>
      <w:tr w:rsidR="00DF40D3" w:rsidRPr="00F84513" w:rsidTr="00F84513">
        <w:trPr>
          <w:cantSplit/>
          <w:trHeight w:val="35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A location can be divided into sections and shared between several small teams.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Explain the purpose of transect walks to participants and together decide on any key issues to be explored, or key areas to be identified, during the walks.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Define a route from your map, from north to south, east to west or high lands to low lands, showing the line of greatest diversity;</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4. Choose a logical starting point (boundary, highest,...) in consultation with the community;</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5. Assign responsibilities for observations, listening and note-taking to team members;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6.  Ask people to accompany you on </w:t>
            </w:r>
            <w:proofErr w:type="gramStart"/>
            <w:r w:rsidRPr="00F84513">
              <w:rPr>
                <w:rFonts w:eastAsia="Arial Unicode MS"/>
                <w:color w:val="000000"/>
                <w:sz w:val="32"/>
                <w:szCs w:val="32"/>
                <w:u w:color="000000"/>
              </w:rPr>
              <w:t>the transect</w:t>
            </w:r>
            <w:proofErr w:type="gramEnd"/>
            <w:r w:rsidRPr="00F84513">
              <w:rPr>
                <w:rFonts w:eastAsia="Arial Unicode MS"/>
                <w:color w:val="000000"/>
                <w:sz w:val="32"/>
                <w:szCs w:val="32"/>
                <w:u w:color="000000"/>
              </w:rPr>
              <w:t>. Try to choose guides who have lived in the area for a long time as their knowledge will be invaluable. Make sure to include women. Without them, you will miss many features and explanations.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Decide on any key issues to be discussed with people met during the walk. Keep these plans flexible to enable people in the community to identify issues of concern. Issues identified by people in the community may be different from those expected by the group.</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Agree a time and location for groups to come back together to share and discuss what they have learned during the walks. If useful, the information can be used to create or add to a community map.</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 xml:space="preserve">A variation of a transect walk is </w:t>
            </w:r>
            <w:r w:rsidRPr="00F84513">
              <w:rPr>
                <w:rFonts w:eastAsia="Arial Unicode MS"/>
                <w:b/>
                <w:color w:val="000000"/>
                <w:sz w:val="32"/>
                <w:szCs w:val="32"/>
                <w:u w:color="000000"/>
              </w:rPr>
              <w:t>historical transects</w:t>
            </w:r>
            <w:r w:rsidRPr="00F84513">
              <w:rPr>
                <w:rFonts w:eastAsia="Arial Unicode MS"/>
                <w:color w:val="000000"/>
                <w:sz w:val="32"/>
                <w:szCs w:val="32"/>
                <w:u w:color="000000"/>
              </w:rPr>
              <w:t>. These are diagrams showing how the same location has changed over time.</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r w:rsidRPr="00F84513">
        <w:rPr>
          <w:rFonts w:eastAsia="Arial Unicode MS"/>
          <w:b/>
          <w:color w:val="000000"/>
          <w:sz w:val="32"/>
          <w:szCs w:val="32"/>
          <w:u w:color="000000"/>
        </w:rPr>
        <w:t xml:space="preserve">Time analysis tools </w:t>
      </w:r>
    </w:p>
    <w:tbl>
      <w:tblPr>
        <w:tblW w:w="10260" w:type="dxa"/>
        <w:tblInd w:w="-355" w:type="dxa"/>
        <w:shd w:val="clear" w:color="auto" w:fill="FFFFFF"/>
        <w:tblLayout w:type="fixed"/>
        <w:tblLook w:val="0000" w:firstRow="0" w:lastRow="0" w:firstColumn="0" w:lastColumn="0" w:noHBand="0" w:noVBand="0"/>
      </w:tblPr>
      <w:tblGrid>
        <w:gridCol w:w="2430"/>
        <w:gridCol w:w="7830"/>
      </w:tblGrid>
      <w:tr w:rsidR="00DF40D3" w:rsidRPr="00F84513" w:rsidTr="00F84513">
        <w:trPr>
          <w:cantSplit/>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2</w:t>
            </w:r>
            <w:r w:rsidR="00DF40D3" w:rsidRPr="00F84513">
              <w:rPr>
                <w:rFonts w:eastAsia="Arial Unicode MS"/>
                <w:b/>
                <w:color w:val="000000"/>
                <w:sz w:val="32"/>
                <w:szCs w:val="32"/>
                <w:u w:color="000000"/>
              </w:rPr>
              <w:t xml:space="preserve">: Seasonal calendar  </w:t>
            </w:r>
          </w:p>
        </w:tc>
      </w:tr>
      <w:tr w:rsidR="00DF40D3" w:rsidRPr="00F84513" w:rsidTr="00F84513">
        <w:trPr>
          <w:cantSplit/>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A seasonal calendar is a diagram of changes over the seasons – usually over the period of about 12 months.</w:t>
            </w:r>
          </w:p>
        </w:tc>
      </w:tr>
      <w:tr w:rsidR="00DF40D3" w:rsidRPr="00F84513" w:rsidTr="00F84513">
        <w:trPr>
          <w:cantSplit/>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required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Markers and flipcharts </w:t>
            </w:r>
          </w:p>
        </w:tc>
      </w:tr>
      <w:tr w:rsidR="00DF40D3" w:rsidRPr="00F84513" w:rsidTr="00F84513">
        <w:trPr>
          <w:cantSplit/>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Time required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60 minutes </w:t>
            </w:r>
          </w:p>
        </w:tc>
      </w:tr>
      <w:tr w:rsidR="00DF40D3" w:rsidRPr="00F84513" w:rsidTr="00F84513">
        <w:trPr>
          <w:cantSplit/>
          <w:trHeight w:val="350"/>
        </w:trPr>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Form small groups for making seasonal calendars. Divide larger groups to compare how seasonal changes affect different people.</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Discuss what calendar and seasonal landmarks are used locally – for example, months, dry or rainy seasons and festivals.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 xml:space="preserve">Draw a horizontal calendar line (from left to right) marking seasonal landmarks.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 xml:space="preserve">Agree on what activities, events or problems are going to be discussed and mark changes in these along the calendar line.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 xml:space="preserve">Participants may find it easier to start by discussing general issues such as climate, economic activity and income. </w:t>
            </w:r>
            <w:r w:rsidRPr="00F84513">
              <w:rPr>
                <w:rFonts w:eastAsia="Arial Unicode MS"/>
                <w:b/>
                <w:color w:val="000000"/>
                <w:sz w:val="32"/>
                <w:szCs w:val="32"/>
                <w:u w:color="000000"/>
              </w:rPr>
              <w:t>They can score with beans or seeds</w:t>
            </w:r>
            <w:r w:rsidRPr="00F84513">
              <w:rPr>
                <w:rFonts w:eastAsia="Arial Unicode MS"/>
                <w:color w:val="000000"/>
                <w:sz w:val="32"/>
                <w:szCs w:val="32"/>
                <w:u w:color="000000"/>
              </w:rPr>
              <w:t xml:space="preserve"> to show quantitative seasonal change – for example, an increase in income levels can be shown with a lot of seeds placed on the month in which the increase occurs, while a decrease the next month will have just a few seeds on it.</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Discuss reasons for change and the relationships between the different seasonal events, activities and problems.</w:t>
            </w:r>
          </w:p>
        </w:tc>
      </w:tr>
    </w:tbl>
    <w:p w:rsidR="00DF40D3" w:rsidRPr="00F84513" w:rsidRDefault="00DF40D3" w:rsidP="00DF40D3">
      <w:pPr>
        <w:jc w:val="both"/>
        <w:outlineLvl w:val="0"/>
        <w:rPr>
          <w:rFonts w:eastAsia="Arial Unicode MS"/>
          <w:b/>
          <w:color w:val="000000"/>
          <w:sz w:val="32"/>
          <w:szCs w:val="32"/>
          <w:u w:color="000000"/>
        </w:rPr>
      </w:pPr>
    </w:p>
    <w:tbl>
      <w:tblPr>
        <w:tblW w:w="10350" w:type="dxa"/>
        <w:tblInd w:w="-445" w:type="dxa"/>
        <w:shd w:val="clear" w:color="auto" w:fill="FFFFFF"/>
        <w:tblLayout w:type="fixed"/>
        <w:tblLook w:val="0000" w:firstRow="0" w:lastRow="0" w:firstColumn="0" w:lastColumn="0" w:noHBand="0" w:noVBand="0"/>
      </w:tblPr>
      <w:tblGrid>
        <w:gridCol w:w="2520"/>
        <w:gridCol w:w="7830"/>
      </w:tblGrid>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3</w:t>
            </w:r>
            <w:r w:rsidR="00DF40D3" w:rsidRPr="00F84513">
              <w:rPr>
                <w:rFonts w:eastAsia="Arial Unicode MS"/>
                <w:b/>
                <w:color w:val="000000"/>
                <w:sz w:val="32"/>
                <w:szCs w:val="32"/>
                <w:u w:color="000000"/>
              </w:rPr>
              <w:t xml:space="preserve">: Trend diagram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Trend diagrams are diagrams that show changes or 'trends' over time. Trend diagrams are used to discuss a very wide range of issues – for example, forest size, availability of forest products and crop yields.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Uses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color w:val="000000"/>
                <w:sz w:val="32"/>
                <w:szCs w:val="32"/>
                <w:u w:color="000000"/>
              </w:rPr>
              <w:t>Trend diagrams are useful for:</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color w:val="000000"/>
                <w:sz w:val="32"/>
                <w:szCs w:val="32"/>
                <w:u w:color="000000"/>
              </w:rPr>
              <w:t xml:space="preserve">• discussing how things have changed over time ('trends')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color w:val="000000"/>
                <w:sz w:val="32"/>
                <w:szCs w:val="32"/>
                <w:u w:color="000000"/>
              </w:rPr>
              <w:t xml:space="preserve">• discussing why things have changed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color w:val="000000"/>
                <w:sz w:val="32"/>
                <w:szCs w:val="32"/>
                <w:u w:color="000000"/>
              </w:rPr>
              <w:t>• exploring different people's views of change.</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color w:val="000000"/>
                <w:sz w:val="32"/>
                <w:szCs w:val="32"/>
                <w:u w:color="000000"/>
              </w:rPr>
              <w:t>• identifying expectations, hopes and fears about the future</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discussing strategies for improving or changing a trend.</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This can be drawn on the ground or alternatively on large sheets of paper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w:t>
            </w:r>
            <w:r w:rsidRPr="00F84513">
              <w:rPr>
                <w:rFonts w:eastAsia="Arial Unicode MS"/>
                <w:color w:val="000000"/>
                <w:sz w:val="32"/>
                <w:szCs w:val="32"/>
                <w:u w:color="000000"/>
              </w:rPr>
              <w:t>Working with mixed groups is a good way to develop a community-wide view of important trends.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Agree on what changes, or trends, to explore.</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Show two or three trends on one diagram. If there are many trends to be explored, divide up a large group to work on different diagrams.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Agree on the time period to be discussed and draw a horizontal line (from left to right) to show the passage of time. For example, if the time period is 10 years, mark off the years on this line, starting at the left-hand end of the line.</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Agree on the scale of the trend and draw this as a vertical (top to bottom) line at the left-hand end of the horizontal line. A trend showing the incidence of different things might go from ‘high’ to ‘low’.</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 xml:space="preserve">Plot the trends on the diagram. </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Discuss each trend and the reasons for change. Discuss possible relationships between trends.</w:t>
            </w:r>
          </w:p>
        </w:tc>
      </w:tr>
    </w:tbl>
    <w:p w:rsidR="00DF40D3" w:rsidRPr="00F84513" w:rsidRDefault="00DF40D3" w:rsidP="00DF40D3">
      <w:pPr>
        <w:rPr>
          <w:sz w:val="32"/>
          <w:szCs w:val="32"/>
        </w:rPr>
      </w:pPr>
    </w:p>
    <w:p w:rsidR="00DF40D3" w:rsidRPr="00F84513" w:rsidRDefault="00DF40D3" w:rsidP="00DF40D3">
      <w:pPr>
        <w:rPr>
          <w:sz w:val="32"/>
          <w:szCs w:val="32"/>
        </w:rPr>
      </w:pPr>
    </w:p>
    <w:tbl>
      <w:tblPr>
        <w:tblW w:w="10350" w:type="dxa"/>
        <w:tblInd w:w="-445" w:type="dxa"/>
        <w:shd w:val="clear" w:color="auto" w:fill="FFFFFF"/>
        <w:tblLayout w:type="fixed"/>
        <w:tblLook w:val="0000" w:firstRow="0" w:lastRow="0" w:firstColumn="0" w:lastColumn="0" w:noHBand="0" w:noVBand="0"/>
      </w:tblPr>
      <w:tblGrid>
        <w:gridCol w:w="2520"/>
        <w:gridCol w:w="7830"/>
      </w:tblGrid>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5</w:t>
            </w:r>
            <w:r w:rsidR="00DF40D3" w:rsidRPr="00F84513">
              <w:rPr>
                <w:rFonts w:eastAsia="Arial Unicode MS"/>
                <w:b/>
                <w:color w:val="000000"/>
                <w:sz w:val="32"/>
                <w:szCs w:val="32"/>
                <w:u w:color="000000"/>
              </w:rPr>
              <w:t xml:space="preserve">: Before and now diagram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A before and now diagram is a diagram that shows change. This might be change in a situation since a significant event, such as the start of a community initiative</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A before and now diagram is useful for:</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 exploring change over time in a particular situation, and the reasons for change. </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exploring the consequences of a particular event – for example, an important change in a community bylaw</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assessing the effectiveness (impact) of a community initiative</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exploring how significant events have affected people differently.</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This can be drawn on the ground. If appropriate, use flipcharts and markers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Time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30-45 minutes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Explain the purpose of the diagram to participants.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Agree what time period is described by 'before'. This might be the time before</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an important event or development – for example, before an important change</w:t>
            </w:r>
          </w:p>
          <w:p w:rsidR="00DF40D3" w:rsidRPr="00F84513" w:rsidRDefault="00DF40D3" w:rsidP="007C6F9C">
            <w:pPr>
              <w:outlineLvl w:val="0"/>
              <w:rPr>
                <w:rFonts w:eastAsia="Arial Unicode MS"/>
                <w:color w:val="000000"/>
                <w:sz w:val="32"/>
                <w:szCs w:val="32"/>
                <w:u w:color="000000"/>
              </w:rPr>
            </w:pPr>
            <w:proofErr w:type="gramStart"/>
            <w:r w:rsidRPr="00F84513">
              <w:rPr>
                <w:rFonts w:eastAsia="Arial Unicode MS"/>
                <w:color w:val="000000"/>
                <w:sz w:val="32"/>
                <w:szCs w:val="32"/>
                <w:u w:color="000000"/>
              </w:rPr>
              <w:t>in</w:t>
            </w:r>
            <w:proofErr w:type="gramEnd"/>
            <w:r w:rsidRPr="00F84513">
              <w:rPr>
                <w:rFonts w:eastAsia="Arial Unicode MS"/>
                <w:color w:val="000000"/>
                <w:sz w:val="32"/>
                <w:szCs w:val="32"/>
                <w:u w:color="000000"/>
              </w:rPr>
              <w:t xml:space="preserve"> a community bylaw or before the start of a community initiative. </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Draw or write about the situation as it was before the event or development.</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Examples of what participants might want to think about are changes in</w:t>
            </w:r>
          </w:p>
          <w:p w:rsidR="00DF40D3" w:rsidRPr="00F84513" w:rsidRDefault="00DF40D3" w:rsidP="007C6F9C">
            <w:pPr>
              <w:outlineLvl w:val="0"/>
              <w:rPr>
                <w:rFonts w:eastAsia="Arial Unicode MS"/>
                <w:color w:val="000000"/>
                <w:sz w:val="32"/>
                <w:szCs w:val="32"/>
                <w:u w:color="000000"/>
              </w:rPr>
            </w:pPr>
            <w:proofErr w:type="gramStart"/>
            <w:r w:rsidRPr="00F84513">
              <w:rPr>
                <w:rFonts w:eastAsia="Arial Unicode MS"/>
                <w:color w:val="000000"/>
                <w:sz w:val="32"/>
                <w:szCs w:val="32"/>
                <w:u w:color="000000"/>
              </w:rPr>
              <w:t>village</w:t>
            </w:r>
            <w:proofErr w:type="gramEnd"/>
            <w:r w:rsidRPr="00F84513">
              <w:rPr>
                <w:rFonts w:eastAsia="Arial Unicode MS"/>
                <w:color w:val="000000"/>
                <w:sz w:val="32"/>
                <w:szCs w:val="32"/>
                <w:u w:color="000000"/>
              </w:rPr>
              <w:t xml:space="preserve"> administration, the economy or environment.</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Now ask participants to draw or write about the situation as it is now.</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Ask participants to compare and present the two drawings or descriptions.</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6. Discuss what has changed, what has not changed, and the reasons for this.</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r w:rsidRPr="00F84513">
        <w:rPr>
          <w:rFonts w:eastAsia="Arial Unicode MS"/>
          <w:b/>
          <w:color w:val="000000"/>
          <w:sz w:val="32"/>
          <w:szCs w:val="32"/>
          <w:u w:color="000000"/>
        </w:rPr>
        <w:t xml:space="preserve">Linkages and Relationships </w:t>
      </w:r>
    </w:p>
    <w:p w:rsidR="00DF40D3" w:rsidRPr="00F84513" w:rsidRDefault="00DF40D3" w:rsidP="00DF40D3">
      <w:pPr>
        <w:jc w:val="both"/>
        <w:outlineLvl w:val="0"/>
        <w:rPr>
          <w:rFonts w:eastAsia="Arial Unicode MS"/>
          <w:b/>
          <w:color w:val="000000"/>
          <w:sz w:val="32"/>
          <w:szCs w:val="32"/>
          <w:u w:color="000000"/>
        </w:rPr>
      </w:pPr>
    </w:p>
    <w:tbl>
      <w:tblPr>
        <w:tblW w:w="10350" w:type="dxa"/>
        <w:tblInd w:w="-445" w:type="dxa"/>
        <w:shd w:val="clear" w:color="auto" w:fill="FFFFFF"/>
        <w:tblLayout w:type="fixed"/>
        <w:tblLook w:val="0000" w:firstRow="0" w:lastRow="0" w:firstColumn="0" w:lastColumn="0" w:noHBand="0" w:noVBand="0"/>
      </w:tblPr>
      <w:tblGrid>
        <w:gridCol w:w="2520"/>
        <w:gridCol w:w="7830"/>
      </w:tblGrid>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6</w:t>
            </w:r>
            <w:r w:rsidR="00DF40D3" w:rsidRPr="00F84513">
              <w:rPr>
                <w:rFonts w:eastAsia="Arial Unicode MS"/>
                <w:b/>
                <w:color w:val="000000"/>
                <w:sz w:val="32"/>
                <w:szCs w:val="32"/>
                <w:u w:color="000000"/>
              </w:rPr>
              <w:t xml:space="preserve">: Venn diagramming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F84513">
            <w:pPr>
              <w:rPr>
                <w:rFonts w:eastAsia="Arial Unicode MS"/>
                <w:color w:val="000000"/>
                <w:sz w:val="32"/>
                <w:szCs w:val="32"/>
                <w:u w:color="000000"/>
              </w:rPr>
            </w:pPr>
            <w:r w:rsidRPr="00F84513">
              <w:rPr>
                <w:rFonts w:eastAsia="Arial Unicode MS"/>
                <w:color w:val="000000"/>
                <w:sz w:val="32"/>
                <w:szCs w:val="32"/>
                <w:u w:color="000000"/>
              </w:rPr>
              <w:t xml:space="preserve">This tool involves drawing circles in order to show the relationships between different people or </w:t>
            </w:r>
            <w:proofErr w:type="spellStart"/>
            <w:r w:rsidRPr="00F84513">
              <w:rPr>
                <w:rFonts w:eastAsia="Arial Unicode MS"/>
                <w:color w:val="000000"/>
                <w:sz w:val="32"/>
                <w:szCs w:val="32"/>
                <w:u w:color="000000"/>
              </w:rPr>
              <w:t>organisations</w:t>
            </w:r>
            <w:proofErr w:type="spellEnd"/>
            <w:r w:rsidRPr="00F84513">
              <w:rPr>
                <w:rFonts w:eastAsia="Arial Unicode MS"/>
                <w:color w:val="000000"/>
                <w:sz w:val="32"/>
                <w:szCs w:val="32"/>
                <w:u w:color="000000"/>
              </w:rPr>
              <w:t>.</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Uses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Venn diagramming can be used to illustrate governance structure and how local institutions interrelate </w:t>
            </w:r>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This can be drawn on the ground. Alternatively, use flipcharts and markers if participants are comfortable with these materials</w:t>
            </w:r>
            <w:bookmarkStart w:id="1" w:name="_GoBack"/>
            <w:bookmarkEnd w:id="1"/>
          </w:p>
        </w:tc>
      </w:tr>
      <w:tr w:rsidR="00DF40D3" w:rsidRPr="00F84513" w:rsidTr="00F84513">
        <w:trPr>
          <w:cantSplit/>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Select a subject to discuss. For example, decision making institutions. Write the subject in the middle of the diagram and draw a circle around it.</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Encourage the participants to brainstorm all the groups and institutions that make and implement key decisions in the community.</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Now rank them according to who is most important and who is least important.</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Using a large</w:t>
            </w:r>
            <w:r w:rsidRPr="00F84513">
              <w:rPr>
                <w:rFonts w:eastAsia="Arial Unicode MS"/>
                <w:b/>
                <w:color w:val="000000"/>
                <w:sz w:val="32"/>
                <w:szCs w:val="32"/>
                <w:u w:color="000000"/>
              </w:rPr>
              <w:t xml:space="preserve"> </w:t>
            </w:r>
            <w:r w:rsidRPr="00F84513">
              <w:rPr>
                <w:rFonts w:eastAsia="Arial Unicode MS"/>
                <w:color w:val="000000"/>
                <w:sz w:val="32"/>
                <w:szCs w:val="32"/>
                <w:u w:color="000000"/>
              </w:rPr>
              <w:t xml:space="preserve">sheet of paper, a community volunteer should draw overlapping circles – small, medium and large to show relationship between decision making institutions. Explain to participants that each circle represents one of the institutions, the different sizes of circle show how important they are and the size of overlap between circles depict interrelationship. A very important institution will have a large circle and a “not very important” institution will have a small circle. Overlap may mean that some community members belong to one decision-making organ or that roles of these institutions are similar.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Ask participants to write the name of institution in either a small, medium or large circle, using the ranking to help them.</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 xml:space="preserve">When the activity is complete, discuss what the diagram shows. For example: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 </w:t>
            </w:r>
            <w:r w:rsidRPr="00F84513">
              <w:rPr>
                <w:rFonts w:eastAsia="Arial Unicode MS"/>
                <w:color w:val="000000"/>
                <w:sz w:val="32"/>
                <w:szCs w:val="32"/>
                <w:u w:color="000000"/>
              </w:rPr>
              <w:t>How many different institutions are involved with the subject?</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 </w:t>
            </w:r>
            <w:r w:rsidRPr="00F84513">
              <w:rPr>
                <w:rFonts w:eastAsia="Arial Unicode MS"/>
                <w:color w:val="000000"/>
                <w:sz w:val="32"/>
                <w:szCs w:val="32"/>
                <w:u w:color="000000"/>
              </w:rPr>
              <w:t>Which are the most important, and why?</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 </w:t>
            </w:r>
            <w:r w:rsidRPr="00F84513">
              <w:rPr>
                <w:rFonts w:eastAsia="Arial Unicode MS"/>
                <w:color w:val="000000"/>
                <w:sz w:val="32"/>
                <w:szCs w:val="32"/>
                <w:u w:color="000000"/>
              </w:rPr>
              <w:t>Which should be more or less important, and why?</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 </w:t>
            </w:r>
            <w:r w:rsidRPr="00F84513">
              <w:rPr>
                <w:rFonts w:eastAsia="Arial Unicode MS"/>
                <w:color w:val="000000"/>
                <w:sz w:val="32"/>
                <w:szCs w:val="32"/>
                <w:u w:color="000000"/>
              </w:rPr>
              <w:t>Are there weak or strong relationships between them?</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 </w:t>
            </w:r>
            <w:r w:rsidRPr="00F84513">
              <w:rPr>
                <w:rFonts w:eastAsia="Arial Unicode MS"/>
                <w:color w:val="000000"/>
                <w:sz w:val="32"/>
                <w:szCs w:val="32"/>
                <w:u w:color="000000"/>
              </w:rPr>
              <w:t>Which relationships should be stronger?</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Record the diagram and responses.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Now ask participants to move the circles to illustrate how they would ideally like the different institutions to be related to each other. Ask participants how this might be achieved.</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Record this diagram and responses.</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7</w:t>
            </w:r>
            <w:r w:rsidR="00DF40D3" w:rsidRPr="00F84513">
              <w:rPr>
                <w:rFonts w:eastAsia="Arial Unicode MS"/>
                <w:b/>
                <w:color w:val="000000"/>
                <w:sz w:val="32"/>
                <w:szCs w:val="32"/>
                <w:u w:color="000000"/>
              </w:rPr>
              <w:t xml:space="preserve">: Problem tree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description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This is a visual problem analysis tool that can easily be used by both field development staff and the community to specify and investigate the causes and effects of a problem and identify the possible relationships between them. As the name implies, this tool resembles a tree. The trunk of the tree is the main problem under analysis. Roots of the tree are used as visual representations of causes of the main problem while the branches stand for the effects.</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Uses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tabs>
                <w:tab w:val="left" w:pos="522"/>
              </w:tabs>
              <w:outlineLvl w:val="0"/>
              <w:rPr>
                <w:rFonts w:eastAsia="Arial Unicode MS"/>
                <w:color w:val="000000"/>
                <w:sz w:val="32"/>
                <w:szCs w:val="32"/>
                <w:u w:color="000000"/>
              </w:rPr>
            </w:pPr>
            <w:r w:rsidRPr="00F84513">
              <w:rPr>
                <w:rFonts w:eastAsia="Arial Unicode MS"/>
                <w:color w:val="000000"/>
                <w:sz w:val="32"/>
                <w:szCs w:val="32"/>
                <w:u w:color="000000"/>
              </w:rPr>
              <w:t>Analysis of the cause-effect relationships of the main problems as defined by an on-going project.</w:t>
            </w:r>
          </w:p>
          <w:p w:rsidR="00DF40D3" w:rsidRPr="00F84513" w:rsidRDefault="00DF40D3" w:rsidP="007C6F9C">
            <w:pPr>
              <w:tabs>
                <w:tab w:val="left" w:pos="522"/>
              </w:tabs>
              <w:outlineLvl w:val="0"/>
              <w:rPr>
                <w:rFonts w:eastAsia="Arial Unicode MS"/>
                <w:color w:val="000000"/>
                <w:sz w:val="32"/>
                <w:szCs w:val="32"/>
                <w:u w:color="000000"/>
              </w:rPr>
            </w:pPr>
            <w:r w:rsidRPr="00F84513">
              <w:rPr>
                <w:rFonts w:eastAsia="Arial Unicode MS"/>
                <w:color w:val="000000"/>
                <w:sz w:val="32"/>
                <w:szCs w:val="32"/>
                <w:u w:color="000000"/>
              </w:rPr>
              <w:t>Identification of the community perceptions of the causes and effects of the main problems.</w:t>
            </w:r>
          </w:p>
          <w:p w:rsidR="00DF40D3" w:rsidRPr="00F84513" w:rsidRDefault="00DF40D3" w:rsidP="007C6F9C">
            <w:pPr>
              <w:tabs>
                <w:tab w:val="left" w:pos="522"/>
              </w:tabs>
              <w:outlineLvl w:val="0"/>
              <w:rPr>
                <w:rFonts w:eastAsia="Arial Unicode MS"/>
                <w:color w:val="000000"/>
                <w:sz w:val="32"/>
                <w:szCs w:val="32"/>
                <w:u w:color="000000"/>
              </w:rPr>
            </w:pPr>
            <w:r w:rsidRPr="00F84513">
              <w:rPr>
                <w:rFonts w:eastAsia="Arial Unicode MS"/>
                <w:color w:val="000000"/>
                <w:sz w:val="32"/>
                <w:szCs w:val="32"/>
                <w:u w:color="000000"/>
              </w:rPr>
              <w:t>Definition of who is affected by the causes of the problems and determination of who should participate in activities aimed at solving them. Each cause of the problem can be seen as a problem in its own right.</w:t>
            </w:r>
          </w:p>
          <w:p w:rsidR="00DF40D3" w:rsidRPr="00F84513" w:rsidRDefault="00DF40D3" w:rsidP="007C6F9C">
            <w:pPr>
              <w:tabs>
                <w:tab w:val="left" w:pos="522"/>
              </w:tabs>
              <w:rPr>
                <w:rFonts w:eastAsia="Arial Unicode MS"/>
                <w:color w:val="000000"/>
                <w:sz w:val="32"/>
                <w:szCs w:val="32"/>
                <w:u w:color="000000"/>
              </w:rPr>
            </w:pPr>
            <w:r w:rsidRPr="00F84513">
              <w:rPr>
                <w:rFonts w:eastAsia="Arial Unicode MS"/>
                <w:color w:val="000000"/>
                <w:sz w:val="32"/>
                <w:szCs w:val="32"/>
                <w:u w:color="000000"/>
              </w:rPr>
              <w:t>Identification of the focal problems or the causes of the main problem that communication can help to solve.</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Large sheets of flip chart paper, markers or large point felt-tipped pens (various </w:t>
            </w:r>
            <w:proofErr w:type="spellStart"/>
            <w:r w:rsidRPr="00F84513">
              <w:rPr>
                <w:rFonts w:eastAsia="Arial Unicode MS"/>
                <w:color w:val="000000"/>
                <w:sz w:val="32"/>
                <w:szCs w:val="32"/>
                <w:u w:color="000000"/>
              </w:rPr>
              <w:t>colours</w:t>
            </w:r>
            <w:proofErr w:type="spellEnd"/>
            <w:r w:rsidRPr="00F84513">
              <w:rPr>
                <w:rFonts w:eastAsia="Arial Unicode MS"/>
                <w:color w:val="000000"/>
                <w:sz w:val="32"/>
                <w:szCs w:val="32"/>
                <w:u w:color="000000"/>
              </w:rPr>
              <w:t>).</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 xml:space="preserve">Explain the purpose of the tool and ask participants to identify a problem. This may have arisen from using a previous tool.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Make a large drawing of the trunk of a tree and draw or write the problem on the trunk.</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Encourage the participants to identify all the main causes of the problem. Draw these along large roots of the tree, indicating that they are ‘root’ problems.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Select one of the main causes. Ask, ‘Why do you think this happens?’ This question will help participants identify the ‘secondary’ causes. Draw or write the ‘secondary’ causes as small roots coming off the larger root of the tree.</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Repeat the process for each of the other main causes.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Encourage the participants to identify the main effects of the problem. Ask them to write each effect as large branches of the tree.</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Select one of the main effects. Ask the participants, ‘Why do you think this happens?’ to encourage them to identify the ‘secondary’ effects. Ask them to write the ‘secondary’ effects as small branches coming off the larger branch of the tree.</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Repeat the process for the other main effects.</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 xml:space="preserve">When completed, discuss what the problem tree shows. For example, how do the causes and effects relate to each other? What </w:t>
            </w:r>
            <w:proofErr w:type="gramStart"/>
            <w:r w:rsidRPr="00F84513">
              <w:rPr>
                <w:rFonts w:eastAsia="Arial Unicode MS"/>
                <w:color w:val="000000"/>
                <w:sz w:val="32"/>
                <w:szCs w:val="32"/>
                <w:u w:color="000000"/>
              </w:rPr>
              <w:t>are the root</w:t>
            </w:r>
            <w:proofErr w:type="gramEnd"/>
            <w:r w:rsidRPr="00F84513">
              <w:rPr>
                <w:rFonts w:eastAsia="Arial Unicode MS"/>
                <w:color w:val="000000"/>
                <w:sz w:val="32"/>
                <w:szCs w:val="32"/>
                <w:u w:color="000000"/>
              </w:rPr>
              <w:t xml:space="preserve"> causes of the problem?</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10 </w:t>
            </w:r>
            <w:r w:rsidRPr="00F84513">
              <w:rPr>
                <w:rFonts w:eastAsia="Arial Unicode MS"/>
                <w:color w:val="000000"/>
                <w:sz w:val="32"/>
                <w:szCs w:val="32"/>
                <w:u w:color="000000"/>
              </w:rPr>
              <w:t>Participants can now turn the problem tree into a solution/objective tree to plan activities.</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roofErr w:type="spellStart"/>
      <w:r w:rsidRPr="00F84513">
        <w:rPr>
          <w:rFonts w:eastAsia="Arial Unicode MS"/>
          <w:b/>
          <w:color w:val="000000"/>
          <w:sz w:val="32"/>
          <w:szCs w:val="32"/>
          <w:u w:color="000000"/>
        </w:rPr>
        <w:t>Prioritisation</w:t>
      </w:r>
      <w:proofErr w:type="spellEnd"/>
      <w:r w:rsidRPr="00F84513">
        <w:rPr>
          <w:rFonts w:eastAsia="Arial Unicode MS"/>
          <w:b/>
          <w:color w:val="000000"/>
          <w:sz w:val="32"/>
          <w:szCs w:val="32"/>
          <w:u w:color="000000"/>
        </w:rPr>
        <w:t xml:space="preserve"> and quantification tools </w:t>
      </w: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 xml:space="preserve">Tool </w:t>
            </w:r>
            <w:r w:rsidR="00DF40D3" w:rsidRPr="00F84513">
              <w:rPr>
                <w:rFonts w:eastAsia="Arial Unicode MS"/>
                <w:b/>
                <w:color w:val="000000"/>
                <w:sz w:val="32"/>
                <w:szCs w:val="32"/>
                <w:u w:color="000000"/>
              </w:rPr>
              <w:t xml:space="preserve">8: Pair-wise ranking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To obtain a comparative ranking of various items, products or issues.</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Pair-wise ranking helps to:</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compare and rank similar options in order to</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make choices</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sort information gained during an assessment</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Flipcharts and markers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Discuss the subject to be explored – for example, ‘What different activities can support orphans and vulnerable children in the community?’ Agree on the options or choices to be compared.</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A list of six to eight options works well for this tool. If there are more than eight options on the list, encourage the participants to remove some options.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Draw or write each option on two separate cards. Divide the cards into two separate (identical) sets.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Place one set of cards in a line, from bottom to top.</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Place a blank card at the top of the list.</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Place the second set of cards in a line from left to right next to the blank card.</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See example opposite.</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 xml:space="preserve">Cross out all the matrix squares that have the same pair of options in both of the rows. Half of the other boxes on the bottom will also be crossed out because they repeat what’s on the top. </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Compare the first option at the top of the left-hand column with the first option of the top row. Encourage participants to discuss which option they would choose. Draw or write the chosen option in the box on the matrix.</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Continue this process by working along the first row from left to right. Then work along the other rows until all of the options have been compared.</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10</w:t>
            </w:r>
            <w:r w:rsidRPr="00F84513">
              <w:rPr>
                <w:rFonts w:eastAsia="Arial Unicode MS"/>
                <w:color w:val="000000"/>
                <w:sz w:val="32"/>
                <w:szCs w:val="32"/>
                <w:u w:color="000000"/>
              </w:rPr>
              <w:t>At this point, all the boxes in the matrix that were not crossed out should now be filled in (excluding the top row and left-hand column).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11</w:t>
            </w:r>
            <w:r w:rsidRPr="00F84513">
              <w:rPr>
                <w:rFonts w:eastAsia="Arial Unicode MS"/>
                <w:color w:val="000000"/>
                <w:sz w:val="32"/>
                <w:szCs w:val="32"/>
                <w:u w:color="000000"/>
              </w:rPr>
              <w:t>Count the number of times each option appears in the matrix and add these up.</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12</w:t>
            </w:r>
            <w:r w:rsidRPr="00F84513">
              <w:rPr>
                <w:rFonts w:eastAsia="Arial Unicode MS"/>
                <w:color w:val="000000"/>
                <w:sz w:val="32"/>
                <w:szCs w:val="32"/>
                <w:u w:color="000000"/>
              </w:rPr>
              <w:t>Rank the options in order according to how many times they appear. The option chosen the most number of times will be ranked first.</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13</w:t>
            </w:r>
            <w:r w:rsidRPr="00F84513">
              <w:rPr>
                <w:rFonts w:eastAsia="Arial Unicode MS"/>
                <w:color w:val="000000"/>
                <w:sz w:val="32"/>
                <w:szCs w:val="32"/>
                <w:u w:color="000000"/>
              </w:rPr>
              <w:t>Discuss the results of the activity. Discuss how to use the information.</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 xml:space="preserve">Tool </w:t>
            </w:r>
            <w:r w:rsidR="00DF40D3" w:rsidRPr="00F84513">
              <w:rPr>
                <w:rFonts w:eastAsia="Arial Unicode MS"/>
                <w:b/>
                <w:color w:val="000000"/>
                <w:sz w:val="32"/>
                <w:szCs w:val="32"/>
                <w:u w:color="000000"/>
              </w:rPr>
              <w:t xml:space="preserve">9: The ten seed technique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493A38"/>
                <w:sz w:val="32"/>
                <w:szCs w:val="32"/>
                <w:u w:color="000000"/>
              </w:rPr>
            </w:pPr>
            <w:r w:rsidRPr="00F84513">
              <w:rPr>
                <w:rFonts w:eastAsia="Arial Unicode MS"/>
                <w:color w:val="493A38"/>
                <w:sz w:val="32"/>
                <w:szCs w:val="32"/>
                <w:u w:color="000000"/>
              </w:rPr>
              <w:t xml:space="preserve">This is a quick quantification method for dividing up any number of items into proportions using ten seeds. The technique can also be used for collecting a wide range of information through discussion that follows.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493A38"/>
                <w:sz w:val="32"/>
                <w:szCs w:val="32"/>
                <w:u w:color="000000"/>
              </w:rPr>
            </w:pPr>
            <w:r w:rsidRPr="00F84513">
              <w:rPr>
                <w:rFonts w:eastAsia="Arial Unicode MS"/>
                <w:color w:val="493A38"/>
                <w:sz w:val="32"/>
                <w:szCs w:val="32"/>
                <w:u w:color="000000"/>
              </w:rPr>
              <w:t xml:space="preserve">It can be used when you want to gather qualitative information on various issues especially related to the perceptions of the community and the way people see themselves in relation to others.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Ten seeds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493A38"/>
                <w:sz w:val="32"/>
                <w:szCs w:val="32"/>
                <w:u w:color="000000"/>
              </w:rPr>
            </w:pPr>
            <w:r w:rsidRPr="00F84513">
              <w:rPr>
                <w:rFonts w:eastAsia="Arial Unicode MS"/>
                <w:color w:val="493A38"/>
                <w:sz w:val="32"/>
                <w:szCs w:val="32"/>
                <w:u w:color="000000"/>
              </w:rPr>
              <w:t>1. Explain the purpose of the exercise to the group</w:t>
            </w:r>
          </w:p>
          <w:p w:rsidR="00DF40D3" w:rsidRPr="00F84513" w:rsidRDefault="00DF40D3" w:rsidP="007C6F9C">
            <w:pPr>
              <w:outlineLvl w:val="0"/>
              <w:rPr>
                <w:rFonts w:eastAsia="Arial Unicode MS"/>
                <w:color w:val="493A38"/>
                <w:sz w:val="32"/>
                <w:szCs w:val="32"/>
                <w:u w:color="000000"/>
              </w:rPr>
            </w:pPr>
            <w:r w:rsidRPr="00F84513">
              <w:rPr>
                <w:rFonts w:eastAsia="Arial Unicode MS"/>
                <w:color w:val="493A38"/>
                <w:sz w:val="32"/>
                <w:szCs w:val="32"/>
                <w:u w:color="000000"/>
              </w:rPr>
              <w:t xml:space="preserve">2. Give ten seeds to the group ten seeds and ask them to consider them to represent the entire population under study. </w:t>
            </w:r>
          </w:p>
          <w:p w:rsidR="00DF40D3" w:rsidRPr="00F84513" w:rsidRDefault="00DF40D3" w:rsidP="007C6F9C">
            <w:pPr>
              <w:outlineLvl w:val="0"/>
              <w:rPr>
                <w:rFonts w:eastAsia="Arial Unicode MS"/>
                <w:color w:val="493A38"/>
                <w:sz w:val="32"/>
                <w:szCs w:val="32"/>
                <w:u w:color="000000"/>
              </w:rPr>
            </w:pPr>
            <w:r w:rsidRPr="00F84513">
              <w:rPr>
                <w:rFonts w:eastAsia="Arial Unicode MS"/>
                <w:color w:val="493A38"/>
                <w:sz w:val="32"/>
                <w:szCs w:val="32"/>
                <w:u w:color="000000"/>
              </w:rPr>
              <w:t xml:space="preserve">3. Ask the participants to move the seeds around into groups representing the aspect being analyzed. </w:t>
            </w:r>
          </w:p>
          <w:p w:rsidR="00DF40D3" w:rsidRPr="00F84513" w:rsidRDefault="00DF40D3" w:rsidP="007C6F9C">
            <w:pPr>
              <w:rPr>
                <w:rFonts w:eastAsia="Arial Unicode MS"/>
                <w:color w:val="493A38"/>
                <w:sz w:val="32"/>
                <w:szCs w:val="32"/>
                <w:u w:color="000000"/>
              </w:rPr>
            </w:pPr>
            <w:r w:rsidRPr="00F84513">
              <w:rPr>
                <w:rFonts w:eastAsia="Arial Unicode MS"/>
                <w:color w:val="493A38"/>
                <w:sz w:val="32"/>
                <w:szCs w:val="32"/>
                <w:u w:color="000000"/>
              </w:rPr>
              <w:t xml:space="preserve">4. Once the groups of seeds have been formed, ask the participants to describe them and give details on reasons for classifying them the way they have done. Further details can also be sought on indicators that determined the segregation. Each group of seeds now has a very distinct identity accorded by the participants, and discussions can now proceed around the “visual” </w:t>
            </w:r>
            <w:proofErr w:type="gramStart"/>
            <w:r w:rsidRPr="00F84513">
              <w:rPr>
                <w:rFonts w:eastAsia="Arial Unicode MS"/>
                <w:color w:val="493A38"/>
                <w:sz w:val="32"/>
                <w:szCs w:val="32"/>
                <w:u w:color="000000"/>
              </w:rPr>
              <w:t>created .</w:t>
            </w:r>
            <w:proofErr w:type="gramEnd"/>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w:t>
            </w:r>
            <w:r w:rsidR="00DF40D3" w:rsidRPr="00F84513">
              <w:rPr>
                <w:rFonts w:eastAsia="Arial Unicode MS"/>
                <w:b/>
                <w:color w:val="000000"/>
                <w:sz w:val="32"/>
                <w:szCs w:val="32"/>
                <w:u w:color="000000"/>
              </w:rPr>
              <w:t xml:space="preserve">0: Preference voting matrix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To find out people’s preferences or priorities and why they made the choices.</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Matrix scoring provides a way to score and compare different things against the same criteria.</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Large sheets of paper and markers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 xml:space="preserve">Agree on what subject and options to discuss. </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Draw or write each option on a separate card. This is called an options card.</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Draw a matrix – a big rectangle with rows and columns. The number of columns is the same as the number of options cards.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Put one option card at the top of each column. Do not put a card at the top of the left-hand column.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 xml:space="preserve">Agree on criteria for </w:t>
            </w:r>
            <w:proofErr w:type="spellStart"/>
            <w:r w:rsidRPr="00F84513">
              <w:rPr>
                <w:rFonts w:eastAsia="Arial Unicode MS"/>
                <w:color w:val="000000"/>
                <w:sz w:val="32"/>
                <w:szCs w:val="32"/>
                <w:u w:color="000000"/>
              </w:rPr>
              <w:t>prioritising</w:t>
            </w:r>
            <w:proofErr w:type="spellEnd"/>
            <w:r w:rsidRPr="00F84513">
              <w:rPr>
                <w:rFonts w:eastAsia="Arial Unicode MS"/>
                <w:color w:val="000000"/>
                <w:sz w:val="32"/>
                <w:szCs w:val="32"/>
                <w:u w:color="000000"/>
              </w:rPr>
              <w:t xml:space="preserve"> the options. This will depend on what is important to the participants. </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Draw or write the criteria in the boxes in the left-hand column of the matrix. Do not write in the top box of the left-hand column.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Agree a scoring method – for example, numbers 1–10, where 1 is very low and 10 is very high.</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Give each option a score for each of the criteria. Show each score on the matrix. Participants can use beans or stones to do this. It is OK to give the same score to different options.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Add up the scores for each option.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10</w:t>
            </w:r>
            <w:r w:rsidRPr="00F84513">
              <w:rPr>
                <w:rFonts w:eastAsia="Arial Unicode MS"/>
                <w:color w:val="000000"/>
                <w:sz w:val="32"/>
                <w:szCs w:val="32"/>
                <w:u w:color="000000"/>
              </w:rPr>
              <w:t>When the matrix is finished, encourage the participants to discuss what the matrix shows. Talk about whether the matrix makes sense or whether there should be further discussion.</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11</w:t>
            </w:r>
            <w:r w:rsidRPr="00F84513">
              <w:rPr>
                <w:rFonts w:eastAsia="Arial Unicode MS"/>
                <w:color w:val="000000"/>
                <w:sz w:val="32"/>
                <w:szCs w:val="32"/>
                <w:u w:color="000000"/>
              </w:rPr>
              <w:t>Discuss how to use the information on the matrix.</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11</w:t>
            </w:r>
            <w:r w:rsidR="00DF40D3" w:rsidRPr="00F84513">
              <w:rPr>
                <w:rFonts w:eastAsia="Arial Unicode MS"/>
                <w:b/>
                <w:color w:val="000000"/>
                <w:sz w:val="32"/>
                <w:szCs w:val="32"/>
                <w:u w:color="000000"/>
              </w:rPr>
              <w:t xml:space="preserve">: Weighted matrix ranking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This tool is a version of matrix scoring. Weighted matrix ranking uses a grid to compare and list things in order of importance. Each thing on the list is scored according to agreed criteria. Weighted matrix ranking is different from matrix scoring because it shows how important each criterion is. This helps </w:t>
            </w:r>
            <w:proofErr w:type="spellStart"/>
            <w:r w:rsidRPr="00F84513">
              <w:rPr>
                <w:rFonts w:eastAsia="Arial Unicode MS"/>
                <w:color w:val="000000"/>
                <w:sz w:val="32"/>
                <w:szCs w:val="32"/>
                <w:u w:color="000000"/>
              </w:rPr>
              <w:t>prioritise</w:t>
            </w:r>
            <w:proofErr w:type="spellEnd"/>
            <w:r w:rsidRPr="00F84513">
              <w:rPr>
                <w:rFonts w:eastAsia="Arial Unicode MS"/>
                <w:color w:val="000000"/>
                <w:sz w:val="32"/>
                <w:szCs w:val="32"/>
                <w:u w:color="000000"/>
              </w:rPr>
              <w:t xml:space="preserve"> things</w:t>
            </w:r>
          </w:p>
          <w:p w:rsidR="00DF40D3" w:rsidRPr="00F84513" w:rsidRDefault="00DF40D3" w:rsidP="007C6F9C">
            <w:pPr>
              <w:rPr>
                <w:rFonts w:eastAsia="Arial Unicode MS"/>
                <w:color w:val="000000"/>
                <w:sz w:val="32"/>
                <w:szCs w:val="32"/>
                <w:u w:color="000000"/>
              </w:rPr>
            </w:pPr>
            <w:proofErr w:type="gramStart"/>
            <w:r w:rsidRPr="00F84513">
              <w:rPr>
                <w:rFonts w:eastAsia="Arial Unicode MS"/>
                <w:color w:val="000000"/>
                <w:sz w:val="32"/>
                <w:szCs w:val="32"/>
                <w:u w:color="000000"/>
              </w:rPr>
              <w:t>according</w:t>
            </w:r>
            <w:proofErr w:type="gramEnd"/>
            <w:r w:rsidRPr="00F84513">
              <w:rPr>
                <w:rFonts w:eastAsia="Arial Unicode MS"/>
                <w:color w:val="000000"/>
                <w:sz w:val="32"/>
                <w:szCs w:val="32"/>
                <w:u w:color="000000"/>
              </w:rPr>
              <w:t xml:space="preserve"> to the criteria that participants think are most important.</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Using weighted matrix ranking helps to:</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put things in order of importance and show which reasons for choosing are most</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important </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xml:space="preserve">• </w:t>
            </w:r>
            <w:proofErr w:type="spellStart"/>
            <w:r w:rsidRPr="00F84513">
              <w:rPr>
                <w:rFonts w:eastAsia="Arial Unicode MS"/>
                <w:color w:val="000000"/>
                <w:sz w:val="32"/>
                <w:szCs w:val="32"/>
                <w:u w:color="000000"/>
              </w:rPr>
              <w:t>organise</w:t>
            </w:r>
            <w:proofErr w:type="spellEnd"/>
            <w:r w:rsidRPr="00F84513">
              <w:rPr>
                <w:rFonts w:eastAsia="Arial Unicode MS"/>
                <w:color w:val="000000"/>
                <w:sz w:val="32"/>
                <w:szCs w:val="32"/>
                <w:u w:color="000000"/>
              </w:rPr>
              <w:t xml:space="preserve"> information gained during an assessment</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review priorities that were decided by using a previous matrix scoring activity</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look at the different criteria people have for their choices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explore which of these criteria are the most important and which are the least important</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 select strategies that respond to identified needs.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Large sheets of paper and markers</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Agree on what subject and options to discuss – for example, how people can improve management of natural resources. Examples of options might be ‘tree planting, ‘enacting bylaws’, etc.</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Draw or write each option on a separate card. These cards are called options cards.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Draw a matrix – a big rectangle with rows and columns. The number of columns is the same as the number of options cards.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Put one option card at the top of each column. Do not put a card at the top of the left-hand column.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 xml:space="preserve">Agree on criteria for </w:t>
            </w:r>
            <w:proofErr w:type="spellStart"/>
            <w:r w:rsidRPr="00F84513">
              <w:rPr>
                <w:rFonts w:eastAsia="Arial Unicode MS"/>
                <w:color w:val="000000"/>
                <w:sz w:val="32"/>
                <w:szCs w:val="32"/>
                <w:u w:color="000000"/>
              </w:rPr>
              <w:t>prioritising</w:t>
            </w:r>
            <w:proofErr w:type="spellEnd"/>
            <w:r w:rsidRPr="00F84513">
              <w:rPr>
                <w:rFonts w:eastAsia="Arial Unicode MS"/>
                <w:color w:val="000000"/>
                <w:sz w:val="32"/>
                <w:szCs w:val="32"/>
                <w:u w:color="000000"/>
              </w:rPr>
              <w:t xml:space="preserve"> the options. This will depend on what is important to the participants. For example, criteria for strategies might be: ‘easier to do’, ‘less expensive’, ‘easily accessible’ and ‘more effective’.</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Draw or write each criterion in the boxes in the left-hand column of the matrix.</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Do not write in the top box of the left-hand column.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Discuss which criteria are important and which are less important.</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Give participants 50 stones (or beans or other local materials).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9 </w:t>
            </w:r>
            <w:r w:rsidRPr="00F84513">
              <w:rPr>
                <w:rFonts w:eastAsia="Arial Unicode MS"/>
                <w:color w:val="000000"/>
                <w:sz w:val="32"/>
                <w:szCs w:val="32"/>
                <w:u w:color="000000"/>
              </w:rPr>
              <w:t>Ask participants to divide these stones among the criteria according to which criteria are most important. For example, the most important criteria will have the most stones and the least important will have the fewest stones.</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10</w:t>
            </w:r>
            <w:r w:rsidRPr="00F84513">
              <w:rPr>
                <w:rFonts w:eastAsia="Arial Unicode MS"/>
                <w:color w:val="000000"/>
                <w:sz w:val="32"/>
                <w:szCs w:val="32"/>
                <w:u w:color="000000"/>
              </w:rPr>
              <w:t>The number given to each criterion is its ‘weight’ or importance.</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11</w:t>
            </w:r>
            <w:r w:rsidRPr="00F84513">
              <w:rPr>
                <w:rFonts w:eastAsia="Arial Unicode MS"/>
                <w:color w:val="000000"/>
                <w:sz w:val="32"/>
                <w:szCs w:val="32"/>
                <w:u w:color="000000"/>
              </w:rPr>
              <w:t>Agree a scoring method for scoring the option cards – for example, numbers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1 to 10, where 1 is very low and 10 is very high.</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12</w:t>
            </w:r>
            <w:r w:rsidRPr="00F84513">
              <w:rPr>
                <w:rFonts w:eastAsia="Arial Unicode MS"/>
                <w:color w:val="000000"/>
                <w:sz w:val="32"/>
                <w:szCs w:val="32"/>
                <w:u w:color="000000"/>
              </w:rPr>
              <w:t>Give each option a score for each of the criteria. Show each score on the matrix. Participants can use beans or stones to do this. It is OK to give the same score to different options.</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r w:rsidRPr="00F84513">
        <w:rPr>
          <w:rFonts w:eastAsia="Arial Unicode MS"/>
          <w:b/>
          <w:color w:val="000000"/>
          <w:sz w:val="32"/>
          <w:szCs w:val="32"/>
          <w:u w:color="000000"/>
        </w:rPr>
        <w:t xml:space="preserve">Action planning tools </w:t>
      </w:r>
    </w:p>
    <w:p w:rsidR="00DF40D3" w:rsidRPr="00F84513" w:rsidRDefault="00DF40D3" w:rsidP="00DF40D3">
      <w:pPr>
        <w:jc w:val="both"/>
        <w:outlineLvl w:val="0"/>
        <w:rPr>
          <w:rFonts w:eastAsia="Arial Unicode MS"/>
          <w:b/>
          <w:color w:val="000000"/>
          <w:sz w:val="32"/>
          <w:szCs w:val="32"/>
          <w:u w:color="000000"/>
        </w:rPr>
      </w:pPr>
    </w:p>
    <w:tbl>
      <w:tblPr>
        <w:tblW w:w="9900" w:type="dxa"/>
        <w:tblInd w:w="5" w:type="dxa"/>
        <w:shd w:val="clear" w:color="auto" w:fill="FFFFFF"/>
        <w:tblLayout w:type="fixed"/>
        <w:tblLook w:val="0000" w:firstRow="0" w:lastRow="0" w:firstColumn="0" w:lastColumn="0" w:noHBand="0" w:noVBand="0"/>
      </w:tblPr>
      <w:tblGrid>
        <w:gridCol w:w="2070"/>
        <w:gridCol w:w="7830"/>
      </w:tblGrid>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Title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12</w:t>
            </w:r>
            <w:r w:rsidR="00DF40D3" w:rsidRPr="00F84513">
              <w:rPr>
                <w:rFonts w:eastAsia="Arial Unicode MS"/>
                <w:b/>
                <w:color w:val="000000"/>
                <w:sz w:val="32"/>
                <w:szCs w:val="32"/>
                <w:u w:color="000000"/>
              </w:rPr>
              <w:t xml:space="preserve">: Force-field analysis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Brief definition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This tool looks at who or what can help bring about change. These are the ‘supporting’ factors. It also looks at </w:t>
            </w:r>
            <w:proofErr w:type="gramStart"/>
            <w:r w:rsidRPr="00F84513">
              <w:rPr>
                <w:rFonts w:eastAsia="Arial Unicode MS"/>
                <w:color w:val="000000"/>
                <w:sz w:val="32"/>
                <w:szCs w:val="32"/>
                <w:u w:color="000000"/>
              </w:rPr>
              <w:t>who</w:t>
            </w:r>
            <w:proofErr w:type="gramEnd"/>
            <w:r w:rsidRPr="00F84513">
              <w:rPr>
                <w:rFonts w:eastAsia="Arial Unicode MS"/>
                <w:color w:val="000000"/>
                <w:sz w:val="32"/>
                <w:szCs w:val="32"/>
                <w:u w:color="000000"/>
              </w:rPr>
              <w:t xml:space="preserve"> or what may prevent change. These are the ‘resisting’ factors. A force field analysis also looks at the strength of ‘supporting’ factors and the strength of ‘resisting’ factors.</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When to use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Using this tool helps to:</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see the positive and negative sides to any situation</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identify the real issues which may prevent a group from reaching its goal</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identify who or what may help a group to reach its goal.</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Materials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Flipchart and markers </w:t>
            </w:r>
          </w:p>
        </w:tc>
      </w:tr>
      <w:tr w:rsidR="00DF40D3" w:rsidRPr="00F84513" w:rsidTr="00DF40D3">
        <w:trPr>
          <w:cantSplit/>
          <w:trHeight w:val="350"/>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 xml:space="preserve">How to use the tool </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Explain the purpose of the activity. Explain the difference between ‘supporting’ factors (things that can help bring about change) and ‘resisting’ factors (things that may prevent change from happening).</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Draw the force field as a vertical wavy line. Label the space on the left 'supporting factors'. Label the space on the right 'resisting factors' (see example below).</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3 </w:t>
            </w:r>
            <w:r w:rsidRPr="00F84513">
              <w:rPr>
                <w:rFonts w:eastAsia="Arial Unicode MS"/>
                <w:color w:val="000000"/>
                <w:sz w:val="32"/>
                <w:szCs w:val="32"/>
                <w:u w:color="000000"/>
              </w:rPr>
              <w:t xml:space="preserve">Agree the topic to be discussed – for example, improved management of forest resources.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 xml:space="preserve">Discuss the supporting factors and resisting factors.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 xml:space="preserve">Draw or write each supporting and resisting factor on a separate card.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 xml:space="preserve">Take one card at a time. Discuss the strength of the factor on the card. </w:t>
            </w:r>
          </w:p>
          <w:p w:rsidR="00DF40D3" w:rsidRPr="00F84513" w:rsidRDefault="00DF40D3" w:rsidP="007C6F9C">
            <w:pPr>
              <w:jc w:val="both"/>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 xml:space="preserve">Place each card on the force field. Draw a line from the </w:t>
            </w:r>
            <w:proofErr w:type="spellStart"/>
            <w:r w:rsidRPr="00F84513">
              <w:rPr>
                <w:rFonts w:eastAsia="Arial Unicode MS"/>
                <w:color w:val="000000"/>
                <w:sz w:val="32"/>
                <w:szCs w:val="32"/>
                <w:u w:color="000000"/>
              </w:rPr>
              <w:t>centre</w:t>
            </w:r>
            <w:proofErr w:type="spellEnd"/>
            <w:r w:rsidRPr="00F84513">
              <w:rPr>
                <w:rFonts w:eastAsia="Arial Unicode MS"/>
                <w:color w:val="000000"/>
                <w:sz w:val="32"/>
                <w:szCs w:val="32"/>
                <w:u w:color="000000"/>
              </w:rPr>
              <w:t xml:space="preserve"> of the force field to each factor. The length of the line shows the strength or weakness of each factor. The longer the line, the stronger the factor. The shorter the line, the weaker the factor.</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When the activity is complete, discuss what the force field shows. For example, how can the group build on the supporting factors? What can the group do to overcome the resisting factors? Which resisting factors are within the group’s control? Which factors are outside the group’s control?</w:t>
            </w:r>
          </w:p>
        </w:tc>
      </w:tr>
    </w:tbl>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jc w:val="both"/>
        <w:outlineLvl w:val="0"/>
        <w:rPr>
          <w:rFonts w:eastAsia="Arial Unicode MS"/>
          <w:b/>
          <w:color w:val="000000"/>
          <w:sz w:val="32"/>
          <w:szCs w:val="32"/>
          <w:u w:color="000000"/>
        </w:rPr>
      </w:pPr>
    </w:p>
    <w:p w:rsidR="00DF40D3" w:rsidRPr="00F84513" w:rsidRDefault="00DF40D3" w:rsidP="00DF40D3">
      <w:pPr>
        <w:outlineLvl w:val="0"/>
        <w:rPr>
          <w:rFonts w:eastAsia="Arial Unicode MS"/>
          <w:b/>
          <w:color w:val="000000"/>
          <w:sz w:val="32"/>
          <w:szCs w:val="32"/>
          <w:u w:color="000000"/>
        </w:rPr>
      </w:pPr>
      <w:r w:rsidRPr="00F84513">
        <w:rPr>
          <w:rFonts w:eastAsia="Arial Unicode MS"/>
          <w:b/>
          <w:color w:val="000000"/>
          <w:sz w:val="32"/>
          <w:szCs w:val="32"/>
          <w:u w:color="000000"/>
        </w:rPr>
        <w:t>Group processes/experiential learning tools</w:t>
      </w:r>
    </w:p>
    <w:p w:rsidR="00DF40D3" w:rsidRPr="00F84513" w:rsidRDefault="00DF40D3" w:rsidP="00DF40D3">
      <w:pPr>
        <w:jc w:val="center"/>
        <w:outlineLvl w:val="0"/>
        <w:rPr>
          <w:rFonts w:eastAsia="Arial Unicode MS"/>
          <w:b/>
          <w:color w:val="000000"/>
          <w:sz w:val="32"/>
          <w:szCs w:val="32"/>
          <w:u w:color="000000"/>
        </w:rPr>
      </w:pPr>
    </w:p>
    <w:tbl>
      <w:tblPr>
        <w:tblW w:w="0" w:type="auto"/>
        <w:jc w:val="center"/>
        <w:shd w:val="clear" w:color="auto" w:fill="FFFFFF"/>
        <w:tblLayout w:type="fixed"/>
        <w:tblLook w:val="0000" w:firstRow="0" w:lastRow="0" w:firstColumn="0" w:lastColumn="0" w:noHBand="0" w:noVBand="0"/>
      </w:tblPr>
      <w:tblGrid>
        <w:gridCol w:w="2070"/>
        <w:gridCol w:w="8010"/>
      </w:tblGrid>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Title</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13</w:t>
            </w:r>
            <w:r w:rsidR="00DF40D3" w:rsidRPr="00F84513">
              <w:rPr>
                <w:rFonts w:eastAsia="Arial Unicode MS"/>
                <w:b/>
                <w:color w:val="000000"/>
                <w:sz w:val="32"/>
                <w:szCs w:val="32"/>
                <w:u w:color="000000"/>
              </w:rPr>
              <w:t>: Buzz groups</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Brief definition</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Buzz groups are small group discussions. They are called buzz groups because the discussion is usually very lively. There is a ‘buzz’ in the group.</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When to use</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Using buzz groups helps individual participants to:</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develop their ideas and their confidence in small group discussions. This can help them take part in a large group discussion</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produce a lot of ideas and information for feedback to a larger group.</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Materials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Cards and markers</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How to use the tool</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i/>
                <w:color w:val="000000"/>
                <w:sz w:val="32"/>
                <w:szCs w:val="32"/>
                <w:u w:color="000000"/>
              </w:rPr>
            </w:pPr>
            <w:r w:rsidRPr="00F84513">
              <w:rPr>
                <w:rFonts w:eastAsia="Arial Unicode MS"/>
                <w:color w:val="000000"/>
                <w:sz w:val="32"/>
                <w:szCs w:val="32"/>
                <w:u w:color="000000"/>
              </w:rPr>
              <w:t>1. Select a question to be discussed. For example, ‘</w:t>
            </w:r>
            <w:r w:rsidRPr="00F84513">
              <w:rPr>
                <w:rFonts w:eastAsia="Arial Unicode MS"/>
                <w:i/>
                <w:color w:val="000000"/>
                <w:sz w:val="32"/>
                <w:szCs w:val="32"/>
                <w:u w:color="000000"/>
              </w:rPr>
              <w:t>What kinds of conflict or violence happen in this community?’</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2. Divide participants into pairs to discuss the question.</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3. Each pair agrees what can and cannot be shared with other participants. For example, a woman may not want to tell other people that her husband beats her. Instead, she may prefer to say that one kind of violence is when a husband beats his wife.</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4. Each pair meets up with another pair to form a buzz group of four people. These four people share what they have discussed. Draw or write each thing that is discussed.</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5. The buzz groups share what they have discussed with the large group.</w:t>
            </w:r>
          </w:p>
        </w:tc>
      </w:tr>
    </w:tbl>
    <w:p w:rsidR="00DF40D3" w:rsidRPr="00F84513" w:rsidRDefault="00DF40D3" w:rsidP="00DF40D3">
      <w:pPr>
        <w:jc w:val="center"/>
        <w:outlineLvl w:val="0"/>
        <w:rPr>
          <w:rFonts w:eastAsia="Arial Unicode MS"/>
          <w:b/>
          <w:color w:val="000000"/>
          <w:sz w:val="32"/>
          <w:szCs w:val="32"/>
          <w:u w:color="000000"/>
        </w:rPr>
      </w:pPr>
    </w:p>
    <w:p w:rsidR="00DF40D3" w:rsidRPr="00F84513" w:rsidRDefault="00DF40D3" w:rsidP="00DF40D3">
      <w:pPr>
        <w:jc w:val="center"/>
        <w:outlineLvl w:val="0"/>
        <w:rPr>
          <w:rFonts w:eastAsia="Arial Unicode MS"/>
          <w:b/>
          <w:color w:val="000000"/>
          <w:sz w:val="32"/>
          <w:szCs w:val="32"/>
          <w:u w:color="000000"/>
        </w:rPr>
      </w:pPr>
    </w:p>
    <w:p w:rsidR="00DF40D3" w:rsidRPr="00F84513" w:rsidRDefault="00DF40D3" w:rsidP="00DF40D3">
      <w:pPr>
        <w:jc w:val="center"/>
        <w:outlineLvl w:val="0"/>
        <w:rPr>
          <w:rFonts w:eastAsia="Arial Unicode MS"/>
          <w:b/>
          <w:color w:val="000000"/>
          <w:sz w:val="32"/>
          <w:szCs w:val="32"/>
          <w:u w:color="000000"/>
        </w:rPr>
      </w:pPr>
    </w:p>
    <w:tbl>
      <w:tblPr>
        <w:tblW w:w="0" w:type="auto"/>
        <w:jc w:val="center"/>
        <w:shd w:val="clear" w:color="auto" w:fill="FFFFFF"/>
        <w:tblLayout w:type="fixed"/>
        <w:tblLook w:val="0000" w:firstRow="0" w:lastRow="0" w:firstColumn="0" w:lastColumn="0" w:noHBand="0" w:noVBand="0"/>
      </w:tblPr>
      <w:tblGrid>
        <w:gridCol w:w="2070"/>
        <w:gridCol w:w="8010"/>
      </w:tblGrid>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Title</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Tool 14</w:t>
            </w:r>
            <w:r w:rsidR="00DF40D3" w:rsidRPr="00F84513">
              <w:rPr>
                <w:rFonts w:eastAsia="Arial Unicode MS"/>
                <w:b/>
                <w:color w:val="000000"/>
                <w:sz w:val="32"/>
                <w:szCs w:val="32"/>
                <w:u w:color="000000"/>
              </w:rPr>
              <w:t>: Brainstorming</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Brief definition</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Brainstorming is a two-tier process of generating and critically </w:t>
            </w:r>
            <w:proofErr w:type="spellStart"/>
            <w:r w:rsidRPr="00F84513">
              <w:rPr>
                <w:rFonts w:eastAsia="Arial Unicode MS"/>
                <w:color w:val="000000"/>
                <w:sz w:val="32"/>
                <w:szCs w:val="32"/>
                <w:u w:color="000000"/>
              </w:rPr>
              <w:t>analysing</w:t>
            </w:r>
            <w:proofErr w:type="spellEnd"/>
            <w:r w:rsidRPr="00F84513">
              <w:rPr>
                <w:rFonts w:eastAsia="Arial Unicode MS"/>
                <w:color w:val="000000"/>
                <w:sz w:val="32"/>
                <w:szCs w:val="32"/>
                <w:u w:color="000000"/>
              </w:rPr>
              <w:t xml:space="preserve"> a host of ideas around a common theme.</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Uses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Quickly generates creative ideas about issues and/or problems of concern to the community for further analysis or investigation.</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Materials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xml:space="preserve">Large sheets of flip chart paper or cards, markers or large point felt-tipped pens (various </w:t>
            </w:r>
            <w:proofErr w:type="spellStart"/>
            <w:r w:rsidRPr="00F84513">
              <w:rPr>
                <w:rFonts w:eastAsia="Arial Unicode MS"/>
                <w:color w:val="000000"/>
                <w:sz w:val="32"/>
                <w:szCs w:val="32"/>
                <w:u w:color="000000"/>
              </w:rPr>
              <w:t>colours</w:t>
            </w:r>
            <w:proofErr w:type="spellEnd"/>
            <w:r w:rsidRPr="00F84513">
              <w:rPr>
                <w:rFonts w:eastAsia="Arial Unicode MS"/>
                <w:color w:val="000000"/>
                <w:sz w:val="32"/>
                <w:szCs w:val="32"/>
                <w:u w:color="000000"/>
              </w:rPr>
              <w:t>).</w:t>
            </w:r>
          </w:p>
        </w:tc>
      </w:tr>
      <w:tr w:rsidR="00DF40D3" w:rsidRPr="00F84513" w:rsidTr="007C6F9C">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How to use the tool</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1 </w:t>
            </w:r>
            <w:r w:rsidRPr="00F84513">
              <w:rPr>
                <w:rFonts w:eastAsia="Arial Unicode MS"/>
                <w:color w:val="000000"/>
                <w:sz w:val="32"/>
                <w:szCs w:val="32"/>
                <w:u w:color="000000"/>
              </w:rPr>
              <w:t xml:space="preserve">Divide the participants into four groups and give each group a different </w:t>
            </w:r>
            <w:proofErr w:type="spellStart"/>
            <w:r w:rsidRPr="00F84513">
              <w:rPr>
                <w:rFonts w:eastAsia="Arial Unicode MS"/>
                <w:color w:val="000000"/>
                <w:sz w:val="32"/>
                <w:szCs w:val="32"/>
                <w:u w:color="000000"/>
              </w:rPr>
              <w:t>coloured</w:t>
            </w:r>
            <w:proofErr w:type="spellEnd"/>
            <w:r w:rsidRPr="00F84513">
              <w:rPr>
                <w:rFonts w:eastAsia="Arial Unicode MS"/>
                <w:color w:val="000000"/>
                <w:sz w:val="32"/>
                <w:szCs w:val="32"/>
                <w:u w:color="000000"/>
              </w:rPr>
              <w:t xml:space="preserve"> pen.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2 </w:t>
            </w:r>
            <w:r w:rsidRPr="00F84513">
              <w:rPr>
                <w:rFonts w:eastAsia="Arial Unicode MS"/>
                <w:color w:val="000000"/>
                <w:sz w:val="32"/>
                <w:szCs w:val="32"/>
                <w:u w:color="000000"/>
              </w:rPr>
              <w:t>Think of four challenging situations relating to the community situation.</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3</w:t>
            </w:r>
            <w:r w:rsidRPr="00F84513">
              <w:rPr>
                <w:rFonts w:eastAsia="Arial Unicode MS"/>
                <w:color w:val="000000"/>
                <w:sz w:val="32"/>
                <w:szCs w:val="32"/>
                <w:u w:color="000000"/>
              </w:rPr>
              <w:t>Write each of the situations on the top of a large piece of paper. Put the pieces of paper up on walls or trees in different places in your work area.</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4 </w:t>
            </w:r>
            <w:r w:rsidRPr="00F84513">
              <w:rPr>
                <w:rFonts w:eastAsia="Arial Unicode MS"/>
                <w:color w:val="000000"/>
                <w:sz w:val="32"/>
                <w:szCs w:val="32"/>
                <w:u w:color="000000"/>
              </w:rPr>
              <w:t>Ask each group to stand by a piece of paper. Ask them to write down as many ideas as possible about how to improve the challenging situation. Before they start, stress to participants that at this stage any and all ideas should be written down without anyone judging them.</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5 </w:t>
            </w:r>
            <w:r w:rsidRPr="00F84513">
              <w:rPr>
                <w:rFonts w:eastAsia="Arial Unicode MS"/>
                <w:color w:val="000000"/>
                <w:sz w:val="32"/>
                <w:szCs w:val="32"/>
                <w:u w:color="000000"/>
              </w:rPr>
              <w:t>After five minutes, shout out ‘Change!’ and ask each group to move to another piece of paper. Ask them to add to the ideas written by the previous group.</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6 </w:t>
            </w:r>
            <w:r w:rsidRPr="00F84513">
              <w:rPr>
                <w:rFonts w:eastAsia="Arial Unicode MS"/>
                <w:color w:val="000000"/>
                <w:sz w:val="32"/>
                <w:szCs w:val="32"/>
                <w:u w:color="000000"/>
              </w:rPr>
              <w:t>After five minutes, shout ‘Change!’ again. Repeat the process until all of the</w:t>
            </w:r>
          </w:p>
          <w:p w:rsidR="00DF40D3" w:rsidRPr="00F84513" w:rsidRDefault="00DF40D3" w:rsidP="007C6F9C">
            <w:pPr>
              <w:outlineLvl w:val="0"/>
              <w:rPr>
                <w:rFonts w:eastAsia="Arial Unicode MS"/>
                <w:color w:val="000000"/>
                <w:sz w:val="32"/>
                <w:szCs w:val="32"/>
                <w:u w:color="000000"/>
              </w:rPr>
            </w:pPr>
            <w:proofErr w:type="gramStart"/>
            <w:r w:rsidRPr="00F84513">
              <w:rPr>
                <w:rFonts w:eastAsia="Arial Unicode MS"/>
                <w:color w:val="000000"/>
                <w:sz w:val="32"/>
                <w:szCs w:val="32"/>
                <w:u w:color="000000"/>
              </w:rPr>
              <w:t>groups</w:t>
            </w:r>
            <w:proofErr w:type="gramEnd"/>
            <w:r w:rsidRPr="00F84513">
              <w:rPr>
                <w:rFonts w:eastAsia="Arial Unicode MS"/>
                <w:color w:val="000000"/>
                <w:sz w:val="32"/>
                <w:szCs w:val="32"/>
                <w:u w:color="000000"/>
              </w:rPr>
              <w:t xml:space="preserve"> have added to all of the pieces of paper.</w:t>
            </w:r>
          </w:p>
          <w:p w:rsidR="00DF40D3" w:rsidRPr="00F84513" w:rsidRDefault="00DF40D3" w:rsidP="007C6F9C">
            <w:pPr>
              <w:outlineLvl w:val="0"/>
              <w:rPr>
                <w:rFonts w:eastAsia="Arial Unicode MS"/>
                <w:color w:val="000000"/>
                <w:sz w:val="32"/>
                <w:szCs w:val="32"/>
                <w:u w:color="000000"/>
              </w:rPr>
            </w:pPr>
            <w:r w:rsidRPr="00F84513">
              <w:rPr>
                <w:rFonts w:eastAsia="Arial Unicode MS"/>
                <w:b/>
                <w:color w:val="000000"/>
                <w:sz w:val="32"/>
                <w:szCs w:val="32"/>
                <w:u w:color="000000"/>
              </w:rPr>
              <w:t xml:space="preserve">7 </w:t>
            </w:r>
            <w:r w:rsidRPr="00F84513">
              <w:rPr>
                <w:rFonts w:eastAsia="Arial Unicode MS"/>
                <w:color w:val="000000"/>
                <w:sz w:val="32"/>
                <w:szCs w:val="32"/>
                <w:u w:color="000000"/>
              </w:rPr>
              <w:t>Bring the participants back together. Read through what they have written on the pieces of paper and ask them to explain anything that is unclear.</w:t>
            </w:r>
          </w:p>
          <w:p w:rsidR="00DF40D3" w:rsidRPr="00F84513" w:rsidRDefault="00DF40D3" w:rsidP="007C6F9C">
            <w:pPr>
              <w:rPr>
                <w:rFonts w:eastAsia="Arial Unicode MS"/>
                <w:color w:val="000000"/>
                <w:sz w:val="32"/>
                <w:szCs w:val="32"/>
                <w:u w:color="000000"/>
              </w:rPr>
            </w:pPr>
            <w:r w:rsidRPr="00F84513">
              <w:rPr>
                <w:rFonts w:eastAsia="Arial Unicode MS"/>
                <w:b/>
                <w:color w:val="000000"/>
                <w:sz w:val="32"/>
                <w:szCs w:val="32"/>
                <w:u w:color="000000"/>
              </w:rPr>
              <w:t xml:space="preserve">8 </w:t>
            </w:r>
            <w:r w:rsidRPr="00F84513">
              <w:rPr>
                <w:rFonts w:eastAsia="Arial Unicode MS"/>
                <w:color w:val="000000"/>
                <w:sz w:val="32"/>
                <w:szCs w:val="32"/>
                <w:u w:color="000000"/>
              </w:rPr>
              <w:t>When the activity is complete, encourage the participants to discuss what they have learned. For example, how difficult was it to think of ideas? Did the groups have similar or different ideas? Which of the ideas could be put into practice quickly? What resources would be needed?</w:t>
            </w:r>
          </w:p>
        </w:tc>
      </w:tr>
    </w:tbl>
    <w:p w:rsidR="00DF40D3" w:rsidRPr="00F84513" w:rsidRDefault="00DF40D3" w:rsidP="00DF40D3">
      <w:pPr>
        <w:jc w:val="center"/>
        <w:outlineLvl w:val="0"/>
        <w:rPr>
          <w:rFonts w:eastAsia="Arial Unicode MS"/>
          <w:b/>
          <w:color w:val="000000"/>
          <w:sz w:val="32"/>
          <w:szCs w:val="32"/>
          <w:u w:color="000000"/>
        </w:rPr>
      </w:pPr>
    </w:p>
    <w:tbl>
      <w:tblPr>
        <w:tblW w:w="10080" w:type="dxa"/>
        <w:jc w:val="center"/>
        <w:shd w:val="clear" w:color="auto" w:fill="FFFFFF"/>
        <w:tblLayout w:type="fixed"/>
        <w:tblLook w:val="0000" w:firstRow="0" w:lastRow="0" w:firstColumn="0" w:lastColumn="0" w:noHBand="0" w:noVBand="0"/>
      </w:tblPr>
      <w:tblGrid>
        <w:gridCol w:w="2070"/>
        <w:gridCol w:w="8010"/>
      </w:tblGrid>
      <w:tr w:rsidR="00DF40D3" w:rsidRPr="00F84513" w:rsidTr="00F84513">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Title</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F84513" w:rsidP="007C6F9C">
            <w:pPr>
              <w:rPr>
                <w:rFonts w:eastAsia="Arial Unicode MS"/>
                <w:b/>
                <w:color w:val="000000"/>
                <w:sz w:val="32"/>
                <w:szCs w:val="32"/>
                <w:u w:color="000000"/>
              </w:rPr>
            </w:pPr>
            <w:r w:rsidRPr="00F84513">
              <w:rPr>
                <w:rFonts w:eastAsia="Arial Unicode MS"/>
                <w:b/>
                <w:color w:val="000000"/>
                <w:sz w:val="32"/>
                <w:szCs w:val="32"/>
                <w:u w:color="000000"/>
              </w:rPr>
              <w:t xml:space="preserve">Tool </w:t>
            </w:r>
            <w:r w:rsidR="00DF40D3" w:rsidRPr="00F84513">
              <w:rPr>
                <w:rFonts w:eastAsia="Arial Unicode MS"/>
                <w:b/>
                <w:color w:val="000000"/>
                <w:sz w:val="32"/>
                <w:szCs w:val="32"/>
                <w:u w:color="000000"/>
              </w:rPr>
              <w:t>1</w:t>
            </w:r>
            <w:r w:rsidRPr="00F84513">
              <w:rPr>
                <w:rFonts w:eastAsia="Arial Unicode MS"/>
                <w:b/>
                <w:color w:val="000000"/>
                <w:sz w:val="32"/>
                <w:szCs w:val="32"/>
                <w:u w:color="000000"/>
              </w:rPr>
              <w:t>5</w:t>
            </w:r>
            <w:r w:rsidR="00DF40D3" w:rsidRPr="00F84513">
              <w:rPr>
                <w:rFonts w:eastAsia="Arial Unicode MS"/>
                <w:b/>
                <w:color w:val="000000"/>
                <w:sz w:val="32"/>
                <w:szCs w:val="32"/>
                <w:u w:color="000000"/>
              </w:rPr>
              <w:t>: Focus group discussions</w:t>
            </w:r>
          </w:p>
        </w:tc>
      </w:tr>
      <w:tr w:rsidR="00DF40D3" w:rsidRPr="00F84513" w:rsidTr="00F84513">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Brief description</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Focus group discussion -FGD- is a cost-effective qualitative research technique generally used to discuss a specific topic in detail and probe into people’s feelings, opinions and perceptions of the topic.</w:t>
            </w:r>
          </w:p>
        </w:tc>
      </w:tr>
      <w:tr w:rsidR="00DF40D3" w:rsidRPr="00F84513" w:rsidTr="00F84513">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Uses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1. It is used to verify and obtain more in-depth details about information collected during the PRA with other tools.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2. Group dynamics generated during FGD produce rich responses and allow new and valuable thoughts to emerge.</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3. It provides an opportunity for you to observe a group’s non-verbal reactions and discover their feelings and attitudes towards the issue under discussion.</w:t>
            </w:r>
          </w:p>
        </w:tc>
      </w:tr>
      <w:tr w:rsidR="00DF40D3" w:rsidRPr="00F84513" w:rsidTr="00F84513">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Materials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Notebooks, pens and checklist of topics.</w:t>
            </w:r>
          </w:p>
        </w:tc>
      </w:tr>
      <w:tr w:rsidR="00DF40D3" w:rsidRPr="00F84513" w:rsidTr="00F84513">
        <w:trPr>
          <w:cantSplit/>
          <w:trHeight w:val="350"/>
          <w:jc w:val="center"/>
        </w:trPr>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lastRenderedPageBreak/>
              <w:t>How to use the tool</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1. Be clear about the purpose of the study.</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2. Appoint moderators and note takers for the discussions.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Moderators must be good listeners who can link and follow-up issues as they emerge during the discussions.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3. Prepare a topic guide to be used during discussions.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Make sure the questions are notes concerning important issues.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Ensure you have probe questions for digging for more detailed information</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Avoid leading questions and biases</w:t>
            </w:r>
          </w:p>
          <w:p w:rsidR="00DF40D3" w:rsidRPr="00F84513" w:rsidRDefault="00DF40D3" w:rsidP="007C6F9C">
            <w:pPr>
              <w:outlineLvl w:val="0"/>
              <w:rPr>
                <w:rFonts w:eastAsia="Arial Unicode MS"/>
                <w:color w:val="000000"/>
                <w:sz w:val="32"/>
                <w:szCs w:val="32"/>
                <w:u w:color="000000"/>
              </w:rPr>
            </w:pP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4. Form homogenous groups of six to ten people who share the problems concerned</w:t>
            </w:r>
          </w:p>
          <w:p w:rsidR="00DF40D3" w:rsidRPr="00F84513" w:rsidRDefault="00DF40D3" w:rsidP="007C6F9C">
            <w:pPr>
              <w:outlineLvl w:val="0"/>
              <w:rPr>
                <w:rFonts w:eastAsia="Arial Unicode MS"/>
                <w:color w:val="000000"/>
                <w:sz w:val="32"/>
                <w:szCs w:val="32"/>
                <w:u w:color="000000"/>
              </w:rPr>
            </w:pPr>
            <w:proofErr w:type="gramStart"/>
            <w:r w:rsidRPr="00F84513">
              <w:rPr>
                <w:rFonts w:eastAsia="Arial Unicode MS"/>
                <w:color w:val="000000"/>
                <w:sz w:val="32"/>
                <w:szCs w:val="32"/>
                <w:u w:color="000000"/>
              </w:rPr>
              <w:t>with</w:t>
            </w:r>
            <w:proofErr w:type="gramEnd"/>
            <w:r w:rsidRPr="00F84513">
              <w:rPr>
                <w:rFonts w:eastAsia="Arial Unicode MS"/>
                <w:color w:val="000000"/>
                <w:sz w:val="32"/>
                <w:szCs w:val="32"/>
                <w:u w:color="000000"/>
              </w:rPr>
              <w:t xml:space="preserve"> the topic to be discussed. Use the following factors to determine the composition of each group:</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Gender</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Age</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Socio-economic status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5. Select interview locations that provide privacy for the participants. Select a location where the discussion can be carried out without having external observers or potential intruders.</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Avoid locations with a noisy surrounding.</w:t>
            </w:r>
          </w:p>
          <w:p w:rsidR="00DF40D3" w:rsidRPr="00F84513" w:rsidRDefault="00DF40D3" w:rsidP="007C6F9C">
            <w:pPr>
              <w:outlineLvl w:val="0"/>
              <w:rPr>
                <w:rFonts w:eastAsia="Arial Unicode MS"/>
                <w:color w:val="000000"/>
                <w:sz w:val="32"/>
                <w:szCs w:val="32"/>
                <w:u w:color="000000"/>
              </w:rPr>
            </w:pPr>
            <w:r w:rsidRPr="00F84513">
              <w:rPr>
                <w:rFonts w:eastAsia="Arial Unicode MS"/>
                <w:color w:val="000000"/>
                <w:sz w:val="32"/>
                <w:szCs w:val="32"/>
                <w:u w:color="000000"/>
              </w:rPr>
              <w:t>- Select non-threatening locations where participants can air their views without</w:t>
            </w:r>
          </w:p>
          <w:p w:rsidR="00DF40D3" w:rsidRPr="00F84513" w:rsidRDefault="00DF40D3" w:rsidP="007C6F9C">
            <w:pPr>
              <w:outlineLvl w:val="0"/>
              <w:rPr>
                <w:rFonts w:eastAsia="Arial Unicode MS"/>
                <w:color w:val="000000"/>
                <w:sz w:val="32"/>
                <w:szCs w:val="32"/>
                <w:u w:color="000000"/>
              </w:rPr>
            </w:pPr>
            <w:proofErr w:type="gramStart"/>
            <w:r w:rsidRPr="00F84513">
              <w:rPr>
                <w:rFonts w:eastAsia="Arial Unicode MS"/>
                <w:color w:val="000000"/>
                <w:sz w:val="32"/>
                <w:szCs w:val="32"/>
                <w:u w:color="000000"/>
              </w:rPr>
              <w:t>reservations</w:t>
            </w:r>
            <w:proofErr w:type="gramEnd"/>
            <w:r w:rsidRPr="00F84513">
              <w:rPr>
                <w:rFonts w:eastAsia="Arial Unicode MS"/>
                <w:color w:val="000000"/>
                <w:sz w:val="32"/>
                <w:szCs w:val="32"/>
                <w:u w:color="000000"/>
              </w:rPr>
              <w:t xml:space="preserve"> or intimidation.</w:t>
            </w:r>
          </w:p>
          <w:p w:rsidR="00DF40D3" w:rsidRPr="00F84513" w:rsidRDefault="00DF40D3" w:rsidP="007C6F9C">
            <w:pPr>
              <w:rPr>
                <w:rFonts w:eastAsia="Arial Unicode MS"/>
                <w:color w:val="000000"/>
                <w:sz w:val="32"/>
                <w:szCs w:val="32"/>
                <w:u w:color="000000"/>
              </w:rPr>
            </w:pPr>
            <w:r w:rsidRPr="00F84513">
              <w:rPr>
                <w:rFonts w:eastAsia="Arial Unicode MS"/>
                <w:color w:val="000000"/>
                <w:sz w:val="32"/>
                <w:szCs w:val="32"/>
                <w:u w:color="000000"/>
              </w:rPr>
              <w:t>- Select locations easily accessible to all respondents.</w:t>
            </w:r>
          </w:p>
        </w:tc>
      </w:tr>
    </w:tbl>
    <w:p w:rsidR="00DF40D3" w:rsidRPr="00F84513" w:rsidRDefault="00DF40D3" w:rsidP="00DF40D3">
      <w:pPr>
        <w:jc w:val="center"/>
        <w:outlineLvl w:val="0"/>
        <w:rPr>
          <w:rFonts w:eastAsia="Arial Unicode MS"/>
          <w:b/>
          <w:color w:val="000000"/>
          <w:sz w:val="32"/>
          <w:szCs w:val="32"/>
          <w:u w:color="000000"/>
        </w:rPr>
      </w:pPr>
    </w:p>
    <w:p w:rsidR="00DF40D3" w:rsidRPr="00F84513" w:rsidRDefault="00DF40D3" w:rsidP="00DF40D3">
      <w:pPr>
        <w:jc w:val="center"/>
        <w:outlineLvl w:val="0"/>
        <w:rPr>
          <w:rFonts w:eastAsia="Arial Unicode MS"/>
          <w:b/>
          <w:color w:val="000000"/>
          <w:sz w:val="32"/>
          <w:szCs w:val="32"/>
          <w:u w:color="000000"/>
        </w:rPr>
      </w:pPr>
    </w:p>
    <w:p w:rsidR="00DF40D3" w:rsidRPr="00F84513" w:rsidRDefault="00DF40D3" w:rsidP="00DF40D3">
      <w:pPr>
        <w:pStyle w:val="Heading11"/>
        <w:spacing w:before="0" w:after="120"/>
        <w:rPr>
          <w:rFonts w:ascii="Times New Roman" w:hAnsi="Times New Roman"/>
          <w:sz w:val="32"/>
          <w:szCs w:val="32"/>
        </w:rPr>
      </w:pPr>
    </w:p>
    <w:p w:rsidR="00DF40D3" w:rsidRPr="00F84513" w:rsidRDefault="00DF40D3" w:rsidP="00DF40D3">
      <w:pPr>
        <w:pStyle w:val="Heading11"/>
        <w:spacing w:before="0" w:after="120"/>
        <w:rPr>
          <w:rFonts w:ascii="Times New Roman" w:hAnsi="Times New Roman"/>
          <w:sz w:val="32"/>
          <w:szCs w:val="32"/>
        </w:rPr>
      </w:pPr>
    </w:p>
    <w:p w:rsidR="00DF40D3" w:rsidRPr="00F84513" w:rsidRDefault="00DF40D3" w:rsidP="00DF40D3">
      <w:pPr>
        <w:rPr>
          <w:sz w:val="32"/>
          <w:szCs w:val="32"/>
        </w:rPr>
      </w:pPr>
    </w:p>
    <w:p w:rsidR="004A0016" w:rsidRPr="00F84513" w:rsidRDefault="004A0016">
      <w:pPr>
        <w:rPr>
          <w:sz w:val="32"/>
          <w:szCs w:val="32"/>
        </w:rPr>
      </w:pPr>
    </w:p>
    <w:sectPr w:rsidR="004A0016" w:rsidRPr="00F84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D3"/>
    <w:rsid w:val="004A0016"/>
    <w:rsid w:val="00542206"/>
    <w:rsid w:val="00B15AE3"/>
    <w:rsid w:val="00DF40D3"/>
    <w:rsid w:val="00F8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4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DF40D3"/>
    <w:pPr>
      <w:keepNext/>
      <w:keepLines/>
      <w:spacing w:before="480" w:after="0" w:line="240" w:lineRule="auto"/>
      <w:outlineLvl w:val="0"/>
    </w:pPr>
    <w:rPr>
      <w:rFonts w:ascii="Helvetica" w:eastAsia="Arial Unicode MS" w:hAnsi="Helvetica" w:cs="Times New Roman"/>
      <w:b/>
      <w:color w:val="365F91"/>
      <w:sz w:val="28"/>
      <w:szCs w:val="20"/>
      <w:u w:color="365F91"/>
    </w:rPr>
  </w:style>
  <w:style w:type="character" w:customStyle="1" w:styleId="Heading1Char">
    <w:name w:val="Heading 1 Char"/>
    <w:basedOn w:val="DefaultParagraphFont"/>
    <w:link w:val="Heading1"/>
    <w:uiPriority w:val="9"/>
    <w:rsid w:val="00DF40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4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DF40D3"/>
    <w:pPr>
      <w:keepNext/>
      <w:keepLines/>
      <w:spacing w:before="480" w:after="0" w:line="240" w:lineRule="auto"/>
      <w:outlineLvl w:val="0"/>
    </w:pPr>
    <w:rPr>
      <w:rFonts w:ascii="Helvetica" w:eastAsia="Arial Unicode MS" w:hAnsi="Helvetica" w:cs="Times New Roman"/>
      <w:b/>
      <w:color w:val="365F91"/>
      <w:sz w:val="28"/>
      <w:szCs w:val="20"/>
      <w:u w:color="365F91"/>
    </w:rPr>
  </w:style>
  <w:style w:type="character" w:customStyle="1" w:styleId="Heading1Char">
    <w:name w:val="Heading 1 Char"/>
    <w:basedOn w:val="DefaultParagraphFont"/>
    <w:link w:val="Heading1"/>
    <w:uiPriority w:val="9"/>
    <w:rsid w:val="00DF40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Power</dc:creator>
  <cp:lastModifiedBy>Project Power</cp:lastModifiedBy>
  <cp:revision>3</cp:revision>
  <dcterms:created xsi:type="dcterms:W3CDTF">2014-08-07T08:44:00Z</dcterms:created>
  <dcterms:modified xsi:type="dcterms:W3CDTF">2014-08-07T08:44:00Z</dcterms:modified>
</cp:coreProperties>
</file>