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FC" w:rsidRPr="008F3BAA" w:rsidRDefault="00E821D8" w:rsidP="00151F9A">
      <w:pPr>
        <w:spacing w:line="240" w:lineRule="auto"/>
        <w:jc w:val="center"/>
        <w:rPr>
          <w:b/>
          <w:sz w:val="20"/>
          <w:lang w:val="en-US"/>
        </w:rPr>
      </w:pPr>
      <w:r w:rsidRPr="008F3BAA">
        <w:rPr>
          <w:b/>
          <w:sz w:val="20"/>
          <w:lang w:val="en-US"/>
        </w:rPr>
        <w:t>Preliminary Survey</w:t>
      </w:r>
    </w:p>
    <w:p w:rsidR="00E821D8" w:rsidRPr="008F3BAA" w:rsidRDefault="00E821D8" w:rsidP="00151F9A">
      <w:pPr>
        <w:spacing w:line="240" w:lineRule="auto"/>
        <w:jc w:val="center"/>
        <w:rPr>
          <w:b/>
          <w:sz w:val="20"/>
          <w:lang w:val="en-US"/>
        </w:rPr>
      </w:pPr>
      <w:r w:rsidRPr="008F3BAA">
        <w:rPr>
          <w:b/>
          <w:sz w:val="20"/>
          <w:lang w:val="en-US"/>
        </w:rPr>
        <w:t>UN-REDD Regional Workshop on Prior Consultation and Free, Prior and Informed Consent</w:t>
      </w:r>
    </w:p>
    <w:p w:rsidR="00E821D8" w:rsidRPr="008F3BAA" w:rsidRDefault="00E821D8" w:rsidP="00E821D8">
      <w:pPr>
        <w:rPr>
          <w:lang w:val="en-US"/>
        </w:rPr>
      </w:pPr>
      <w:r w:rsidRPr="008F3BAA">
        <w:rPr>
          <w:b/>
          <w:lang w:val="en-US"/>
        </w:rPr>
        <w:t xml:space="preserve">Objective: </w:t>
      </w:r>
      <w:r w:rsidRPr="008F3BAA">
        <w:rPr>
          <w:lang w:val="en-US"/>
        </w:rPr>
        <w:t xml:space="preserve">The objective of the following survey is the generate information </w:t>
      </w:r>
      <w:r w:rsidR="008C6BAC" w:rsidRPr="008F3BAA">
        <w:rPr>
          <w:lang w:val="en-US"/>
        </w:rPr>
        <w:t>that</w:t>
      </w:r>
      <w:r w:rsidRPr="008F3BAA">
        <w:rPr>
          <w:lang w:val="en-US"/>
        </w:rPr>
        <w:t xml:space="preserve"> </w:t>
      </w:r>
      <w:r w:rsidR="00166821" w:rsidRPr="008F3BAA">
        <w:rPr>
          <w:lang w:val="en-US"/>
        </w:rPr>
        <w:t>measure</w:t>
      </w:r>
      <w:r w:rsidR="008C6BAC" w:rsidRPr="008F3BAA">
        <w:rPr>
          <w:lang w:val="en-US"/>
        </w:rPr>
        <w:t>s</w:t>
      </w:r>
      <w:r w:rsidRPr="008F3BAA">
        <w:rPr>
          <w:lang w:val="en-US"/>
        </w:rPr>
        <w:t xml:space="preserve"> </w:t>
      </w:r>
      <w:r w:rsidR="008C6BAC" w:rsidRPr="008F3BAA">
        <w:rPr>
          <w:lang w:val="en-US"/>
        </w:rPr>
        <w:t>participant’s understanding of the subject</w:t>
      </w:r>
      <w:r w:rsidRPr="008F3BAA">
        <w:rPr>
          <w:lang w:val="en-US"/>
        </w:rPr>
        <w:t xml:space="preserve">, in order to </w:t>
      </w:r>
      <w:r w:rsidR="00166821" w:rsidRPr="008F3BAA">
        <w:rPr>
          <w:lang w:val="en-US"/>
        </w:rPr>
        <w:t>better</w:t>
      </w:r>
      <w:r w:rsidRPr="008F3BAA">
        <w:rPr>
          <w:lang w:val="en-US"/>
        </w:rPr>
        <w:t xml:space="preserve"> focus efforts where they are most needed in the future. Your cooperation is </w:t>
      </w:r>
      <w:r w:rsidR="00166821" w:rsidRPr="008F3BAA">
        <w:rPr>
          <w:lang w:val="en-US"/>
        </w:rPr>
        <w:t xml:space="preserve">much </w:t>
      </w:r>
      <w:r w:rsidRPr="008F3BAA">
        <w:rPr>
          <w:lang w:val="en-US"/>
        </w:rPr>
        <w:t>appreciated and very valuable.</w:t>
      </w:r>
    </w:p>
    <w:p w:rsidR="00E821D8" w:rsidRPr="008F3BAA" w:rsidRDefault="00E821D8" w:rsidP="00E821D8">
      <w:pPr>
        <w:rPr>
          <w:lang w:val="en-US"/>
        </w:rPr>
      </w:pPr>
      <w:r w:rsidRPr="008F3BAA">
        <w:rPr>
          <w:lang w:val="en-US"/>
        </w:rPr>
        <w:t xml:space="preserve">Information from this survey is for the exclusive and confidential use of the UN-REDD </w:t>
      </w:r>
      <w:proofErr w:type="spellStart"/>
      <w:r w:rsidRPr="008F3BAA">
        <w:rPr>
          <w:lang w:val="en-US"/>
        </w:rPr>
        <w:t>Programme</w:t>
      </w:r>
      <w:proofErr w:type="spellEnd"/>
      <w:r w:rsidRPr="008F3BAA">
        <w:rPr>
          <w:lang w:val="en-US"/>
        </w:rPr>
        <w:t xml:space="preserve">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821D8" w:rsidRPr="008F3BAA" w:rsidTr="00C36774">
        <w:tc>
          <w:tcPr>
            <w:tcW w:w="9639" w:type="dxa"/>
          </w:tcPr>
          <w:p w:rsidR="00E821D8" w:rsidRPr="008F3BAA" w:rsidRDefault="00E821D8" w:rsidP="00C36774">
            <w:pPr>
              <w:rPr>
                <w:rFonts w:cs="Calibri"/>
                <w:b/>
                <w:lang w:val="en-US"/>
              </w:rPr>
            </w:pPr>
            <w:r w:rsidRPr="008F3BAA">
              <w:rPr>
                <w:rFonts w:cs="Calibri"/>
                <w:b/>
                <w:lang w:val="en-US"/>
              </w:rPr>
              <w:t>Country:</w:t>
            </w:r>
          </w:p>
        </w:tc>
      </w:tr>
      <w:tr w:rsidR="00E821D8" w:rsidRPr="008F3BAA" w:rsidTr="00C36774">
        <w:tc>
          <w:tcPr>
            <w:tcW w:w="9639" w:type="dxa"/>
          </w:tcPr>
          <w:p w:rsidR="00E821D8" w:rsidRPr="008F3BAA" w:rsidRDefault="00E821D8" w:rsidP="00E821D8">
            <w:pPr>
              <w:rPr>
                <w:rFonts w:cs="Calibri"/>
                <w:b/>
                <w:lang w:val="en-US"/>
              </w:rPr>
            </w:pPr>
            <w:r w:rsidRPr="008F3BAA">
              <w:rPr>
                <w:rFonts w:cs="Calibri"/>
                <w:b/>
                <w:lang w:val="en-US"/>
              </w:rPr>
              <w:t>Name</w:t>
            </w:r>
            <w:r w:rsidRPr="008F3BAA">
              <w:rPr>
                <w:rFonts w:cs="Calibri"/>
                <w:lang w:val="en-US"/>
              </w:rPr>
              <w:t xml:space="preserve"> (optional):</w:t>
            </w:r>
          </w:p>
        </w:tc>
      </w:tr>
    </w:tbl>
    <w:p w:rsidR="00E821D8" w:rsidRPr="008F3BAA" w:rsidRDefault="00E821D8" w:rsidP="00E821D8">
      <w:pPr>
        <w:spacing w:before="240" w:after="0" w:line="240" w:lineRule="auto"/>
        <w:rPr>
          <w:b/>
          <w:lang w:val="en-US"/>
        </w:rPr>
      </w:pPr>
      <w:r w:rsidRPr="008F3BAA">
        <w:rPr>
          <w:b/>
          <w:lang w:val="en-US"/>
        </w:rPr>
        <w:t>Please mark with an “X” the group or association that pertains to you:</w:t>
      </w:r>
    </w:p>
    <w:tbl>
      <w:tblPr>
        <w:tblW w:w="95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001"/>
        <w:gridCol w:w="724"/>
        <w:gridCol w:w="1133"/>
        <w:gridCol w:w="1000"/>
        <w:gridCol w:w="571"/>
        <w:gridCol w:w="1143"/>
        <w:gridCol w:w="1143"/>
        <w:gridCol w:w="1143"/>
        <w:gridCol w:w="715"/>
      </w:tblGrid>
      <w:tr w:rsidR="00E821D8" w:rsidRPr="008F3BAA" w:rsidTr="00151F9A">
        <w:trPr>
          <w:trHeight w:val="612"/>
        </w:trPr>
        <w:tc>
          <w:tcPr>
            <w:tcW w:w="1001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Indigenous Peoples</w:t>
            </w:r>
          </w:p>
        </w:tc>
        <w:tc>
          <w:tcPr>
            <w:tcW w:w="1001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Academia</w:t>
            </w:r>
          </w:p>
        </w:tc>
        <w:tc>
          <w:tcPr>
            <w:tcW w:w="724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Private sector</w:t>
            </w:r>
          </w:p>
        </w:tc>
        <w:tc>
          <w:tcPr>
            <w:tcW w:w="1133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International NGO</w:t>
            </w:r>
          </w:p>
        </w:tc>
        <w:tc>
          <w:tcPr>
            <w:tcW w:w="1000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National NGO</w:t>
            </w:r>
          </w:p>
        </w:tc>
        <w:tc>
          <w:tcPr>
            <w:tcW w:w="571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UN</w:t>
            </w:r>
          </w:p>
        </w:tc>
        <w:tc>
          <w:tcPr>
            <w:tcW w:w="1143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Government</w:t>
            </w:r>
          </w:p>
        </w:tc>
        <w:tc>
          <w:tcPr>
            <w:tcW w:w="1143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Forest-dependent community</w:t>
            </w:r>
          </w:p>
        </w:tc>
        <w:tc>
          <w:tcPr>
            <w:tcW w:w="1143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Afro descendent community</w:t>
            </w:r>
          </w:p>
        </w:tc>
        <w:tc>
          <w:tcPr>
            <w:tcW w:w="715" w:type="dxa"/>
            <w:vAlign w:val="center"/>
          </w:tcPr>
          <w:p w:rsidR="00E821D8" w:rsidRPr="008F3BAA" w:rsidRDefault="00E821D8" w:rsidP="00C36774">
            <w:pPr>
              <w:jc w:val="center"/>
              <w:rPr>
                <w:rFonts w:cs="Calibri"/>
                <w:sz w:val="16"/>
                <w:lang w:val="en-US"/>
              </w:rPr>
            </w:pPr>
            <w:r w:rsidRPr="008F3BAA">
              <w:rPr>
                <w:rFonts w:cs="Calibri"/>
                <w:sz w:val="16"/>
                <w:lang w:val="en-US"/>
              </w:rPr>
              <w:t>Others</w:t>
            </w:r>
          </w:p>
        </w:tc>
      </w:tr>
    </w:tbl>
    <w:p w:rsidR="00B131D0" w:rsidRPr="008F3BAA" w:rsidRDefault="00B131D0" w:rsidP="00B131D0">
      <w:pPr>
        <w:spacing w:line="240" w:lineRule="auto"/>
        <w:rPr>
          <w:b/>
          <w:lang w:val="en-US"/>
        </w:rPr>
      </w:pPr>
    </w:p>
    <w:tbl>
      <w:tblPr>
        <w:tblStyle w:val="TableGrid"/>
        <w:tblW w:w="3765" w:type="dxa"/>
        <w:tblInd w:w="108" w:type="dxa"/>
        <w:tblLook w:val="04A0" w:firstRow="1" w:lastRow="0" w:firstColumn="1" w:lastColumn="0" w:noHBand="0" w:noVBand="1"/>
      </w:tblPr>
      <w:tblGrid>
        <w:gridCol w:w="976"/>
        <w:gridCol w:w="1395"/>
        <w:gridCol w:w="1394"/>
      </w:tblGrid>
      <w:tr w:rsidR="00B131D0" w:rsidRPr="008F3BAA" w:rsidTr="00B131D0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B131D0" w:rsidRPr="008F3BAA" w:rsidRDefault="00B131D0" w:rsidP="00B131D0">
            <w:pPr>
              <w:rPr>
                <w:b/>
                <w:lang w:val="en-US"/>
              </w:rPr>
            </w:pPr>
            <w:r w:rsidRPr="008F3BAA">
              <w:rPr>
                <w:rFonts w:cstheme="majorHAnsi"/>
                <w:b/>
                <w:lang w:val="en-US"/>
              </w:rPr>
              <w:t>Gender:</w:t>
            </w:r>
          </w:p>
        </w:tc>
        <w:tc>
          <w:tcPr>
            <w:tcW w:w="1395" w:type="dxa"/>
          </w:tcPr>
          <w:p w:rsidR="00B131D0" w:rsidRPr="008F3BAA" w:rsidRDefault="00B131D0" w:rsidP="00C36774">
            <w:pPr>
              <w:jc w:val="center"/>
              <w:rPr>
                <w:b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Female</w:t>
            </w:r>
          </w:p>
        </w:tc>
        <w:tc>
          <w:tcPr>
            <w:tcW w:w="1394" w:type="dxa"/>
          </w:tcPr>
          <w:p w:rsidR="00B131D0" w:rsidRPr="008F3BAA" w:rsidRDefault="00B131D0" w:rsidP="00C36774">
            <w:pPr>
              <w:jc w:val="center"/>
              <w:rPr>
                <w:b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Male</w:t>
            </w:r>
          </w:p>
        </w:tc>
      </w:tr>
    </w:tbl>
    <w:p w:rsidR="00B131D0" w:rsidRPr="008F3BAA" w:rsidRDefault="00B131D0" w:rsidP="00B131D0">
      <w:pPr>
        <w:spacing w:line="240" w:lineRule="auto"/>
        <w:rPr>
          <w:b/>
          <w:lang w:val="en-US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8931"/>
        <w:gridCol w:w="567"/>
        <w:gridCol w:w="567"/>
      </w:tblGrid>
      <w:tr w:rsidR="008C6BAC" w:rsidRPr="008F3BAA" w:rsidTr="008C6BAC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:rsidR="00B131D0" w:rsidRPr="008F3BAA" w:rsidRDefault="007935DB" w:rsidP="00C36774">
            <w:pPr>
              <w:rPr>
                <w:rFonts w:cstheme="majorHAnsi"/>
                <w:b/>
                <w:lang w:val="en-US"/>
              </w:rPr>
            </w:pPr>
            <w:r w:rsidRPr="008F3BAA">
              <w:rPr>
                <w:rFonts w:cstheme="majorHAnsi"/>
                <w:b/>
                <w:lang w:val="en-US"/>
              </w:rPr>
              <w:t>Did you partic</w:t>
            </w:r>
            <w:r w:rsidR="00D91358">
              <w:rPr>
                <w:rFonts w:cstheme="majorHAnsi"/>
                <w:b/>
                <w:lang w:val="en-US"/>
              </w:rPr>
              <w:t>ipate in the regional forum on consultation and c</w:t>
            </w:r>
            <w:r w:rsidRPr="008F3BAA">
              <w:rPr>
                <w:rFonts w:cstheme="majorHAnsi"/>
                <w:b/>
                <w:lang w:val="en-US"/>
              </w:rPr>
              <w:t>onsent in Lima, February 2013</w:t>
            </w:r>
            <w:r w:rsidR="008C6BAC" w:rsidRPr="008F3BAA">
              <w:rPr>
                <w:rFonts w:cstheme="majorHAnsi"/>
                <w:b/>
                <w:lang w:val="en-US"/>
              </w:rPr>
              <w:t>?</w:t>
            </w:r>
          </w:p>
        </w:tc>
        <w:tc>
          <w:tcPr>
            <w:tcW w:w="567" w:type="dxa"/>
          </w:tcPr>
          <w:p w:rsidR="00B131D0" w:rsidRPr="008F3BAA" w:rsidRDefault="008C6BAC" w:rsidP="00C36774">
            <w:pPr>
              <w:rPr>
                <w:rFonts w:cstheme="majorHAnsi"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Yes</w:t>
            </w:r>
          </w:p>
        </w:tc>
        <w:tc>
          <w:tcPr>
            <w:tcW w:w="567" w:type="dxa"/>
          </w:tcPr>
          <w:p w:rsidR="00B131D0" w:rsidRPr="008F3BAA" w:rsidRDefault="00B131D0" w:rsidP="00C36774">
            <w:pPr>
              <w:rPr>
                <w:rFonts w:cstheme="majorHAnsi"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No</w:t>
            </w:r>
          </w:p>
        </w:tc>
      </w:tr>
    </w:tbl>
    <w:p w:rsidR="00B131D0" w:rsidRPr="008F3BAA" w:rsidRDefault="00B131D0" w:rsidP="00E821D8">
      <w:pPr>
        <w:spacing w:before="240" w:line="240" w:lineRule="auto"/>
        <w:rPr>
          <w:b/>
          <w:lang w:val="en-US"/>
        </w:rPr>
      </w:pPr>
    </w:p>
    <w:tbl>
      <w:tblPr>
        <w:tblStyle w:val="TableGrid"/>
        <w:tblW w:w="10304" w:type="dxa"/>
        <w:tblInd w:w="108" w:type="dxa"/>
        <w:tblLook w:val="04A0" w:firstRow="1" w:lastRow="0" w:firstColumn="1" w:lastColumn="0" w:noHBand="0" w:noVBand="1"/>
      </w:tblPr>
      <w:tblGrid>
        <w:gridCol w:w="6912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</w:tblGrid>
      <w:tr w:rsidR="0056324F" w:rsidRPr="008F3BAA" w:rsidTr="00C36774">
        <w:tc>
          <w:tcPr>
            <w:tcW w:w="6912" w:type="dxa"/>
            <w:tcBorders>
              <w:top w:val="nil"/>
              <w:left w:val="nil"/>
              <w:bottom w:val="nil"/>
            </w:tcBorders>
          </w:tcPr>
          <w:p w:rsidR="0056324F" w:rsidRPr="008F3BAA" w:rsidRDefault="0056324F" w:rsidP="00C36774">
            <w:pPr>
              <w:rPr>
                <w:rFonts w:cstheme="majorHAnsi"/>
                <w:lang w:val="en-US"/>
              </w:rPr>
            </w:pPr>
          </w:p>
        </w:tc>
        <w:tc>
          <w:tcPr>
            <w:tcW w:w="3392" w:type="dxa"/>
            <w:gridSpan w:val="10"/>
          </w:tcPr>
          <w:p w:rsidR="0056324F" w:rsidRPr="008F3BAA" w:rsidRDefault="0056324F" w:rsidP="00C17DC3">
            <w:pPr>
              <w:tabs>
                <w:tab w:val="right" w:pos="3176"/>
              </w:tabs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i/>
                <w:lang w:val="en-US"/>
              </w:rPr>
              <w:t xml:space="preserve">1: </w:t>
            </w:r>
            <w:r w:rsidR="00C17DC3" w:rsidRPr="008F3BAA">
              <w:rPr>
                <w:rFonts w:cstheme="majorHAnsi"/>
                <w:i/>
                <w:lang w:val="en-US"/>
              </w:rPr>
              <w:t>Beginner</w:t>
            </w:r>
            <w:r w:rsidRPr="008F3BAA">
              <w:rPr>
                <w:rFonts w:cstheme="majorHAnsi"/>
                <w:i/>
                <w:lang w:val="en-US"/>
              </w:rPr>
              <w:tab/>
            </w:r>
            <w:r w:rsidR="00C17DC3" w:rsidRPr="008F3BAA">
              <w:rPr>
                <w:rFonts w:cstheme="majorHAnsi"/>
                <w:i/>
                <w:lang w:val="en-US"/>
              </w:rPr>
              <w:t>E</w:t>
            </w:r>
            <w:r w:rsidRPr="008F3BAA">
              <w:rPr>
                <w:rFonts w:cstheme="majorHAnsi"/>
                <w:i/>
                <w:lang w:val="en-US"/>
              </w:rPr>
              <w:t>xpert: 10</w:t>
            </w:r>
          </w:p>
        </w:tc>
      </w:tr>
      <w:tr w:rsidR="0056324F" w:rsidRPr="008F3BAA" w:rsidTr="00C36774">
        <w:tc>
          <w:tcPr>
            <w:tcW w:w="6912" w:type="dxa"/>
            <w:tcBorders>
              <w:top w:val="nil"/>
              <w:left w:val="nil"/>
              <w:bottom w:val="nil"/>
            </w:tcBorders>
          </w:tcPr>
          <w:p w:rsidR="0056324F" w:rsidRPr="008F3BAA" w:rsidRDefault="0056324F" w:rsidP="00C36774">
            <w:pPr>
              <w:rPr>
                <w:rFonts w:cstheme="majorHAnsi"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1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2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3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4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5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6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7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8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9</w:t>
            </w:r>
          </w:p>
        </w:tc>
        <w:tc>
          <w:tcPr>
            <w:tcW w:w="440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lang w:val="en-US"/>
              </w:rPr>
              <w:t>10</w:t>
            </w:r>
          </w:p>
        </w:tc>
      </w:tr>
      <w:tr w:rsidR="0056324F" w:rsidRPr="00D91358" w:rsidTr="00C36774">
        <w:tc>
          <w:tcPr>
            <w:tcW w:w="6912" w:type="dxa"/>
            <w:tcBorders>
              <w:top w:val="nil"/>
              <w:left w:val="nil"/>
              <w:bottom w:val="nil"/>
            </w:tcBorders>
          </w:tcPr>
          <w:p w:rsidR="0056324F" w:rsidRPr="008F3BAA" w:rsidRDefault="0056324F" w:rsidP="00C36774">
            <w:pPr>
              <w:rPr>
                <w:rFonts w:cstheme="majorHAnsi"/>
                <w:b/>
                <w:lang w:val="en-US"/>
              </w:rPr>
            </w:pPr>
            <w:r w:rsidRPr="008F3BAA">
              <w:rPr>
                <w:rFonts w:cstheme="majorHAnsi"/>
                <w:b/>
                <w:lang w:val="en-US"/>
              </w:rPr>
              <w:t xml:space="preserve">What is </w:t>
            </w:r>
            <w:r w:rsidR="00D91358">
              <w:rPr>
                <w:rFonts w:cstheme="majorHAnsi"/>
                <w:b/>
                <w:lang w:val="en-US"/>
              </w:rPr>
              <w:t>your level of understanding on Prior C</w:t>
            </w:r>
            <w:r w:rsidRPr="008F3BAA">
              <w:rPr>
                <w:rFonts w:cstheme="majorHAnsi"/>
                <w:b/>
                <w:lang w:val="en-US"/>
              </w:rPr>
              <w:t>onsultation?</w:t>
            </w:r>
          </w:p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440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</w:tr>
      <w:tr w:rsidR="0056324F" w:rsidRPr="00D91358" w:rsidTr="00C36774">
        <w:tc>
          <w:tcPr>
            <w:tcW w:w="6912" w:type="dxa"/>
            <w:tcBorders>
              <w:top w:val="nil"/>
              <w:left w:val="nil"/>
              <w:bottom w:val="nil"/>
            </w:tcBorders>
          </w:tcPr>
          <w:p w:rsidR="0056324F" w:rsidRPr="008F3BAA" w:rsidRDefault="0056324F" w:rsidP="0056324F">
            <w:pPr>
              <w:rPr>
                <w:rFonts w:cstheme="majorHAnsi"/>
                <w:i/>
                <w:lang w:val="en-US"/>
              </w:rPr>
            </w:pPr>
            <w:r w:rsidRPr="008F3BAA">
              <w:rPr>
                <w:rFonts w:cstheme="majorHAnsi"/>
                <w:b/>
                <w:lang w:val="en-US"/>
              </w:rPr>
              <w:t>What is your level of understanding on Free, Prior and Informed Consent?</w:t>
            </w: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328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  <w:tc>
          <w:tcPr>
            <w:tcW w:w="440" w:type="dxa"/>
          </w:tcPr>
          <w:p w:rsidR="0056324F" w:rsidRPr="008F3BAA" w:rsidRDefault="0056324F" w:rsidP="00C36774">
            <w:pPr>
              <w:rPr>
                <w:rFonts w:cstheme="majorHAnsi"/>
                <w:i/>
                <w:lang w:val="en-US"/>
              </w:rPr>
            </w:pPr>
          </w:p>
        </w:tc>
      </w:tr>
    </w:tbl>
    <w:p w:rsidR="0056324F" w:rsidRPr="008F3BAA" w:rsidRDefault="0056324F" w:rsidP="00E821D8">
      <w:pPr>
        <w:spacing w:before="240" w:line="240" w:lineRule="auto"/>
        <w:rPr>
          <w:b/>
          <w:lang w:val="en-US"/>
        </w:rPr>
      </w:pPr>
    </w:p>
    <w:tbl>
      <w:tblPr>
        <w:tblStyle w:val="TableGrid"/>
        <w:tblW w:w="10315" w:type="dxa"/>
        <w:tblInd w:w="108" w:type="dxa"/>
        <w:tblLook w:val="04A0" w:firstRow="1" w:lastRow="0" w:firstColumn="1" w:lastColumn="0" w:noHBand="0" w:noVBand="1"/>
      </w:tblPr>
      <w:tblGrid>
        <w:gridCol w:w="8320"/>
        <w:gridCol w:w="567"/>
        <w:gridCol w:w="567"/>
        <w:gridCol w:w="861"/>
      </w:tblGrid>
      <w:tr w:rsidR="0056324F" w:rsidRPr="008F3BAA" w:rsidTr="0056324F">
        <w:tc>
          <w:tcPr>
            <w:tcW w:w="8320" w:type="dxa"/>
            <w:tcBorders>
              <w:top w:val="nil"/>
              <w:left w:val="nil"/>
              <w:bottom w:val="nil"/>
            </w:tcBorders>
          </w:tcPr>
          <w:p w:rsidR="0056324F" w:rsidRPr="008F3BAA" w:rsidRDefault="00D91358" w:rsidP="005632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 you believe that Consultation and C</w:t>
            </w:r>
            <w:r w:rsidR="0056324F" w:rsidRPr="008F3BAA">
              <w:rPr>
                <w:b/>
                <w:lang w:val="en-US"/>
              </w:rPr>
              <w:t>onsent is the same thing?</w:t>
            </w:r>
          </w:p>
          <w:p w:rsidR="0056324F" w:rsidRPr="008F3BAA" w:rsidRDefault="0056324F" w:rsidP="0056324F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Yes</w:t>
            </w:r>
          </w:p>
        </w:tc>
        <w:tc>
          <w:tcPr>
            <w:tcW w:w="567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No</w:t>
            </w:r>
          </w:p>
        </w:tc>
        <w:tc>
          <w:tcPr>
            <w:tcW w:w="861" w:type="dxa"/>
          </w:tcPr>
          <w:p w:rsidR="0056324F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Unsure</w:t>
            </w:r>
          </w:p>
          <w:p w:rsidR="00D91358" w:rsidRDefault="00D91358" w:rsidP="00C36774">
            <w:pPr>
              <w:rPr>
                <w:lang w:val="en-US"/>
              </w:rPr>
            </w:pPr>
          </w:p>
          <w:p w:rsidR="00D91358" w:rsidRDefault="00D91358" w:rsidP="00C36774">
            <w:pPr>
              <w:rPr>
                <w:lang w:val="en-US"/>
              </w:rPr>
            </w:pPr>
          </w:p>
          <w:p w:rsidR="00D91358" w:rsidRPr="008F3BAA" w:rsidRDefault="00D91358" w:rsidP="00C36774">
            <w:pPr>
              <w:rPr>
                <w:lang w:val="en-US"/>
              </w:rPr>
            </w:pPr>
          </w:p>
        </w:tc>
      </w:tr>
      <w:tr w:rsidR="0056324F" w:rsidRPr="008F3BAA" w:rsidTr="0056324F">
        <w:tc>
          <w:tcPr>
            <w:tcW w:w="8320" w:type="dxa"/>
            <w:tcBorders>
              <w:top w:val="nil"/>
              <w:left w:val="nil"/>
              <w:bottom w:val="nil"/>
            </w:tcBorders>
          </w:tcPr>
          <w:p w:rsidR="0056324F" w:rsidRPr="008F3BAA" w:rsidRDefault="00D91358" w:rsidP="00C36774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 there</w:t>
            </w:r>
            <w:r w:rsidR="0056324F" w:rsidRPr="008F3BAA">
              <w:rPr>
                <w:b/>
                <w:lang w:val="en-US"/>
              </w:rPr>
              <w:t xml:space="preserve"> a legal framework </w:t>
            </w:r>
            <w:r>
              <w:rPr>
                <w:b/>
                <w:lang w:val="en-US"/>
              </w:rPr>
              <w:t>that regulates the right to Prior Consultation in your country</w:t>
            </w:r>
            <w:r w:rsidR="0056324F" w:rsidRPr="008F3BAA">
              <w:rPr>
                <w:b/>
                <w:lang w:val="en-US"/>
              </w:rPr>
              <w:t xml:space="preserve">? </w:t>
            </w:r>
            <w:r w:rsidR="0056324F" w:rsidRPr="008F3BAA">
              <w:rPr>
                <w:b/>
                <w:lang w:val="en-US"/>
              </w:rPr>
              <w:br/>
              <w:t>Comments:</w:t>
            </w:r>
          </w:p>
          <w:p w:rsidR="0056324F" w:rsidRPr="008F3BAA" w:rsidRDefault="0056324F" w:rsidP="00C36774">
            <w:pPr>
              <w:spacing w:before="100" w:beforeAutospacing="1" w:after="100" w:afterAutospacing="1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Yes</w:t>
            </w:r>
          </w:p>
        </w:tc>
        <w:tc>
          <w:tcPr>
            <w:tcW w:w="567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No</w:t>
            </w:r>
          </w:p>
        </w:tc>
        <w:tc>
          <w:tcPr>
            <w:tcW w:w="861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Unsure</w:t>
            </w:r>
          </w:p>
        </w:tc>
      </w:tr>
      <w:tr w:rsidR="0056324F" w:rsidRPr="008F3BAA" w:rsidTr="0056324F">
        <w:tc>
          <w:tcPr>
            <w:tcW w:w="8320" w:type="dxa"/>
            <w:tcBorders>
              <w:top w:val="nil"/>
              <w:left w:val="nil"/>
              <w:bottom w:val="nil"/>
            </w:tcBorders>
          </w:tcPr>
          <w:p w:rsidR="0056324F" w:rsidRPr="008F3BAA" w:rsidRDefault="0056324F" w:rsidP="00C36774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8F3BAA">
              <w:rPr>
                <w:b/>
                <w:lang w:val="en-US"/>
              </w:rPr>
              <w:t xml:space="preserve">Do you know if </w:t>
            </w:r>
            <w:r w:rsidR="00D91358">
              <w:rPr>
                <w:b/>
                <w:lang w:val="en-US"/>
              </w:rPr>
              <w:t>experiences related to the obtainment of Consent exist in your country</w:t>
            </w:r>
            <w:r w:rsidRPr="008F3BAA">
              <w:rPr>
                <w:b/>
                <w:lang w:val="en-US"/>
              </w:rPr>
              <w:t xml:space="preserve">?  </w:t>
            </w:r>
            <w:r w:rsidRPr="008F3BAA">
              <w:rPr>
                <w:b/>
                <w:lang w:val="en-US"/>
              </w:rPr>
              <w:br/>
              <w:t>Comments:</w:t>
            </w:r>
          </w:p>
          <w:p w:rsidR="0056324F" w:rsidRPr="008F3BAA" w:rsidRDefault="0056324F" w:rsidP="00C36774">
            <w:pPr>
              <w:spacing w:before="100" w:beforeAutospacing="1" w:after="100" w:afterAutospacing="1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Yes</w:t>
            </w:r>
          </w:p>
        </w:tc>
        <w:tc>
          <w:tcPr>
            <w:tcW w:w="567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No</w:t>
            </w:r>
          </w:p>
        </w:tc>
        <w:tc>
          <w:tcPr>
            <w:tcW w:w="861" w:type="dxa"/>
          </w:tcPr>
          <w:p w:rsidR="0056324F" w:rsidRPr="008F3BAA" w:rsidRDefault="0056324F" w:rsidP="00C36774">
            <w:pPr>
              <w:rPr>
                <w:lang w:val="en-US"/>
              </w:rPr>
            </w:pPr>
            <w:r w:rsidRPr="008F3BAA">
              <w:rPr>
                <w:lang w:val="en-US"/>
              </w:rPr>
              <w:t>Unsure</w:t>
            </w:r>
          </w:p>
        </w:tc>
      </w:tr>
    </w:tbl>
    <w:p w:rsidR="0056324F" w:rsidRPr="008F3BAA" w:rsidRDefault="0056324F" w:rsidP="0056324F">
      <w:pPr>
        <w:rPr>
          <w:b/>
          <w:lang w:val="en-US"/>
        </w:rPr>
      </w:pPr>
    </w:p>
    <w:p w:rsidR="00151F9A" w:rsidRPr="008F3BAA" w:rsidRDefault="00151F9A" w:rsidP="00166821">
      <w:pPr>
        <w:spacing w:after="0"/>
        <w:rPr>
          <w:b/>
          <w:lang w:val="en-US"/>
        </w:rPr>
      </w:pPr>
    </w:p>
    <w:p w:rsidR="00D91358" w:rsidRPr="008F3BAA" w:rsidRDefault="00D91358" w:rsidP="00D91358">
      <w:pPr>
        <w:spacing w:after="0"/>
        <w:rPr>
          <w:b/>
          <w:lang w:val="en-US"/>
        </w:rPr>
      </w:pPr>
      <w:r w:rsidRPr="008F3BAA">
        <w:rPr>
          <w:b/>
          <w:lang w:val="en-US"/>
        </w:rPr>
        <w:t xml:space="preserve">In your opinion, who is responsible for </w:t>
      </w:r>
      <w:r>
        <w:rPr>
          <w:b/>
          <w:lang w:val="en-US"/>
        </w:rPr>
        <w:t>carrying out a Consultation</w:t>
      </w:r>
      <w:r w:rsidRPr="008F3BAA">
        <w:rPr>
          <w:b/>
          <w:lang w:val="en-US"/>
        </w:rPr>
        <w:t xml:space="preserve">?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30"/>
        <w:gridCol w:w="1530"/>
        <w:gridCol w:w="1440"/>
        <w:gridCol w:w="1440"/>
        <w:gridCol w:w="1409"/>
      </w:tblGrid>
      <w:tr w:rsidR="00D91358" w:rsidRPr="008F3BAA" w:rsidTr="00CF1389">
        <w:trPr>
          <w:trHeight w:val="516"/>
        </w:trPr>
        <w:tc>
          <w:tcPr>
            <w:tcW w:w="1582" w:type="dxa"/>
            <w:vAlign w:val="center"/>
          </w:tcPr>
          <w:p w:rsidR="00D91358" w:rsidRPr="008F3BAA" w:rsidRDefault="00D91358" w:rsidP="00CF1389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Indigenous Peoples</w:t>
            </w:r>
          </w:p>
        </w:tc>
        <w:tc>
          <w:tcPr>
            <w:tcW w:w="1530" w:type="dxa"/>
            <w:vAlign w:val="center"/>
          </w:tcPr>
          <w:p w:rsidR="00D91358" w:rsidRPr="008F3BAA" w:rsidRDefault="00D91358" w:rsidP="00CF1389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Government</w:t>
            </w:r>
          </w:p>
        </w:tc>
        <w:tc>
          <w:tcPr>
            <w:tcW w:w="1530" w:type="dxa"/>
            <w:vAlign w:val="center"/>
          </w:tcPr>
          <w:p w:rsidR="00D91358" w:rsidRPr="008F3BAA" w:rsidRDefault="00D91358" w:rsidP="00CF1389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Private Sector</w:t>
            </w:r>
          </w:p>
        </w:tc>
        <w:tc>
          <w:tcPr>
            <w:tcW w:w="1440" w:type="dxa"/>
            <w:vAlign w:val="center"/>
          </w:tcPr>
          <w:p w:rsidR="00D91358" w:rsidRPr="008F3BAA" w:rsidRDefault="00D91358" w:rsidP="00CF1389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UN</w:t>
            </w:r>
          </w:p>
        </w:tc>
        <w:tc>
          <w:tcPr>
            <w:tcW w:w="1440" w:type="dxa"/>
            <w:vAlign w:val="center"/>
          </w:tcPr>
          <w:p w:rsidR="00D91358" w:rsidRPr="008F3BAA" w:rsidRDefault="00D91358" w:rsidP="00CF1389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NGO</w:t>
            </w:r>
          </w:p>
        </w:tc>
        <w:tc>
          <w:tcPr>
            <w:tcW w:w="1409" w:type="dxa"/>
            <w:vAlign w:val="center"/>
          </w:tcPr>
          <w:p w:rsidR="00D91358" w:rsidRPr="008F3BAA" w:rsidRDefault="00D91358" w:rsidP="00CF1389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Others</w:t>
            </w:r>
          </w:p>
        </w:tc>
      </w:tr>
    </w:tbl>
    <w:p w:rsidR="00D91358" w:rsidRDefault="00D91358" w:rsidP="00166821">
      <w:pPr>
        <w:spacing w:after="0"/>
        <w:rPr>
          <w:b/>
          <w:lang w:val="en-US"/>
        </w:rPr>
      </w:pPr>
    </w:p>
    <w:p w:rsidR="0056324F" w:rsidRPr="008F3BAA" w:rsidRDefault="009A07AD" w:rsidP="00166821">
      <w:pPr>
        <w:spacing w:after="0"/>
        <w:rPr>
          <w:b/>
          <w:lang w:val="en-US"/>
        </w:rPr>
      </w:pPr>
      <w:r w:rsidRPr="008F3BAA">
        <w:rPr>
          <w:b/>
          <w:lang w:val="en-US"/>
        </w:rPr>
        <w:t xml:space="preserve">Who do you believe decides the type of </w:t>
      </w:r>
      <w:r w:rsidR="00D91358">
        <w:rPr>
          <w:b/>
          <w:lang w:val="en-US"/>
        </w:rPr>
        <w:t>measure that requires a Consultation</w:t>
      </w:r>
      <w:r w:rsidRPr="008F3BAA">
        <w:rPr>
          <w:b/>
          <w:lang w:val="en-US"/>
        </w:rPr>
        <w:t>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30"/>
        <w:gridCol w:w="1530"/>
        <w:gridCol w:w="1440"/>
        <w:gridCol w:w="1440"/>
        <w:gridCol w:w="1409"/>
      </w:tblGrid>
      <w:tr w:rsidR="0056324F" w:rsidRPr="008F3BAA" w:rsidTr="00151F9A">
        <w:trPr>
          <w:trHeight w:val="520"/>
        </w:trPr>
        <w:tc>
          <w:tcPr>
            <w:tcW w:w="1582" w:type="dxa"/>
            <w:vAlign w:val="center"/>
          </w:tcPr>
          <w:p w:rsidR="0056324F" w:rsidRPr="008F3BAA" w:rsidRDefault="009A07AD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Indigenous Peoples</w:t>
            </w:r>
          </w:p>
        </w:tc>
        <w:tc>
          <w:tcPr>
            <w:tcW w:w="1530" w:type="dxa"/>
            <w:vAlign w:val="center"/>
          </w:tcPr>
          <w:p w:rsidR="0056324F" w:rsidRPr="008F3BAA" w:rsidRDefault="009A07AD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Government</w:t>
            </w:r>
          </w:p>
        </w:tc>
        <w:tc>
          <w:tcPr>
            <w:tcW w:w="1530" w:type="dxa"/>
            <w:vAlign w:val="center"/>
          </w:tcPr>
          <w:p w:rsidR="0056324F" w:rsidRPr="008F3BAA" w:rsidRDefault="008C6BAC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Private S</w:t>
            </w:r>
            <w:r w:rsidR="009A07AD" w:rsidRPr="008F3BAA">
              <w:rPr>
                <w:rFonts w:cs="Calibri"/>
                <w:sz w:val="18"/>
                <w:lang w:val="en-US"/>
              </w:rPr>
              <w:t>ector</w:t>
            </w:r>
          </w:p>
        </w:tc>
        <w:tc>
          <w:tcPr>
            <w:tcW w:w="1440" w:type="dxa"/>
            <w:vAlign w:val="center"/>
          </w:tcPr>
          <w:p w:rsidR="0056324F" w:rsidRPr="008F3BAA" w:rsidRDefault="009A07AD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UN</w:t>
            </w:r>
          </w:p>
        </w:tc>
        <w:tc>
          <w:tcPr>
            <w:tcW w:w="1440" w:type="dxa"/>
            <w:vAlign w:val="center"/>
          </w:tcPr>
          <w:p w:rsidR="0056324F" w:rsidRPr="008F3BAA" w:rsidRDefault="009A07AD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NGO</w:t>
            </w:r>
          </w:p>
        </w:tc>
        <w:tc>
          <w:tcPr>
            <w:tcW w:w="1409" w:type="dxa"/>
            <w:vAlign w:val="center"/>
          </w:tcPr>
          <w:p w:rsidR="0056324F" w:rsidRPr="008F3BAA" w:rsidRDefault="009A07AD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Others</w:t>
            </w:r>
          </w:p>
        </w:tc>
      </w:tr>
    </w:tbl>
    <w:p w:rsidR="00D91358" w:rsidRDefault="00D91358" w:rsidP="00166821">
      <w:pPr>
        <w:spacing w:after="0"/>
        <w:rPr>
          <w:b/>
          <w:lang w:val="en-US"/>
        </w:rPr>
      </w:pPr>
    </w:p>
    <w:p w:rsidR="0056324F" w:rsidRPr="008F3BAA" w:rsidRDefault="00C17DC3" w:rsidP="00166821">
      <w:pPr>
        <w:spacing w:after="0"/>
        <w:rPr>
          <w:b/>
          <w:lang w:val="en-US"/>
        </w:rPr>
      </w:pPr>
      <w:r w:rsidRPr="008F3BAA">
        <w:rPr>
          <w:b/>
          <w:lang w:val="en-US"/>
        </w:rPr>
        <w:t xml:space="preserve">Who do you believe should finance </w:t>
      </w:r>
      <w:r w:rsidR="00D91358">
        <w:rPr>
          <w:b/>
          <w:lang w:val="en-US"/>
        </w:rPr>
        <w:t>a Consultation</w:t>
      </w:r>
      <w:r w:rsidRPr="008F3BAA">
        <w:rPr>
          <w:b/>
          <w:lang w:val="en-US"/>
        </w:rPr>
        <w:t>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30"/>
        <w:gridCol w:w="1530"/>
        <w:gridCol w:w="1440"/>
        <w:gridCol w:w="1440"/>
        <w:gridCol w:w="1409"/>
      </w:tblGrid>
      <w:tr w:rsidR="00C17DC3" w:rsidRPr="008F3BAA" w:rsidTr="00C36774">
        <w:trPr>
          <w:trHeight w:val="516"/>
        </w:trPr>
        <w:tc>
          <w:tcPr>
            <w:tcW w:w="1582" w:type="dxa"/>
            <w:vAlign w:val="center"/>
          </w:tcPr>
          <w:p w:rsidR="00C17DC3" w:rsidRPr="008F3BAA" w:rsidRDefault="00C17DC3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Indigenous Peoples</w:t>
            </w:r>
          </w:p>
        </w:tc>
        <w:tc>
          <w:tcPr>
            <w:tcW w:w="1530" w:type="dxa"/>
            <w:vAlign w:val="center"/>
          </w:tcPr>
          <w:p w:rsidR="00C17DC3" w:rsidRPr="008F3BAA" w:rsidRDefault="00C17DC3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Government</w:t>
            </w:r>
          </w:p>
        </w:tc>
        <w:tc>
          <w:tcPr>
            <w:tcW w:w="1530" w:type="dxa"/>
            <w:vAlign w:val="center"/>
          </w:tcPr>
          <w:p w:rsidR="00C17DC3" w:rsidRPr="008F3BAA" w:rsidRDefault="008C6BAC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Private S</w:t>
            </w:r>
            <w:r w:rsidR="00C17DC3" w:rsidRPr="008F3BAA">
              <w:rPr>
                <w:rFonts w:cs="Calibri"/>
                <w:sz w:val="18"/>
                <w:lang w:val="en-US"/>
              </w:rPr>
              <w:t>ector</w:t>
            </w:r>
          </w:p>
        </w:tc>
        <w:tc>
          <w:tcPr>
            <w:tcW w:w="1440" w:type="dxa"/>
            <w:vAlign w:val="center"/>
          </w:tcPr>
          <w:p w:rsidR="00C17DC3" w:rsidRPr="008F3BAA" w:rsidRDefault="00C17DC3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UN</w:t>
            </w:r>
          </w:p>
        </w:tc>
        <w:tc>
          <w:tcPr>
            <w:tcW w:w="1440" w:type="dxa"/>
            <w:vAlign w:val="center"/>
          </w:tcPr>
          <w:p w:rsidR="00C17DC3" w:rsidRPr="008F3BAA" w:rsidRDefault="00C17DC3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NGO</w:t>
            </w:r>
          </w:p>
        </w:tc>
        <w:tc>
          <w:tcPr>
            <w:tcW w:w="1409" w:type="dxa"/>
            <w:vAlign w:val="center"/>
          </w:tcPr>
          <w:p w:rsidR="00C17DC3" w:rsidRPr="008F3BAA" w:rsidRDefault="00C17DC3" w:rsidP="00C36774">
            <w:pPr>
              <w:jc w:val="center"/>
              <w:rPr>
                <w:rFonts w:cs="Calibri"/>
                <w:sz w:val="18"/>
                <w:lang w:val="en-US"/>
              </w:rPr>
            </w:pPr>
            <w:r w:rsidRPr="008F3BAA">
              <w:rPr>
                <w:rFonts w:cs="Calibri"/>
                <w:sz w:val="18"/>
                <w:lang w:val="en-US"/>
              </w:rPr>
              <w:t>Others</w:t>
            </w:r>
          </w:p>
        </w:tc>
      </w:tr>
    </w:tbl>
    <w:p w:rsidR="0056324F" w:rsidRPr="008F3BAA" w:rsidRDefault="00D91358" w:rsidP="00166821">
      <w:pPr>
        <w:spacing w:before="240" w:after="0" w:line="240" w:lineRule="auto"/>
        <w:rPr>
          <w:b/>
          <w:lang w:val="en-US"/>
        </w:rPr>
      </w:pPr>
      <w:r>
        <w:rPr>
          <w:b/>
          <w:lang w:val="en-US"/>
        </w:rPr>
        <w:t>What is your level of involvement in Consultation</w:t>
      </w:r>
      <w:r w:rsidR="00166821" w:rsidRPr="008F3BAA">
        <w:rPr>
          <w:b/>
          <w:lang w:val="en-US"/>
        </w:rPr>
        <w:t>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23"/>
        <w:gridCol w:w="992"/>
        <w:gridCol w:w="945"/>
        <w:gridCol w:w="5292"/>
      </w:tblGrid>
      <w:tr w:rsidR="00166821" w:rsidRPr="008F3BAA" w:rsidTr="00C36774">
        <w:tc>
          <w:tcPr>
            <w:tcW w:w="2023" w:type="dxa"/>
            <w:tcBorders>
              <w:top w:val="nil"/>
              <w:left w:val="nil"/>
            </w:tcBorders>
            <w:shd w:val="clear" w:color="auto" w:fill="auto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945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No</w:t>
            </w:r>
          </w:p>
        </w:tc>
        <w:tc>
          <w:tcPr>
            <w:tcW w:w="5292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Comments</w:t>
            </w:r>
          </w:p>
        </w:tc>
      </w:tr>
      <w:tr w:rsidR="00166821" w:rsidRPr="008F3BAA" w:rsidTr="00C36774">
        <w:tc>
          <w:tcPr>
            <w:tcW w:w="2023" w:type="dxa"/>
            <w:shd w:val="clear" w:color="auto" w:fill="B8CCE4" w:themeFill="accent1" w:themeFillTint="66"/>
          </w:tcPr>
          <w:p w:rsidR="00166821" w:rsidRDefault="00D91358" w:rsidP="00166821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Rights</w:t>
            </w:r>
          </w:p>
          <w:p w:rsidR="00D5059C" w:rsidRPr="008F3BAA" w:rsidRDefault="00D5059C" w:rsidP="00166821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292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166821" w:rsidRPr="008F3BAA" w:rsidTr="00C36774">
        <w:tc>
          <w:tcPr>
            <w:tcW w:w="2023" w:type="dxa"/>
            <w:shd w:val="clear" w:color="auto" w:fill="B8CCE4" w:themeFill="accent1" w:themeFillTint="66"/>
          </w:tcPr>
          <w:p w:rsidR="00166821" w:rsidRPr="008F3BAA" w:rsidRDefault="00D91358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Obligations</w:t>
            </w:r>
            <w:r w:rsidR="00166821" w:rsidRPr="008F3BAA">
              <w:rPr>
                <w:rFonts w:asciiTheme="minorHAnsi" w:hAnsiTheme="minorHAnsi"/>
                <w:sz w:val="22"/>
                <w:szCs w:val="22"/>
                <w:lang w:val="en-US"/>
              </w:rPr>
              <w:br/>
            </w:r>
          </w:p>
        </w:tc>
        <w:tc>
          <w:tcPr>
            <w:tcW w:w="992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292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166821" w:rsidRPr="008F3BAA" w:rsidTr="00C36774">
        <w:tc>
          <w:tcPr>
            <w:tcW w:w="2023" w:type="dxa"/>
            <w:shd w:val="clear" w:color="auto" w:fill="B8CCE4" w:themeFill="accent1" w:themeFillTint="66"/>
          </w:tcPr>
          <w:p w:rsidR="00166821" w:rsidRPr="008F3BAA" w:rsidRDefault="008C6BAC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Responsibilities</w:t>
            </w:r>
            <w:r w:rsidR="00166821" w:rsidRPr="008F3BAA">
              <w:rPr>
                <w:rFonts w:asciiTheme="minorHAnsi" w:hAnsiTheme="minorHAnsi"/>
                <w:sz w:val="22"/>
                <w:szCs w:val="22"/>
                <w:lang w:val="en-US"/>
              </w:rPr>
              <w:br/>
            </w:r>
          </w:p>
        </w:tc>
        <w:tc>
          <w:tcPr>
            <w:tcW w:w="992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292" w:type="dxa"/>
          </w:tcPr>
          <w:p w:rsidR="00166821" w:rsidRPr="008F3BAA" w:rsidRDefault="00166821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166821" w:rsidRPr="008F3BAA" w:rsidRDefault="00166821" w:rsidP="00166821">
      <w:pPr>
        <w:rPr>
          <w:b/>
          <w:lang w:val="en-US"/>
        </w:rPr>
      </w:pPr>
    </w:p>
    <w:p w:rsidR="00166821" w:rsidRPr="008F3BAA" w:rsidRDefault="00D91358" w:rsidP="00166821">
      <w:pPr>
        <w:spacing w:after="0"/>
        <w:rPr>
          <w:b/>
          <w:lang w:val="en-US"/>
        </w:rPr>
      </w:pPr>
      <w:r>
        <w:rPr>
          <w:b/>
          <w:lang w:val="en-US"/>
        </w:rPr>
        <w:t xml:space="preserve">Consultation </w:t>
      </w:r>
      <w:r w:rsidR="00166821" w:rsidRPr="008F3BAA">
        <w:rPr>
          <w:b/>
          <w:lang w:val="en-US"/>
        </w:rPr>
        <w:t>a right that should be applied</w:t>
      </w:r>
      <w:r w:rsidR="008C6BAC" w:rsidRPr="008F3BAA">
        <w:rPr>
          <w:b/>
          <w:lang w:val="en-US"/>
        </w:rPr>
        <w:t xml:space="preserve"> to</w:t>
      </w:r>
      <w:r w:rsidR="00166821" w:rsidRPr="008F3BAA">
        <w:rPr>
          <w:b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632"/>
        <w:gridCol w:w="709"/>
        <w:gridCol w:w="861"/>
        <w:gridCol w:w="2694"/>
      </w:tblGrid>
      <w:tr w:rsidR="00166821" w:rsidRPr="008F3BAA" w:rsidTr="00C36774">
        <w:tc>
          <w:tcPr>
            <w:tcW w:w="4296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b/>
                <w:lang w:val="en-US"/>
              </w:rPr>
            </w:pPr>
          </w:p>
        </w:tc>
        <w:tc>
          <w:tcPr>
            <w:tcW w:w="632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No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Unsure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Comments</w:t>
            </w:r>
          </w:p>
        </w:tc>
      </w:tr>
      <w:tr w:rsidR="00166821" w:rsidRPr="008F3BAA" w:rsidTr="00D5059C">
        <w:trPr>
          <w:trHeight w:val="508"/>
        </w:trPr>
        <w:tc>
          <w:tcPr>
            <w:tcW w:w="4296" w:type="dxa"/>
          </w:tcPr>
          <w:p w:rsidR="00D5059C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 xml:space="preserve">Indigenous </w:t>
            </w:r>
            <w:r w:rsidR="00D91358">
              <w:rPr>
                <w:lang w:val="en-US"/>
              </w:rPr>
              <w:t>Peoples</w:t>
            </w:r>
          </w:p>
        </w:tc>
        <w:tc>
          <w:tcPr>
            <w:tcW w:w="632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850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94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6821" w:rsidRPr="008F3BAA" w:rsidTr="00D5059C">
        <w:trPr>
          <w:trHeight w:val="558"/>
        </w:trPr>
        <w:tc>
          <w:tcPr>
            <w:tcW w:w="4296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Oth</w:t>
            </w:r>
            <w:r w:rsidR="00D91358">
              <w:rPr>
                <w:lang w:val="en-US"/>
              </w:rPr>
              <w:t>er forest-dependent communities</w:t>
            </w:r>
          </w:p>
        </w:tc>
        <w:tc>
          <w:tcPr>
            <w:tcW w:w="632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850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94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6821" w:rsidRPr="008F3BAA" w:rsidTr="00D5059C">
        <w:trPr>
          <w:trHeight w:val="552"/>
        </w:trPr>
        <w:tc>
          <w:tcPr>
            <w:tcW w:w="4296" w:type="dxa"/>
          </w:tcPr>
          <w:p w:rsidR="00166821" w:rsidRPr="008F3BAA" w:rsidRDefault="008C6BAC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Non-Indigenous P</w:t>
            </w:r>
            <w:r w:rsidR="00D91358">
              <w:rPr>
                <w:lang w:val="en-US"/>
              </w:rPr>
              <w:t>eoples</w:t>
            </w:r>
          </w:p>
        </w:tc>
        <w:tc>
          <w:tcPr>
            <w:tcW w:w="632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850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94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</w:tbl>
    <w:p w:rsidR="00166821" w:rsidRPr="008F3BAA" w:rsidRDefault="00166821" w:rsidP="00166821">
      <w:pPr>
        <w:rPr>
          <w:b/>
          <w:lang w:val="en-US"/>
        </w:rPr>
      </w:pPr>
      <w:r w:rsidRPr="008F3BAA">
        <w:rPr>
          <w:b/>
          <w:lang w:val="en-US"/>
        </w:rPr>
        <w:t xml:space="preserve"> </w:t>
      </w:r>
    </w:p>
    <w:p w:rsidR="00166821" w:rsidRPr="008F3BAA" w:rsidRDefault="00166821" w:rsidP="00166821">
      <w:pPr>
        <w:spacing w:before="240" w:after="0" w:line="240" w:lineRule="auto"/>
        <w:rPr>
          <w:b/>
          <w:lang w:val="en-US"/>
        </w:rPr>
      </w:pPr>
      <w:r w:rsidRPr="008F3BAA">
        <w:rPr>
          <w:b/>
          <w:lang w:val="en-US"/>
        </w:rPr>
        <w:t xml:space="preserve">If a government wants to protect its country’s forests, when should Consultation </w:t>
      </w:r>
      <w:proofErr w:type="gramStart"/>
      <w:r w:rsidR="00D91358">
        <w:rPr>
          <w:b/>
          <w:lang w:val="en-US"/>
        </w:rPr>
        <w:t>be</w:t>
      </w:r>
      <w:proofErr w:type="gramEnd"/>
      <w:r w:rsidR="00D91358">
        <w:rPr>
          <w:b/>
          <w:lang w:val="en-US"/>
        </w:rPr>
        <w:t xml:space="preserve"> applied</w:t>
      </w:r>
      <w:r w:rsidRPr="008F3BAA">
        <w:rPr>
          <w:b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632"/>
        <w:gridCol w:w="709"/>
        <w:gridCol w:w="861"/>
        <w:gridCol w:w="2694"/>
      </w:tblGrid>
      <w:tr w:rsidR="00166821" w:rsidRPr="008F3BAA" w:rsidTr="00C36774">
        <w:tc>
          <w:tcPr>
            <w:tcW w:w="4296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b/>
                <w:lang w:val="en-US"/>
              </w:rPr>
            </w:pPr>
          </w:p>
        </w:tc>
        <w:tc>
          <w:tcPr>
            <w:tcW w:w="632" w:type="dxa"/>
            <w:shd w:val="clear" w:color="auto" w:fill="B8CCE4" w:themeFill="accent1" w:themeFillTint="66"/>
          </w:tcPr>
          <w:p w:rsidR="00166821" w:rsidRPr="008F3BAA" w:rsidRDefault="0032064F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No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166821" w:rsidRPr="008F3BAA" w:rsidRDefault="0032064F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Unsure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166821" w:rsidRPr="008F3BAA" w:rsidRDefault="0032064F" w:rsidP="00C36774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Comments</w:t>
            </w:r>
          </w:p>
        </w:tc>
      </w:tr>
      <w:tr w:rsidR="00166821" w:rsidRPr="00D91358" w:rsidTr="00C36774">
        <w:tc>
          <w:tcPr>
            <w:tcW w:w="4296" w:type="dxa"/>
          </w:tcPr>
          <w:p w:rsidR="00166821" w:rsidRPr="008F3BAA" w:rsidRDefault="0032064F" w:rsidP="00151F9A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 xml:space="preserve">Before </w:t>
            </w:r>
            <w:r w:rsidR="008C6BAC" w:rsidRPr="008F3BAA">
              <w:rPr>
                <w:lang w:val="en-US"/>
              </w:rPr>
              <w:t>starting</w:t>
            </w:r>
            <w:r w:rsidR="00775978" w:rsidRPr="008F3BAA">
              <w:rPr>
                <w:lang w:val="en-US"/>
              </w:rPr>
              <w:t xml:space="preserve"> the analysis of </w:t>
            </w:r>
            <w:r w:rsidR="008C6BAC" w:rsidRPr="008F3BAA">
              <w:rPr>
                <w:lang w:val="en-US"/>
              </w:rPr>
              <w:t>possible</w:t>
            </w:r>
            <w:r w:rsidR="00775978" w:rsidRPr="008F3BAA">
              <w:rPr>
                <w:lang w:val="en-US"/>
              </w:rPr>
              <w:t xml:space="preserve"> solutions </w:t>
            </w:r>
            <w:r w:rsidR="00151F9A" w:rsidRPr="008F3BAA">
              <w:rPr>
                <w:lang w:val="en-US"/>
              </w:rPr>
              <w:t>that</w:t>
            </w:r>
            <w:r w:rsidR="00D91358">
              <w:rPr>
                <w:lang w:val="en-US"/>
              </w:rPr>
              <w:t xml:space="preserve"> protect forests</w:t>
            </w:r>
          </w:p>
        </w:tc>
        <w:tc>
          <w:tcPr>
            <w:tcW w:w="632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850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94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6821" w:rsidRPr="00D91358" w:rsidTr="00C36774">
        <w:tc>
          <w:tcPr>
            <w:tcW w:w="4296" w:type="dxa"/>
          </w:tcPr>
          <w:p w:rsidR="00166821" w:rsidRPr="008F3BAA" w:rsidRDefault="00775978" w:rsidP="00151F9A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 xml:space="preserve">When discussing and deciding the different solutions and </w:t>
            </w:r>
            <w:r w:rsidR="008C6BAC" w:rsidRPr="008F3BAA">
              <w:rPr>
                <w:lang w:val="en-US"/>
              </w:rPr>
              <w:t>possible</w:t>
            </w:r>
            <w:r w:rsidRPr="008F3BAA">
              <w:rPr>
                <w:lang w:val="en-US"/>
              </w:rPr>
              <w:t xml:space="preserve"> actions that should be prioritized</w:t>
            </w:r>
          </w:p>
        </w:tc>
        <w:tc>
          <w:tcPr>
            <w:tcW w:w="632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850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94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166821" w:rsidRPr="00D91358" w:rsidTr="00775978">
        <w:trPr>
          <w:trHeight w:val="497"/>
        </w:trPr>
        <w:tc>
          <w:tcPr>
            <w:tcW w:w="4296" w:type="dxa"/>
          </w:tcPr>
          <w:p w:rsidR="00166821" w:rsidRPr="008F3BAA" w:rsidRDefault="00775978" w:rsidP="00775978">
            <w:pPr>
              <w:spacing w:before="100" w:beforeAutospacing="1" w:after="100" w:afterAutospacing="1"/>
              <w:rPr>
                <w:lang w:val="en-US"/>
              </w:rPr>
            </w:pPr>
            <w:r w:rsidRPr="008F3BAA">
              <w:rPr>
                <w:lang w:val="en-US"/>
              </w:rPr>
              <w:t>When applying these actions in order to protect the forests</w:t>
            </w:r>
            <w:r w:rsidR="00166821" w:rsidRPr="008F3BAA">
              <w:rPr>
                <w:lang w:val="en-US"/>
              </w:rPr>
              <w:t xml:space="preserve"> </w:t>
            </w:r>
          </w:p>
        </w:tc>
        <w:tc>
          <w:tcPr>
            <w:tcW w:w="632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850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94" w:type="dxa"/>
          </w:tcPr>
          <w:p w:rsidR="00166821" w:rsidRPr="008F3BAA" w:rsidRDefault="00166821" w:rsidP="00C36774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</w:tbl>
    <w:p w:rsidR="00166821" w:rsidRPr="008F3BAA" w:rsidRDefault="00166821" w:rsidP="00E821D8">
      <w:pPr>
        <w:spacing w:before="240" w:line="240" w:lineRule="auto"/>
        <w:rPr>
          <w:b/>
          <w:lang w:val="en-US"/>
        </w:rPr>
      </w:pPr>
    </w:p>
    <w:p w:rsidR="00775978" w:rsidRPr="008F3BAA" w:rsidRDefault="00EB1F54" w:rsidP="00775978">
      <w:pPr>
        <w:spacing w:before="240" w:after="0" w:line="240" w:lineRule="auto"/>
        <w:rPr>
          <w:b/>
          <w:lang w:val="en-US"/>
        </w:rPr>
      </w:pPr>
      <w:r>
        <w:rPr>
          <w:b/>
          <w:lang w:val="en-US"/>
        </w:rPr>
        <w:lastRenderedPageBreak/>
        <w:t>Before which of the following actions should the right to Consultation be applied</w:t>
      </w:r>
      <w:r w:rsidR="00775978" w:rsidRPr="008F3BAA">
        <w:rPr>
          <w:b/>
          <w:lang w:val="en-US"/>
        </w:rPr>
        <w:t>?</w:t>
      </w:r>
      <w:r w:rsidR="00D5059C">
        <w:rPr>
          <w:b/>
          <w:lang w:val="en-US"/>
        </w:rPr>
        <w:t xml:space="preserve"> :</w:t>
      </w:r>
    </w:p>
    <w:tbl>
      <w:tblPr>
        <w:tblStyle w:val="TableGrid"/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992"/>
      </w:tblGrid>
      <w:tr w:rsidR="00EB1F54" w:rsidRPr="008F3BAA" w:rsidTr="00EB1F54">
        <w:tc>
          <w:tcPr>
            <w:tcW w:w="5954" w:type="dxa"/>
            <w:shd w:val="clear" w:color="auto" w:fill="B8CCE4" w:themeFill="accent1" w:themeFillTint="66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No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Unsure</w:t>
            </w:r>
          </w:p>
        </w:tc>
      </w:tr>
      <w:tr w:rsidR="00EB1F54" w:rsidRPr="008F3BAA" w:rsidTr="00D5059C">
        <w:trPr>
          <w:trHeight w:val="438"/>
        </w:trPr>
        <w:tc>
          <w:tcPr>
            <w:tcW w:w="5954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Analyzing causes of deforestation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8F3BAA" w:rsidTr="00D5059C">
        <w:trPr>
          <w:trHeight w:val="416"/>
        </w:trPr>
        <w:tc>
          <w:tcPr>
            <w:tcW w:w="5954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Burying toxic waste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D5059C">
        <w:trPr>
          <w:trHeight w:val="421"/>
        </w:trPr>
        <w:tc>
          <w:tcPr>
            <w:tcW w:w="5954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Developing a national forest informational system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D5059C">
        <w:trPr>
          <w:trHeight w:val="413"/>
        </w:trPr>
        <w:tc>
          <w:tcPr>
            <w:tcW w:w="5954" w:type="dxa"/>
          </w:tcPr>
          <w:p w:rsidR="00EB1F54" w:rsidRPr="008F3BAA" w:rsidRDefault="00EB1F54" w:rsidP="00151F9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Constructing public works that displace populations 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1E0281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Developing a national climate change, biodiversity or REDD+ strategy 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D5059C">
        <w:trPr>
          <w:trHeight w:val="427"/>
        </w:trPr>
        <w:tc>
          <w:tcPr>
            <w:tcW w:w="5954" w:type="dxa"/>
          </w:tcPr>
          <w:p w:rsidR="00EB1F54" w:rsidRPr="008F3BAA" w:rsidRDefault="00EB1F54" w:rsidP="00EC7C4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Exploiting natural resources in indigenous territories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rPr>
          <w:trHeight w:val="391"/>
        </w:trPr>
        <w:tc>
          <w:tcPr>
            <w:tcW w:w="5954" w:type="dxa"/>
          </w:tcPr>
          <w:p w:rsidR="00EB1F54" w:rsidRPr="008F3BAA" w:rsidRDefault="00EB1F54" w:rsidP="00EC7C4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Develop a national REDD+ safeguards information system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rPr>
          <w:trHeight w:val="535"/>
        </w:trPr>
        <w:tc>
          <w:tcPr>
            <w:tcW w:w="5954" w:type="dxa"/>
          </w:tcPr>
          <w:p w:rsidR="00EB1F54" w:rsidRPr="008F3BAA" w:rsidRDefault="00EB1F54" w:rsidP="00EC7C4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Analyzing possible political, economic, administrative or normative solutions and strategies to protect forests 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D5059C">
        <w:trPr>
          <w:trHeight w:val="474"/>
        </w:trPr>
        <w:tc>
          <w:tcPr>
            <w:tcW w:w="5954" w:type="dxa"/>
          </w:tcPr>
          <w:p w:rsidR="00EB1F54" w:rsidRPr="008F3BAA" w:rsidRDefault="00EB1F54" w:rsidP="00151F9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Developing a system for payment for environmental services 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D5059C">
        <w:trPr>
          <w:trHeight w:val="411"/>
        </w:trPr>
        <w:tc>
          <w:tcPr>
            <w:tcW w:w="5954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Carrying out a national forest inventory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D5059C">
        <w:trPr>
          <w:trHeight w:val="417"/>
        </w:trPr>
        <w:tc>
          <w:tcPr>
            <w:tcW w:w="5954" w:type="dxa"/>
          </w:tcPr>
          <w:p w:rsidR="00EB1F54" w:rsidRPr="008F3BAA" w:rsidRDefault="00EB1F54" w:rsidP="001D0A50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Selecting and implementing actions to protect forests</w:t>
            </w: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C3677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151F9A" w:rsidRPr="008F3BAA" w:rsidRDefault="00151F9A" w:rsidP="00151F9A">
      <w:pPr>
        <w:spacing w:after="0" w:line="240" w:lineRule="auto"/>
        <w:rPr>
          <w:b/>
          <w:lang w:val="en-US"/>
        </w:rPr>
      </w:pPr>
    </w:p>
    <w:p w:rsidR="00151F9A" w:rsidRPr="008F3BAA" w:rsidRDefault="00EB1F54" w:rsidP="00151F9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The C</w:t>
      </w:r>
      <w:r w:rsidR="00151F9A" w:rsidRPr="008F3BAA">
        <w:rPr>
          <w:b/>
          <w:lang w:val="en-US"/>
        </w:rPr>
        <w:t xml:space="preserve">onsultation process: </w:t>
      </w:r>
    </w:p>
    <w:tbl>
      <w:tblPr>
        <w:tblStyle w:val="TableGrid"/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992"/>
      </w:tblGrid>
      <w:tr w:rsidR="00EB1F54" w:rsidRPr="008F3BAA" w:rsidTr="00EB1F54">
        <w:tc>
          <w:tcPr>
            <w:tcW w:w="5954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No 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Unsure</w:t>
            </w:r>
          </w:p>
        </w:tc>
      </w:tr>
      <w:tr w:rsidR="00EB1F54" w:rsidRPr="008F3BAA" w:rsidTr="00EB1F54">
        <w:tc>
          <w:tcPr>
            <w:tcW w:w="5954" w:type="dxa"/>
          </w:tcPr>
          <w:p w:rsidR="00EB1F54" w:rsidRPr="008F3BAA" w:rsidRDefault="00EB1F54" w:rsidP="00151F9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Is a negotiation process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8F3BA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Grants the right to veto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EB1F54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Is a process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that</w:t>
            </w: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guarantee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s</w:t>
            </w: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the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achievement of </w:t>
            </w: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rights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8F3BA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Creates an obligation for the government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8F3BAA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Creates an obliga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tion for indigenous peoples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8F3BAA" w:rsidRPr="008F3BAA" w:rsidRDefault="008F3BAA" w:rsidP="008F3BAA">
      <w:pPr>
        <w:spacing w:before="240" w:after="0" w:line="240" w:lineRule="auto"/>
        <w:rPr>
          <w:b/>
          <w:lang w:val="en-US"/>
        </w:rPr>
      </w:pPr>
      <w:r w:rsidRPr="008F3BAA">
        <w:rPr>
          <w:b/>
          <w:lang w:val="en-US"/>
        </w:rPr>
        <w:t>Consent is:</w:t>
      </w:r>
    </w:p>
    <w:tbl>
      <w:tblPr>
        <w:tblStyle w:val="TableGrid"/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992"/>
      </w:tblGrid>
      <w:tr w:rsidR="00EB1F54" w:rsidRPr="008F3BAA" w:rsidTr="00EB1F54">
        <w:tc>
          <w:tcPr>
            <w:tcW w:w="5954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No 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Unsure</w:t>
            </w: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0C61C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 precondition</w:t>
            </w:r>
            <w:r w:rsidR="000C61C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of the Consultation process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D91358" w:rsidTr="00EB1F54">
        <w:tc>
          <w:tcPr>
            <w:tcW w:w="5954" w:type="dxa"/>
          </w:tcPr>
          <w:p w:rsidR="00EB1F54" w:rsidRPr="008F3BAA" w:rsidRDefault="00EB1F54" w:rsidP="000C61CE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An object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ive of the </w:t>
            </w:r>
            <w:r w:rsidR="000C61CE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onsultation process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8F3BAA" w:rsidTr="00EB1F54">
        <w:tc>
          <w:tcPr>
            <w:tcW w:w="5954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Final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B1F54" w:rsidRPr="008F3BAA" w:rsidTr="00EB1F54">
        <w:tc>
          <w:tcPr>
            <w:tcW w:w="5954" w:type="dxa"/>
          </w:tcPr>
          <w:p w:rsidR="00EB1F54" w:rsidRPr="008F3BAA" w:rsidRDefault="000C61CE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Irr</w:t>
            </w:r>
            <w:r w:rsidR="00EB1F54">
              <w:rPr>
                <w:rFonts w:asciiTheme="minorHAnsi" w:hAnsiTheme="minorHAnsi"/>
                <w:sz w:val="22"/>
                <w:szCs w:val="22"/>
                <w:lang w:val="en-US"/>
              </w:rPr>
              <w:t>evocable</w:t>
            </w: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F54" w:rsidRPr="008F3BAA" w:rsidRDefault="00EB1F54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775978" w:rsidRPr="008F3BAA" w:rsidRDefault="008F3BAA" w:rsidP="008F3BAA">
      <w:pPr>
        <w:spacing w:before="240" w:after="0" w:line="240" w:lineRule="auto"/>
        <w:rPr>
          <w:b/>
          <w:lang w:val="en-US"/>
        </w:rPr>
      </w:pPr>
      <w:r w:rsidRPr="008F3BAA">
        <w:rPr>
          <w:b/>
          <w:lang w:val="en-US"/>
        </w:rPr>
        <w:t>If consent is not granted, can a government make a final decision?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992"/>
        <w:gridCol w:w="1134"/>
      </w:tblGrid>
      <w:tr w:rsidR="008F3BAA" w:rsidRPr="008F3BAA" w:rsidTr="008F3BAA">
        <w:tc>
          <w:tcPr>
            <w:tcW w:w="5954" w:type="dxa"/>
            <w:shd w:val="clear" w:color="auto" w:fill="B8CCE4" w:themeFill="accent1" w:themeFillTint="66"/>
          </w:tcPr>
          <w:p w:rsidR="008F3BAA" w:rsidRPr="008F3BAA" w:rsidRDefault="008F3BAA" w:rsidP="008F3BAA">
            <w:pPr>
              <w:pStyle w:val="ListParagraph"/>
              <w:spacing w:before="100" w:before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8F3BAA" w:rsidRPr="008F3BAA" w:rsidRDefault="008F3BAA" w:rsidP="008F3BAA">
            <w:pPr>
              <w:pStyle w:val="ListParagraph"/>
              <w:spacing w:before="100" w:before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8F3BAA" w:rsidRPr="008F3BAA" w:rsidRDefault="008F3BAA" w:rsidP="008F3BAA">
            <w:pPr>
              <w:pStyle w:val="ListParagraph"/>
              <w:spacing w:before="100" w:before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No 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8F3BAA" w:rsidRPr="008F3BAA" w:rsidRDefault="008F3BAA" w:rsidP="008F3BAA">
            <w:pPr>
              <w:pStyle w:val="ListParagraph"/>
              <w:spacing w:before="100" w:before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Unsure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8F3BAA" w:rsidRPr="008F3BAA" w:rsidRDefault="008F3BAA" w:rsidP="008F3BAA">
            <w:pPr>
              <w:pStyle w:val="ListParagraph"/>
              <w:spacing w:before="100" w:before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F3BAA">
              <w:rPr>
                <w:rFonts w:asciiTheme="minorHAnsi" w:hAnsiTheme="minorHAnsi"/>
                <w:sz w:val="22"/>
                <w:szCs w:val="22"/>
                <w:lang w:val="en-US"/>
              </w:rPr>
              <w:t>Depends</w:t>
            </w:r>
          </w:p>
        </w:tc>
      </w:tr>
      <w:tr w:rsidR="008F3BAA" w:rsidRPr="008F3BAA" w:rsidTr="008F3BAA">
        <w:tc>
          <w:tcPr>
            <w:tcW w:w="5954" w:type="dxa"/>
          </w:tcPr>
          <w:p w:rsidR="008F3BAA" w:rsidRPr="008F3BAA" w:rsidRDefault="008F3BAA" w:rsidP="00DA0098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709" w:type="dxa"/>
          </w:tcPr>
          <w:p w:rsidR="008F3BAA" w:rsidRPr="008F3BAA" w:rsidRDefault="008F3BAA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8F3BAA" w:rsidRPr="008F3BAA" w:rsidRDefault="008F3BAA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8F3BAA" w:rsidRPr="008F3BAA" w:rsidRDefault="008F3BAA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F3BAA" w:rsidRPr="008F3BAA" w:rsidRDefault="008F3BAA" w:rsidP="00DA0098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8F3BAA" w:rsidRPr="008F3BAA" w:rsidRDefault="008F3BAA" w:rsidP="00E821D8">
      <w:pPr>
        <w:spacing w:before="240" w:line="240" w:lineRule="auto"/>
        <w:rPr>
          <w:b/>
          <w:lang w:val="en-US"/>
        </w:rPr>
      </w:pPr>
    </w:p>
    <w:p w:rsidR="008F3BAA" w:rsidRPr="008F3BAA" w:rsidRDefault="008F3BAA">
      <w:pPr>
        <w:spacing w:before="240" w:line="240" w:lineRule="auto"/>
        <w:rPr>
          <w:b/>
          <w:lang w:val="en-US"/>
        </w:rPr>
      </w:pPr>
    </w:p>
    <w:sectPr w:rsidR="008F3BAA" w:rsidRPr="008F3BAA" w:rsidSect="00B13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6C" w:rsidRDefault="00BB466C" w:rsidP="00E821D8">
      <w:pPr>
        <w:spacing w:after="0" w:line="240" w:lineRule="auto"/>
      </w:pPr>
      <w:r>
        <w:separator/>
      </w:r>
    </w:p>
  </w:endnote>
  <w:endnote w:type="continuationSeparator" w:id="0">
    <w:p w:rsidR="00BB466C" w:rsidRDefault="00BB466C" w:rsidP="00E8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0A" w:rsidRDefault="00031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2720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3140A" w:rsidRDefault="000314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140A" w:rsidRDefault="000314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0A" w:rsidRDefault="00031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6C" w:rsidRDefault="00BB466C" w:rsidP="00E821D8">
      <w:pPr>
        <w:spacing w:after="0" w:line="240" w:lineRule="auto"/>
      </w:pPr>
      <w:r>
        <w:separator/>
      </w:r>
    </w:p>
  </w:footnote>
  <w:footnote w:type="continuationSeparator" w:id="0">
    <w:p w:rsidR="00BB466C" w:rsidRDefault="00BB466C" w:rsidP="00E8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0A" w:rsidRDefault="00031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D8" w:rsidRPr="00151F9A" w:rsidRDefault="00E821D8" w:rsidP="00E821D8">
    <w:pPr>
      <w:pStyle w:val="Header"/>
      <w:jc w:val="right"/>
      <w:rPr>
        <w:b/>
      </w:rPr>
    </w:pPr>
    <w:r w:rsidRPr="00151F9A">
      <w:rPr>
        <w:b/>
      </w:rPr>
      <w:t xml:space="preserve">29-31 </w:t>
    </w:r>
    <w:proofErr w:type="spellStart"/>
    <w:r w:rsidRPr="00151F9A">
      <w:rPr>
        <w:b/>
      </w:rPr>
      <w:t>October</w:t>
    </w:r>
    <w:proofErr w:type="spellEnd"/>
    <w:r w:rsidRPr="00151F9A">
      <w:rPr>
        <w:b/>
      </w:rPr>
      <w:t>, 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0A" w:rsidRDefault="00031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8"/>
    <w:rsid w:val="0003140A"/>
    <w:rsid w:val="000C61CE"/>
    <w:rsid w:val="00151F9A"/>
    <w:rsid w:val="00166821"/>
    <w:rsid w:val="001D0A50"/>
    <w:rsid w:val="001E0281"/>
    <w:rsid w:val="00202A49"/>
    <w:rsid w:val="0032064F"/>
    <w:rsid w:val="00384B87"/>
    <w:rsid w:val="0056324F"/>
    <w:rsid w:val="00656592"/>
    <w:rsid w:val="00775978"/>
    <w:rsid w:val="007935DB"/>
    <w:rsid w:val="008C6BAC"/>
    <w:rsid w:val="008F3BAA"/>
    <w:rsid w:val="009A07AD"/>
    <w:rsid w:val="00AD35BA"/>
    <w:rsid w:val="00B131D0"/>
    <w:rsid w:val="00BB466C"/>
    <w:rsid w:val="00C17DC3"/>
    <w:rsid w:val="00CA526F"/>
    <w:rsid w:val="00D5059C"/>
    <w:rsid w:val="00D91358"/>
    <w:rsid w:val="00E821D8"/>
    <w:rsid w:val="00EB1F54"/>
    <w:rsid w:val="00E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D8"/>
  </w:style>
  <w:style w:type="paragraph" w:styleId="Footer">
    <w:name w:val="footer"/>
    <w:basedOn w:val="Normal"/>
    <w:link w:val="FooterChar"/>
    <w:uiPriority w:val="99"/>
    <w:unhideWhenUsed/>
    <w:rsid w:val="00E8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D8"/>
  </w:style>
  <w:style w:type="paragraph" w:styleId="BalloonText">
    <w:name w:val="Balloon Text"/>
    <w:basedOn w:val="Normal"/>
    <w:link w:val="BalloonTextChar"/>
    <w:uiPriority w:val="99"/>
    <w:semiHidden/>
    <w:unhideWhenUsed/>
    <w:rsid w:val="00E8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6682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P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6821"/>
    <w:rPr>
      <w:rFonts w:ascii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D8"/>
  </w:style>
  <w:style w:type="paragraph" w:styleId="Footer">
    <w:name w:val="footer"/>
    <w:basedOn w:val="Normal"/>
    <w:link w:val="FooterChar"/>
    <w:uiPriority w:val="99"/>
    <w:unhideWhenUsed/>
    <w:rsid w:val="00E8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D8"/>
  </w:style>
  <w:style w:type="paragraph" w:styleId="BalloonText">
    <w:name w:val="Balloon Text"/>
    <w:basedOn w:val="Normal"/>
    <w:link w:val="BalloonTextChar"/>
    <w:uiPriority w:val="99"/>
    <w:semiHidden/>
    <w:unhideWhenUsed/>
    <w:rsid w:val="00E8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6682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P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6821"/>
    <w:rPr>
      <w:rFonts w:ascii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BDEC-BF8C-45E9-8580-C4964418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Mokhtari</dc:creator>
  <cp:lastModifiedBy>Nicki Mokhtari</cp:lastModifiedBy>
  <cp:revision>5</cp:revision>
  <dcterms:created xsi:type="dcterms:W3CDTF">2013-10-28T22:23:00Z</dcterms:created>
  <dcterms:modified xsi:type="dcterms:W3CDTF">2013-10-28T22:42:00Z</dcterms:modified>
</cp:coreProperties>
</file>