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18" w:rsidRPr="00657EE9" w:rsidRDefault="00227018" w:rsidP="001F6799">
      <w:pPr>
        <w:pStyle w:val="Header"/>
        <w:jc w:val="right"/>
        <w:rPr>
          <w:b/>
          <w:color w:val="FF0000"/>
          <w:szCs w:val="24"/>
          <w:lang w:val="fr-FR"/>
        </w:rPr>
      </w:pPr>
      <w:r w:rsidRPr="00657EE9">
        <w:rPr>
          <w:b/>
          <w:color w:val="FF0000"/>
          <w:szCs w:val="24"/>
          <w:lang w:val="fr-FR"/>
        </w:rPr>
        <w:t>INSÉRER ICI LE LOGO DU PAYS</w:t>
      </w:r>
    </w:p>
    <w:p w:rsidR="00227018" w:rsidRPr="00657EE9" w:rsidRDefault="00BD4B54" w:rsidP="001F6799">
      <w:pPr>
        <w:autoSpaceDE w:val="0"/>
        <w:autoSpaceDN w:val="0"/>
        <w:adjustRightInd w:val="0"/>
        <w:ind w:left="-142"/>
        <w:rPr>
          <w:rFonts w:ascii="FrutigerLT-Roman" w:hAnsi="FrutigerLT-Roman" w:cs="FrutigerLT-Roman"/>
          <w:color w:val="C00000"/>
          <w:lang w:val="fr-FR" w:eastAsia="en-GB"/>
        </w:rPr>
      </w:pPr>
      <w:r>
        <w:rPr>
          <w:rFonts w:ascii="FrutigerLT-Roman" w:hAnsi="FrutigerLT-Roman" w:cs="FrutigerLT-Roman"/>
          <w:noProof/>
          <w:sz w:val="42"/>
          <w:szCs w:val="40"/>
        </w:rPr>
        <w:drawing>
          <wp:inline distT="0" distB="0" distL="0" distR="0">
            <wp:extent cx="1758950" cy="1333500"/>
            <wp:effectExtent l="19050" t="0" r="0" b="0"/>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7"/>
                    <a:srcRect/>
                    <a:stretch>
                      <a:fillRect/>
                    </a:stretch>
                  </pic:blipFill>
                  <pic:spPr bwMode="auto">
                    <a:xfrm>
                      <a:off x="0" y="0"/>
                      <a:ext cx="1758950" cy="1333500"/>
                    </a:xfrm>
                    <a:prstGeom prst="rect">
                      <a:avLst/>
                    </a:prstGeom>
                    <a:noFill/>
                    <a:ln w="9525">
                      <a:noFill/>
                      <a:miter lim="800000"/>
                      <a:headEnd/>
                      <a:tailEnd/>
                    </a:ln>
                  </pic:spPr>
                </pic:pic>
              </a:graphicData>
            </a:graphic>
          </wp:inline>
        </w:drawing>
      </w:r>
    </w:p>
    <w:p w:rsidR="00227018" w:rsidRPr="00657EE9" w:rsidRDefault="00227018">
      <w:pPr>
        <w:rPr>
          <w:lang w:val="fr-FR"/>
        </w:rPr>
      </w:pPr>
    </w:p>
    <w:p w:rsidR="00227018" w:rsidRPr="00657EE9" w:rsidRDefault="00227018">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0A0"/>
      </w:tblPr>
      <w:tblGrid>
        <w:gridCol w:w="5307"/>
      </w:tblGrid>
      <w:tr w:rsidR="00227018" w:rsidRPr="00523A87">
        <w:trPr>
          <w:trHeight w:val="1418"/>
        </w:trPr>
        <w:tc>
          <w:tcPr>
            <w:tcW w:w="0" w:type="auto"/>
            <w:shd w:val="clear" w:color="auto" w:fill="FFFFFF"/>
          </w:tcPr>
          <w:p w:rsidR="00227018" w:rsidRPr="00657EE9" w:rsidRDefault="00227018" w:rsidP="000516C3">
            <w:pPr>
              <w:pStyle w:val="NoSpacing"/>
              <w:tabs>
                <w:tab w:val="left" w:pos="2100"/>
              </w:tabs>
              <w:rPr>
                <w:rFonts w:ascii="Franklin Gothic Book" w:hAnsi="Franklin Gothic Book"/>
                <w:b/>
                <w:bCs/>
                <w:color w:val="000000"/>
                <w:sz w:val="56"/>
                <w:szCs w:val="56"/>
                <w:lang w:val="fr-FR"/>
              </w:rPr>
            </w:pPr>
            <w:r w:rsidRPr="00657EE9">
              <w:rPr>
                <w:rFonts w:ascii="Franklin Gothic Book" w:hAnsi="Franklin Gothic Book"/>
                <w:b/>
                <w:bCs/>
                <w:color w:val="000000"/>
                <w:sz w:val="56"/>
                <w:szCs w:val="56"/>
                <w:lang w:val="fr-FR"/>
              </w:rPr>
              <w:t xml:space="preserve">Modèle </w:t>
            </w:r>
            <w:r w:rsidR="00523A87">
              <w:rPr>
                <w:rFonts w:ascii="Franklin Gothic Book" w:hAnsi="Franklin Gothic Book"/>
                <w:b/>
                <w:bCs/>
                <w:color w:val="000000"/>
                <w:sz w:val="56"/>
                <w:szCs w:val="56"/>
                <w:lang w:val="fr-FR"/>
              </w:rPr>
              <w:t xml:space="preserve">de restitution </w:t>
            </w:r>
            <w:r w:rsidRPr="00657EE9">
              <w:rPr>
                <w:rFonts w:ascii="Franklin Gothic Book" w:hAnsi="Franklin Gothic Book"/>
                <w:b/>
                <w:bCs/>
                <w:color w:val="000000"/>
                <w:sz w:val="56"/>
                <w:szCs w:val="56"/>
                <w:lang w:val="fr-FR"/>
              </w:rPr>
              <w:t xml:space="preserve">semestrielle des Programmes nationaux- </w:t>
            </w:r>
            <w:r w:rsidRPr="00657EE9">
              <w:rPr>
                <w:rFonts w:ascii="Franklin Gothic Book" w:hAnsi="Franklin Gothic Book"/>
                <w:b/>
                <w:bCs/>
                <w:color w:val="FF0000"/>
                <w:sz w:val="56"/>
                <w:szCs w:val="56"/>
                <w:lang w:val="fr-FR"/>
              </w:rPr>
              <w:t xml:space="preserve">PAYS (insérer ici le </w:t>
            </w:r>
            <w:r w:rsidR="00523A87">
              <w:rPr>
                <w:rFonts w:ascii="Franklin Gothic Book" w:hAnsi="Franklin Gothic Book"/>
                <w:b/>
                <w:bCs/>
                <w:color w:val="FF0000"/>
                <w:sz w:val="56"/>
                <w:szCs w:val="56"/>
                <w:lang w:val="fr-FR"/>
              </w:rPr>
              <w:t>nom</w:t>
            </w:r>
            <w:r w:rsidR="00523A87" w:rsidRPr="00657EE9">
              <w:rPr>
                <w:rFonts w:ascii="Franklin Gothic Book" w:hAnsi="Franklin Gothic Book"/>
                <w:b/>
                <w:bCs/>
                <w:color w:val="FF0000"/>
                <w:sz w:val="56"/>
                <w:szCs w:val="56"/>
                <w:lang w:val="fr-FR"/>
              </w:rPr>
              <w:t xml:space="preserve"> </w:t>
            </w:r>
            <w:r w:rsidRPr="00657EE9">
              <w:rPr>
                <w:rFonts w:ascii="Franklin Gothic Book" w:hAnsi="Franklin Gothic Book"/>
                <w:b/>
                <w:bCs/>
                <w:color w:val="FF0000"/>
                <w:sz w:val="56"/>
                <w:szCs w:val="56"/>
                <w:lang w:val="fr-FR"/>
              </w:rPr>
              <w:t>du pays)</w:t>
            </w:r>
          </w:p>
        </w:tc>
      </w:tr>
      <w:tr w:rsidR="00227018" w:rsidRPr="00657EE9">
        <w:trPr>
          <w:trHeight w:val="390"/>
        </w:trPr>
        <w:tc>
          <w:tcPr>
            <w:tcW w:w="0" w:type="auto"/>
            <w:shd w:val="clear" w:color="auto" w:fill="FFFFFF"/>
          </w:tcPr>
          <w:p w:rsidR="00227018" w:rsidRPr="00657EE9" w:rsidRDefault="00227018" w:rsidP="00241E96">
            <w:pPr>
              <w:pStyle w:val="NoSpacing"/>
              <w:rPr>
                <w:bCs/>
                <w:color w:val="0070C0"/>
                <w:sz w:val="32"/>
                <w:szCs w:val="32"/>
                <w:lang w:val="fr-FR"/>
              </w:rPr>
            </w:pPr>
            <w:r w:rsidRPr="00657EE9">
              <w:rPr>
                <w:b/>
                <w:color w:val="548DD4"/>
                <w:sz w:val="32"/>
                <w:szCs w:val="32"/>
                <w:lang w:val="fr-FR"/>
              </w:rPr>
              <w:t xml:space="preserve">PROGRAMME ONU-REDD </w:t>
            </w:r>
          </w:p>
        </w:tc>
      </w:tr>
      <w:tr w:rsidR="00227018" w:rsidRPr="00657EE9">
        <w:trPr>
          <w:trHeight w:val="345"/>
        </w:trPr>
        <w:tc>
          <w:tcPr>
            <w:tcW w:w="0" w:type="auto"/>
            <w:shd w:val="clear" w:color="auto" w:fill="FFFFFF"/>
          </w:tcPr>
          <w:p w:rsidR="00227018" w:rsidRPr="00657EE9" w:rsidRDefault="00227018" w:rsidP="009678A2">
            <w:pPr>
              <w:pStyle w:val="NoSpacing"/>
              <w:rPr>
                <w:bCs/>
                <w:color w:val="000000"/>
                <w:sz w:val="28"/>
                <w:szCs w:val="28"/>
                <w:lang w:val="fr-FR"/>
              </w:rPr>
            </w:pPr>
            <w:r w:rsidRPr="00523A87">
              <w:rPr>
                <w:bCs/>
                <w:color w:val="000000"/>
                <w:sz w:val="28"/>
                <w:szCs w:val="28"/>
                <w:highlight w:val="yellow"/>
                <w:lang w:val="fr-FR"/>
              </w:rPr>
              <w:t>2 août 2013</w:t>
            </w:r>
          </w:p>
        </w:tc>
      </w:tr>
    </w:tbl>
    <w:p w:rsidR="00227018" w:rsidRPr="00657EE9" w:rsidRDefault="00227018" w:rsidP="001F6799">
      <w:pPr>
        <w:rPr>
          <w:lang w:val="fr-FR"/>
        </w:rPr>
      </w:pPr>
      <w:r w:rsidRPr="00657EE9">
        <w:rPr>
          <w:lang w:val="fr-FR"/>
        </w:rPr>
        <w:t xml:space="preserve"> </w:t>
      </w: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1F6799">
      <w:pPr>
        <w:rPr>
          <w:lang w:val="fr-FR"/>
        </w:rPr>
      </w:pPr>
    </w:p>
    <w:p w:rsidR="00227018" w:rsidRPr="00657EE9" w:rsidRDefault="00227018" w:rsidP="006334C4">
      <w:pPr>
        <w:rPr>
          <w:lang w:val="fr-FR"/>
        </w:rPr>
      </w:pPr>
    </w:p>
    <w:p w:rsidR="00227018" w:rsidRPr="00657EE9" w:rsidRDefault="00227018" w:rsidP="006334C4">
      <w:pPr>
        <w:rPr>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1F6799">
      <w:pPr>
        <w:pStyle w:val="Footer"/>
        <w:jc w:val="center"/>
        <w:rPr>
          <w:sz w:val="16"/>
          <w:szCs w:val="16"/>
          <w:lang w:val="fr-FR"/>
        </w:rPr>
      </w:pPr>
    </w:p>
    <w:p w:rsidR="00227018" w:rsidRPr="00657EE9" w:rsidRDefault="00227018" w:rsidP="002C680F">
      <w:pPr>
        <w:pStyle w:val="Footer"/>
        <w:rPr>
          <w:sz w:val="16"/>
          <w:szCs w:val="16"/>
          <w:lang w:val="fr-FR"/>
        </w:rPr>
      </w:pPr>
    </w:p>
    <w:p w:rsidR="00227018" w:rsidRPr="00657EE9" w:rsidRDefault="00227018" w:rsidP="001B4B13">
      <w:pPr>
        <w:widowControl/>
        <w:rPr>
          <w:rFonts w:ascii="Calibri" w:hAnsi="Calibri" w:cs="Arial"/>
          <w:b/>
          <w:sz w:val="28"/>
          <w:szCs w:val="28"/>
          <w:lang w:val="fr-FR"/>
        </w:rPr>
      </w:pPr>
      <w:r w:rsidRPr="00657EE9">
        <w:rPr>
          <w:rFonts w:ascii="Calibri" w:hAnsi="Calibri" w:cs="Arial"/>
          <w:b/>
          <w:sz w:val="28"/>
          <w:szCs w:val="28"/>
          <w:lang w:val="fr-FR"/>
        </w:rPr>
        <w:t xml:space="preserve">Modèle </w:t>
      </w:r>
      <w:r w:rsidR="00523A87">
        <w:rPr>
          <w:rFonts w:ascii="Calibri" w:hAnsi="Calibri" w:cs="Arial"/>
          <w:b/>
          <w:sz w:val="28"/>
          <w:szCs w:val="28"/>
          <w:lang w:val="fr-FR"/>
        </w:rPr>
        <w:t>de restitution</w:t>
      </w:r>
      <w:r w:rsidR="00523A87" w:rsidRPr="00657EE9">
        <w:rPr>
          <w:rFonts w:ascii="Calibri" w:hAnsi="Calibri" w:cs="Arial"/>
          <w:b/>
          <w:sz w:val="28"/>
          <w:szCs w:val="28"/>
          <w:lang w:val="fr-FR"/>
        </w:rPr>
        <w:t xml:space="preserve"> </w:t>
      </w:r>
      <w:r w:rsidRPr="00657EE9">
        <w:rPr>
          <w:rFonts w:ascii="Calibri" w:hAnsi="Calibri" w:cs="Arial"/>
          <w:b/>
          <w:sz w:val="28"/>
          <w:szCs w:val="28"/>
          <w:lang w:val="fr-FR"/>
        </w:rPr>
        <w:t>semestrielle des Programmes nationaux ONU-REDD</w:t>
      </w:r>
    </w:p>
    <w:p w:rsidR="00227018" w:rsidRPr="00657EE9" w:rsidRDefault="00227018" w:rsidP="002C680F">
      <w:pPr>
        <w:jc w:val="both"/>
        <w:rPr>
          <w:rFonts w:ascii="Calibri" w:hAnsi="Calibri" w:cs="Arial"/>
          <w:szCs w:val="24"/>
          <w:lang w:val="fr-FR"/>
        </w:rPr>
      </w:pPr>
    </w:p>
    <w:p w:rsidR="00227018" w:rsidRPr="00657EE9" w:rsidRDefault="00682403" w:rsidP="002C680F">
      <w:pPr>
        <w:jc w:val="both"/>
        <w:rPr>
          <w:rFonts w:ascii="Calibri" w:hAnsi="Calibri"/>
          <w:sz w:val="22"/>
          <w:lang w:val="fr-FR"/>
        </w:rPr>
      </w:pPr>
      <w:r>
        <w:rPr>
          <w:rFonts w:ascii="Calibri" w:hAnsi="Calibri"/>
          <w:sz w:val="22"/>
          <w:lang w:val="fr-FR"/>
        </w:rPr>
        <w:t xml:space="preserve">La </w:t>
      </w:r>
      <w:r w:rsidRPr="00682403">
        <w:rPr>
          <w:rFonts w:ascii="Calibri" w:hAnsi="Calibri"/>
          <w:i/>
          <w:sz w:val="22"/>
          <w:lang w:val="fr-FR"/>
        </w:rPr>
        <w:t>restitution</w:t>
      </w:r>
      <w:r w:rsidRPr="00657EE9">
        <w:rPr>
          <w:rFonts w:ascii="Calibri" w:hAnsi="Calibri"/>
          <w:i/>
          <w:sz w:val="22"/>
          <w:lang w:val="fr-FR"/>
        </w:rPr>
        <w:t xml:space="preserve"> </w:t>
      </w:r>
      <w:r w:rsidR="00227018" w:rsidRPr="00657EE9">
        <w:rPr>
          <w:rFonts w:ascii="Calibri" w:hAnsi="Calibri"/>
          <w:i/>
          <w:sz w:val="22"/>
          <w:lang w:val="fr-FR"/>
        </w:rPr>
        <w:t>semestrielle</w:t>
      </w:r>
      <w:r w:rsidR="00227018" w:rsidRPr="00657EE9">
        <w:rPr>
          <w:rFonts w:ascii="Calibri" w:hAnsi="Calibri"/>
          <w:sz w:val="22"/>
          <w:lang w:val="fr-FR"/>
        </w:rPr>
        <w:t xml:space="preserve"> des Programmes nationaux, couvrant les périodes de six mois se terminant le 30 juin (du 1er janvier au 30 juin) devra être remise au secrétariat du Programme ONU-REDD (</w:t>
      </w:r>
      <w:hyperlink r:id="rId8" w:history="1">
        <w:r w:rsidR="00227018" w:rsidRPr="00657EE9">
          <w:rPr>
            <w:rStyle w:val="Hyperlink"/>
            <w:rFonts w:ascii="Calibri" w:hAnsi="Calibri"/>
            <w:sz w:val="22"/>
            <w:lang w:val="fr-FR"/>
          </w:rPr>
          <w:t>un-redd@un-redd.org</w:t>
        </w:r>
      </w:hyperlink>
      <w:r w:rsidR="00227018" w:rsidRPr="00657EE9">
        <w:rPr>
          <w:rFonts w:ascii="Calibri" w:hAnsi="Calibri"/>
          <w:sz w:val="22"/>
          <w:lang w:val="fr-FR"/>
        </w:rPr>
        <w:t xml:space="preserve">), conformément aux termes de l’échéancier convenu entre les trois organismes participants des Nations Unies et le Bureau des fonds d'affectation spéciale multidonateurs (FASM), pour être ensuite communiquée par le secrétariat du Programme ONU-REDD. </w:t>
      </w:r>
    </w:p>
    <w:p w:rsidR="00227018" w:rsidRPr="00657EE9" w:rsidRDefault="00227018" w:rsidP="002C680F">
      <w:pPr>
        <w:jc w:val="both"/>
        <w:rPr>
          <w:rFonts w:ascii="Calibri" w:hAnsi="Calibri"/>
          <w:sz w:val="22"/>
          <w:lang w:val="fr-FR"/>
        </w:rPr>
      </w:pPr>
    </w:p>
    <w:p w:rsidR="00227018" w:rsidRPr="00657EE9" w:rsidRDefault="00782F58" w:rsidP="002C680F">
      <w:pPr>
        <w:jc w:val="both"/>
        <w:rPr>
          <w:rFonts w:ascii="Calibri" w:hAnsi="Calibri"/>
          <w:sz w:val="22"/>
          <w:lang w:val="fr-FR"/>
        </w:rPr>
      </w:pPr>
      <w:r>
        <w:rPr>
          <w:rFonts w:ascii="Calibri" w:hAnsi="Calibri"/>
          <w:sz w:val="22"/>
          <w:lang w:val="fr-FR"/>
        </w:rPr>
        <w:t>La restitution</w:t>
      </w:r>
      <w:r w:rsidRPr="00657EE9">
        <w:rPr>
          <w:rFonts w:ascii="Calibri" w:hAnsi="Calibri"/>
          <w:sz w:val="22"/>
          <w:lang w:val="fr-FR"/>
        </w:rPr>
        <w:t xml:space="preserve"> </w:t>
      </w:r>
      <w:r w:rsidR="00227018" w:rsidRPr="00657EE9">
        <w:rPr>
          <w:rFonts w:ascii="Calibri" w:hAnsi="Calibri"/>
          <w:sz w:val="22"/>
          <w:lang w:val="fr-FR"/>
        </w:rPr>
        <w:t xml:space="preserve">semestrielle du Programme national contient des informations émanant des outils de gestion standards (financiers et techniques), au niveau national et du programme, ce qui allège la charge de travail des équipes affectées au programme. Le </w:t>
      </w:r>
      <w:r w:rsidR="000516C3">
        <w:rPr>
          <w:rFonts w:ascii="Calibri" w:hAnsi="Calibri"/>
          <w:sz w:val="22"/>
          <w:lang w:val="fr-FR"/>
        </w:rPr>
        <w:t xml:space="preserve">rapport </w:t>
      </w:r>
      <w:r w:rsidR="00227018" w:rsidRPr="00657EE9">
        <w:rPr>
          <w:rFonts w:ascii="Calibri" w:hAnsi="Calibri"/>
          <w:sz w:val="22"/>
          <w:lang w:val="fr-FR"/>
        </w:rPr>
        <w:t xml:space="preserve">est constitué de quatre sections : 1) </w:t>
      </w:r>
      <w:r w:rsidR="001C6BEA">
        <w:rPr>
          <w:rFonts w:ascii="Calibri" w:hAnsi="Calibri"/>
          <w:sz w:val="22"/>
          <w:lang w:val="fr-FR"/>
        </w:rPr>
        <w:t>Le statut</w:t>
      </w:r>
      <w:r w:rsidR="001C6BEA" w:rsidRPr="00657EE9">
        <w:rPr>
          <w:rFonts w:ascii="Calibri" w:hAnsi="Calibri"/>
          <w:sz w:val="22"/>
          <w:lang w:val="fr-FR"/>
        </w:rPr>
        <w:t xml:space="preserve"> </w:t>
      </w:r>
      <w:r w:rsidR="00227018" w:rsidRPr="00657EE9">
        <w:rPr>
          <w:rFonts w:ascii="Calibri" w:hAnsi="Calibri"/>
          <w:sz w:val="22"/>
          <w:lang w:val="fr-FR"/>
        </w:rPr>
        <w:t xml:space="preserve">des Programmes nationaux, 2) les avancées du Programme national, 3) les </w:t>
      </w:r>
      <w:r w:rsidR="00B422C2">
        <w:rPr>
          <w:rFonts w:ascii="Calibri" w:hAnsi="Calibri"/>
          <w:sz w:val="22"/>
          <w:lang w:val="fr-FR"/>
        </w:rPr>
        <w:t>perspectives</w:t>
      </w:r>
      <w:r w:rsidR="00B422C2" w:rsidRPr="00657EE9">
        <w:rPr>
          <w:rFonts w:ascii="Calibri" w:hAnsi="Calibri"/>
          <w:sz w:val="22"/>
          <w:lang w:val="fr-FR"/>
        </w:rPr>
        <w:t xml:space="preserve"> </w:t>
      </w:r>
      <w:r w:rsidR="00227018" w:rsidRPr="00657EE9">
        <w:rPr>
          <w:rFonts w:ascii="Calibri" w:hAnsi="Calibri"/>
          <w:sz w:val="22"/>
          <w:lang w:val="fr-FR"/>
        </w:rPr>
        <w:t xml:space="preserve">de </w:t>
      </w:r>
      <w:r w:rsidR="00B422C2">
        <w:rPr>
          <w:rFonts w:ascii="Calibri" w:hAnsi="Calibri"/>
          <w:sz w:val="22"/>
          <w:lang w:val="fr-FR"/>
        </w:rPr>
        <w:t>la contrepartie</w:t>
      </w:r>
      <w:r w:rsidR="00B422C2" w:rsidRPr="00657EE9">
        <w:rPr>
          <w:rFonts w:ascii="Calibri" w:hAnsi="Calibri"/>
          <w:sz w:val="22"/>
          <w:lang w:val="fr-FR"/>
        </w:rPr>
        <w:t xml:space="preserve"> </w:t>
      </w:r>
      <w:r w:rsidR="00227018" w:rsidRPr="00657EE9">
        <w:rPr>
          <w:rFonts w:ascii="Calibri" w:hAnsi="Calibri"/>
          <w:sz w:val="22"/>
          <w:lang w:val="fr-FR"/>
        </w:rPr>
        <w:t>gouvernemental</w:t>
      </w:r>
      <w:r w:rsidR="00B422C2">
        <w:rPr>
          <w:rFonts w:ascii="Calibri" w:hAnsi="Calibri"/>
          <w:sz w:val="22"/>
          <w:lang w:val="fr-FR"/>
        </w:rPr>
        <w:t>e</w:t>
      </w:r>
      <w:r w:rsidR="00227018" w:rsidRPr="00657EE9">
        <w:rPr>
          <w:rFonts w:ascii="Calibri" w:hAnsi="Calibri"/>
          <w:sz w:val="22"/>
          <w:lang w:val="fr-FR"/>
        </w:rPr>
        <w:t xml:space="preserve">, et </w:t>
      </w:r>
      <w:r w:rsidR="00227018" w:rsidRPr="00657EE9">
        <w:rPr>
          <w:rFonts w:ascii="Calibri" w:hAnsi="Calibri" w:cs="Arial"/>
          <w:sz w:val="22"/>
          <w:szCs w:val="22"/>
          <w:lang w:val="fr-FR"/>
        </w:rPr>
        <w:t>4</w:t>
      </w:r>
      <w:r w:rsidR="00227018" w:rsidRPr="00657EE9">
        <w:rPr>
          <w:rFonts w:ascii="Calibri" w:hAnsi="Calibri"/>
          <w:sz w:val="22"/>
          <w:lang w:val="fr-FR"/>
        </w:rPr>
        <w:t xml:space="preserve">) les </w:t>
      </w:r>
      <w:r w:rsidR="00B422C2">
        <w:rPr>
          <w:rFonts w:ascii="Calibri" w:hAnsi="Calibri"/>
          <w:sz w:val="22"/>
          <w:lang w:val="fr-FR"/>
        </w:rPr>
        <w:t>perspectives</w:t>
      </w:r>
      <w:r w:rsidR="00B422C2" w:rsidRPr="00657EE9">
        <w:rPr>
          <w:rFonts w:ascii="Calibri" w:hAnsi="Calibri"/>
          <w:sz w:val="22"/>
          <w:lang w:val="fr-FR"/>
        </w:rPr>
        <w:t xml:space="preserve"> </w:t>
      </w:r>
      <w:r w:rsidR="00227018" w:rsidRPr="00657EE9">
        <w:rPr>
          <w:rFonts w:ascii="Calibri" w:hAnsi="Calibri"/>
          <w:sz w:val="22"/>
          <w:lang w:val="fr-FR"/>
        </w:rPr>
        <w:t>des autres parties prenantes (non gouvernementales)</w:t>
      </w:r>
      <w:r w:rsidR="00227018" w:rsidRPr="00657EE9">
        <w:rPr>
          <w:rFonts w:ascii="Calibri" w:hAnsi="Calibri" w:cs="Arial"/>
          <w:sz w:val="22"/>
          <w:szCs w:val="22"/>
          <w:lang w:val="fr-FR"/>
        </w:rPr>
        <w:t>.</w:t>
      </w:r>
      <w:r w:rsidR="00227018" w:rsidRPr="00657EE9">
        <w:rPr>
          <w:rFonts w:ascii="Calibri" w:hAnsi="Calibri"/>
          <w:sz w:val="22"/>
          <w:lang w:val="fr-FR"/>
        </w:rPr>
        <w:t xml:space="preserve"> </w:t>
      </w:r>
    </w:p>
    <w:p w:rsidR="00227018" w:rsidRPr="00657EE9" w:rsidRDefault="00227018" w:rsidP="002C680F">
      <w:pPr>
        <w:jc w:val="both"/>
        <w:rPr>
          <w:rFonts w:ascii="Calibri" w:hAnsi="Calibri"/>
          <w:sz w:val="22"/>
          <w:lang w:val="fr-FR"/>
        </w:rPr>
      </w:pPr>
    </w:p>
    <w:p w:rsidR="00227018" w:rsidRPr="00657EE9" w:rsidRDefault="00227018" w:rsidP="002C680F">
      <w:pPr>
        <w:jc w:val="both"/>
        <w:rPr>
          <w:rFonts w:ascii="Calibri" w:hAnsi="Calibri"/>
          <w:sz w:val="22"/>
          <w:lang w:val="fr-FR"/>
        </w:rPr>
      </w:pPr>
      <w:r w:rsidRPr="00657EE9">
        <w:rPr>
          <w:rFonts w:ascii="Calibri" w:hAnsi="Calibri"/>
          <w:sz w:val="22"/>
          <w:lang w:val="fr-FR"/>
        </w:rPr>
        <w:t xml:space="preserve">Les organismes participants des Nations Unies sont tenues de </w:t>
      </w:r>
      <w:r w:rsidR="00B422C2">
        <w:rPr>
          <w:rFonts w:ascii="Calibri" w:hAnsi="Calibri"/>
          <w:sz w:val="22"/>
          <w:lang w:val="fr-FR"/>
        </w:rPr>
        <w:t>compléter</w:t>
      </w:r>
      <w:r w:rsidR="00B422C2" w:rsidRPr="00657EE9">
        <w:rPr>
          <w:rFonts w:ascii="Calibri" w:hAnsi="Calibri"/>
          <w:sz w:val="22"/>
          <w:lang w:val="fr-FR"/>
        </w:rPr>
        <w:t xml:space="preserve"> </w:t>
      </w:r>
      <w:r w:rsidRPr="00657EE9">
        <w:rPr>
          <w:rFonts w:ascii="Calibri" w:hAnsi="Calibri"/>
          <w:sz w:val="22"/>
          <w:lang w:val="fr-FR"/>
        </w:rPr>
        <w:t xml:space="preserve">les sections 1 et 2, </w:t>
      </w:r>
      <w:r w:rsidR="00B422C2">
        <w:rPr>
          <w:rFonts w:ascii="Calibri" w:hAnsi="Calibri"/>
          <w:sz w:val="22"/>
          <w:lang w:val="fr-FR"/>
        </w:rPr>
        <w:t>la contrepartie</w:t>
      </w:r>
      <w:r w:rsidR="00B422C2" w:rsidRPr="00657EE9">
        <w:rPr>
          <w:rFonts w:ascii="Calibri" w:hAnsi="Calibri"/>
          <w:sz w:val="22"/>
          <w:lang w:val="fr-FR"/>
        </w:rPr>
        <w:t xml:space="preserve"> </w:t>
      </w:r>
      <w:r w:rsidRPr="00657EE9">
        <w:rPr>
          <w:rFonts w:ascii="Calibri" w:hAnsi="Calibri"/>
          <w:sz w:val="22"/>
          <w:lang w:val="fr-FR"/>
        </w:rPr>
        <w:t>gouvernement</w:t>
      </w:r>
      <w:r w:rsidR="00B422C2">
        <w:rPr>
          <w:rFonts w:ascii="Calibri" w:hAnsi="Calibri"/>
          <w:sz w:val="22"/>
          <w:lang w:val="fr-FR"/>
        </w:rPr>
        <w:t>ale</w:t>
      </w:r>
      <w:r w:rsidRPr="00657EE9">
        <w:rPr>
          <w:rFonts w:ascii="Calibri" w:hAnsi="Calibri"/>
          <w:sz w:val="22"/>
          <w:lang w:val="fr-FR"/>
        </w:rPr>
        <w:t xml:space="preserve"> la section 3 et les autres parties prenantes non gouvernementales pertinentes la section 4.  </w:t>
      </w:r>
    </w:p>
    <w:p w:rsidR="00227018" w:rsidRPr="00657EE9" w:rsidRDefault="00227018" w:rsidP="00D65CF3">
      <w:pPr>
        <w:jc w:val="both"/>
        <w:rPr>
          <w:rFonts w:ascii="Calibri" w:hAnsi="Calibri" w:cs="Arial"/>
          <w:b/>
          <w:sz w:val="20"/>
          <w:lang w:val="fr-FR"/>
        </w:rPr>
      </w:pPr>
      <w:r w:rsidRPr="00657EE9">
        <w:rPr>
          <w:rFonts w:ascii="Calibri" w:hAnsi="Calibri"/>
          <w:sz w:val="22"/>
          <w:lang w:val="fr-FR"/>
        </w:rPr>
        <w:br w:type="page"/>
      </w:r>
    </w:p>
    <w:p w:rsidR="00227018" w:rsidRPr="00657EE9" w:rsidRDefault="00227018" w:rsidP="00CA6B13">
      <w:pPr>
        <w:widowControl/>
        <w:numPr>
          <w:ilvl w:val="0"/>
          <w:numId w:val="4"/>
        </w:numPr>
        <w:rPr>
          <w:rFonts w:ascii="Calibri" w:hAnsi="Calibri" w:cs="Arial"/>
          <w:b/>
          <w:sz w:val="28"/>
          <w:szCs w:val="28"/>
          <w:lang w:val="fr-FR"/>
        </w:rPr>
      </w:pPr>
      <w:r w:rsidRPr="00657EE9">
        <w:rPr>
          <w:rFonts w:ascii="Calibri" w:hAnsi="Calibri" w:cs="Arial"/>
          <w:b/>
          <w:sz w:val="28"/>
          <w:szCs w:val="28"/>
          <w:lang w:val="fr-FR"/>
        </w:rPr>
        <w:lastRenderedPageBreak/>
        <w:t>État du Programme national</w:t>
      </w:r>
    </w:p>
    <w:p w:rsidR="00227018" w:rsidRPr="00657EE9" w:rsidRDefault="00227018" w:rsidP="00CA6B13">
      <w:pPr>
        <w:pStyle w:val="BodyText"/>
        <w:numPr>
          <w:ilvl w:val="1"/>
          <w:numId w:val="2"/>
        </w:numPr>
        <w:rPr>
          <w:rFonts w:ascii="Calibri" w:hAnsi="Calibri" w:cs="Arial"/>
          <w:b/>
          <w:color w:val="000000"/>
          <w:sz w:val="24"/>
          <w:szCs w:val="24"/>
          <w:lang w:val="fr-FR"/>
        </w:rPr>
      </w:pPr>
      <w:r w:rsidRPr="00657EE9">
        <w:rPr>
          <w:rFonts w:ascii="Calibri" w:hAnsi="Calibri" w:cs="Arial"/>
          <w:b/>
          <w:color w:val="000000"/>
          <w:sz w:val="24"/>
          <w:szCs w:val="24"/>
          <w:lang w:val="fr-FR"/>
        </w:rPr>
        <w:t>Identification du Programme national</w:t>
      </w:r>
    </w:p>
    <w:p w:rsidR="00227018" w:rsidRPr="00657EE9" w:rsidRDefault="00227018" w:rsidP="001444CF">
      <w:pPr>
        <w:jc w:val="both"/>
        <w:rPr>
          <w:rFonts w:ascii="Calibri" w:hAnsi="Calibri"/>
          <w:sz w:val="20"/>
          <w:lang w:val="fr-FR"/>
        </w:rPr>
      </w:pPr>
      <w:r w:rsidRPr="00657EE9">
        <w:rPr>
          <w:rFonts w:ascii="Calibri" w:hAnsi="Calibri"/>
          <w:sz w:val="20"/>
          <w:lang w:val="fr-FR"/>
        </w:rPr>
        <w:t xml:space="preserve">Veuillez identifier le Programme national en complétant les informations sollicitées ci-après. </w:t>
      </w:r>
    </w:p>
    <w:tbl>
      <w:tblPr>
        <w:tblW w:w="0" w:type="auto"/>
        <w:tblLook w:val="01E0"/>
      </w:tblPr>
      <w:tblGrid>
        <w:gridCol w:w="4751"/>
        <w:gridCol w:w="238"/>
        <w:gridCol w:w="4298"/>
      </w:tblGrid>
      <w:tr w:rsidR="00227018" w:rsidRPr="00523A87" w:rsidTr="00987B86">
        <w:trPr>
          <w:trHeight w:val="611"/>
        </w:trPr>
        <w:tc>
          <w:tcPr>
            <w:tcW w:w="4786" w:type="dxa"/>
            <w:tcBorders>
              <w:top w:val="single" w:sz="4" w:space="0" w:color="auto"/>
              <w:left w:val="single" w:sz="4" w:space="0" w:color="auto"/>
              <w:right w:val="single" w:sz="4" w:space="0" w:color="auto"/>
            </w:tcBorders>
          </w:tcPr>
          <w:p w:rsidR="00227018" w:rsidRPr="00657EE9" w:rsidRDefault="00227018" w:rsidP="000F63B5">
            <w:pPr>
              <w:rPr>
                <w:rFonts w:ascii="Calibri" w:hAnsi="Calibri"/>
                <w:b/>
                <w:sz w:val="20"/>
                <w:lang w:val="fr-FR"/>
              </w:rPr>
            </w:pPr>
            <w:r w:rsidRPr="00657EE9">
              <w:rPr>
                <w:rFonts w:ascii="Calibri" w:hAnsi="Calibri"/>
                <w:b/>
                <w:sz w:val="20"/>
                <w:lang w:val="fr-FR"/>
              </w:rPr>
              <w:t>Pays :</w:t>
            </w:r>
          </w:p>
          <w:p w:rsidR="00227018" w:rsidRPr="00657EE9" w:rsidRDefault="00227018" w:rsidP="000F63B5">
            <w:pPr>
              <w:rPr>
                <w:rFonts w:ascii="Calibri" w:hAnsi="Calibri" w:cs="Arial"/>
                <w:b/>
                <w:sz w:val="20"/>
                <w:lang w:val="fr-FR"/>
              </w:rPr>
            </w:pPr>
            <w:r w:rsidRPr="00657EE9">
              <w:rPr>
                <w:rFonts w:ascii="Calibri" w:hAnsi="Calibri" w:cs="Arial"/>
                <w:b/>
                <w:sz w:val="20"/>
                <w:lang w:val="fr-FR"/>
              </w:rPr>
              <w:t>Intitulé du Programme :</w:t>
            </w:r>
          </w:p>
          <w:p w:rsidR="00227018" w:rsidRPr="00657EE9" w:rsidRDefault="00227018" w:rsidP="00364D35">
            <w:pPr>
              <w:rPr>
                <w:rFonts w:ascii="Calibri" w:hAnsi="Calibri" w:cs="Arial"/>
                <w:b/>
                <w:sz w:val="20"/>
                <w:lang w:val="fr-FR"/>
              </w:rPr>
            </w:pPr>
          </w:p>
        </w:tc>
        <w:tc>
          <w:tcPr>
            <w:tcW w:w="238" w:type="dxa"/>
            <w:tcBorders>
              <w:left w:val="single" w:sz="4" w:space="0" w:color="auto"/>
              <w:right w:val="single" w:sz="4" w:space="0" w:color="auto"/>
            </w:tcBorders>
          </w:tcPr>
          <w:p w:rsidR="00227018" w:rsidRPr="00657EE9" w:rsidRDefault="00227018" w:rsidP="001F6799">
            <w:pPr>
              <w:pStyle w:val="Heading2"/>
              <w:ind w:hanging="720"/>
              <w:rPr>
                <w:rFonts w:ascii="Calibri" w:hAnsi="Calibri"/>
                <w:sz w:val="20"/>
                <w:lang w:val="fr-FR"/>
              </w:rPr>
            </w:pPr>
          </w:p>
        </w:tc>
        <w:tc>
          <w:tcPr>
            <w:tcW w:w="4326" w:type="dxa"/>
            <w:tcBorders>
              <w:top w:val="single" w:sz="4" w:space="0" w:color="auto"/>
              <w:left w:val="single" w:sz="4" w:space="0" w:color="auto"/>
              <w:right w:val="single" w:sz="4" w:space="0" w:color="auto"/>
            </w:tcBorders>
          </w:tcPr>
          <w:p w:rsidR="00227018" w:rsidRPr="00657EE9" w:rsidRDefault="00227018" w:rsidP="000F63B5">
            <w:pPr>
              <w:rPr>
                <w:rFonts w:ascii="Calibri" w:hAnsi="Calibri" w:cs="Arial"/>
                <w:b/>
                <w:sz w:val="20"/>
                <w:lang w:val="fr-FR"/>
              </w:rPr>
            </w:pPr>
            <w:r w:rsidRPr="00657EE9">
              <w:rPr>
                <w:rFonts w:ascii="Calibri" w:hAnsi="Calibri" w:cs="Arial"/>
                <w:b/>
                <w:sz w:val="20"/>
                <w:lang w:val="fr-FR"/>
              </w:rPr>
              <w:t>Date de signature</w:t>
            </w:r>
            <w:r w:rsidRPr="00657EE9">
              <w:rPr>
                <w:rStyle w:val="FootnoteReference"/>
                <w:rFonts w:ascii="Calibri" w:hAnsi="Calibri" w:cs="Arial"/>
                <w:b/>
                <w:sz w:val="20"/>
                <w:lang w:val="fr-FR"/>
              </w:rPr>
              <w:footnoteReference w:id="2"/>
            </w:r>
            <w:r w:rsidRPr="00657EE9">
              <w:rPr>
                <w:rFonts w:ascii="Calibri" w:hAnsi="Calibri" w:cs="Arial"/>
                <w:b/>
                <w:sz w:val="20"/>
                <w:lang w:val="fr-FR"/>
              </w:rPr>
              <w:t xml:space="preserve"> :</w:t>
            </w:r>
          </w:p>
          <w:p w:rsidR="00227018" w:rsidRPr="00657EE9" w:rsidRDefault="00227018" w:rsidP="000F63B5">
            <w:pPr>
              <w:rPr>
                <w:rFonts w:ascii="Calibri" w:hAnsi="Calibri" w:cs="Arial"/>
                <w:b/>
                <w:sz w:val="20"/>
                <w:lang w:val="fr-FR"/>
              </w:rPr>
            </w:pPr>
            <w:r w:rsidRPr="00657EE9">
              <w:rPr>
                <w:rFonts w:ascii="Calibri" w:hAnsi="Calibri" w:cs="Arial"/>
                <w:b/>
                <w:sz w:val="20"/>
                <w:lang w:val="fr-FR"/>
              </w:rPr>
              <w:t>Date du premier transfert de fonds</w:t>
            </w:r>
            <w:r w:rsidRPr="00657EE9">
              <w:rPr>
                <w:rStyle w:val="FootnoteReference"/>
                <w:rFonts w:ascii="Calibri" w:hAnsi="Calibri" w:cs="Arial"/>
                <w:b/>
                <w:sz w:val="20"/>
                <w:lang w:val="fr-FR"/>
              </w:rPr>
              <w:footnoteReference w:id="3"/>
            </w:r>
            <w:r w:rsidRPr="00657EE9">
              <w:rPr>
                <w:rFonts w:ascii="Calibri" w:hAnsi="Calibri" w:cs="Arial"/>
                <w:b/>
                <w:sz w:val="20"/>
                <w:lang w:val="fr-FR"/>
              </w:rPr>
              <w:t xml:space="preserve"> :</w:t>
            </w:r>
          </w:p>
          <w:p w:rsidR="00227018" w:rsidRPr="00657EE9" w:rsidRDefault="00227018" w:rsidP="000F63B5">
            <w:pPr>
              <w:rPr>
                <w:rFonts w:ascii="Calibri" w:hAnsi="Calibri" w:cs="Arial"/>
                <w:b/>
                <w:sz w:val="20"/>
                <w:lang w:val="fr-FR"/>
              </w:rPr>
            </w:pPr>
            <w:r w:rsidRPr="00657EE9">
              <w:rPr>
                <w:rFonts w:ascii="Calibri" w:hAnsi="Calibri" w:cs="Arial"/>
                <w:b/>
                <w:sz w:val="20"/>
                <w:lang w:val="fr-FR"/>
              </w:rPr>
              <w:t>Date de fin du Programme selon le document  du Programme national :</w:t>
            </w:r>
          </w:p>
          <w:p w:rsidR="00227018" w:rsidRPr="00657EE9" w:rsidRDefault="00227018" w:rsidP="00B422C2">
            <w:pPr>
              <w:rPr>
                <w:rFonts w:ascii="Calibri" w:hAnsi="Calibri" w:cs="Arial"/>
                <w:b/>
                <w:sz w:val="20"/>
                <w:lang w:val="fr-FR"/>
              </w:rPr>
            </w:pPr>
            <w:r w:rsidRPr="00657EE9">
              <w:rPr>
                <w:rFonts w:ascii="Calibri" w:hAnsi="Calibri" w:cs="Arial"/>
                <w:b/>
                <w:sz w:val="20"/>
                <w:lang w:val="fr-FR"/>
              </w:rPr>
              <w:t xml:space="preserve">Demande de </w:t>
            </w:r>
            <w:r w:rsidR="00B422C2">
              <w:rPr>
                <w:rFonts w:ascii="Calibri" w:hAnsi="Calibri" w:cs="Arial"/>
                <w:b/>
                <w:sz w:val="20"/>
                <w:lang w:val="fr-FR"/>
              </w:rPr>
              <w:t>prolongement</w:t>
            </w:r>
            <w:r w:rsidR="00B422C2" w:rsidRPr="00657EE9">
              <w:rPr>
                <w:rFonts w:ascii="Calibri" w:hAnsi="Calibri" w:cs="Arial"/>
                <w:b/>
                <w:sz w:val="20"/>
                <w:lang w:val="fr-FR"/>
              </w:rPr>
              <w:t xml:space="preserve"> </w:t>
            </w:r>
            <w:r w:rsidR="00B422C2">
              <w:rPr>
                <w:rFonts w:ascii="Calibri" w:hAnsi="Calibri" w:cs="Arial"/>
                <w:b/>
                <w:sz w:val="20"/>
                <w:lang w:val="fr-FR"/>
              </w:rPr>
              <w:t>sans frais additionnel</w:t>
            </w:r>
            <w:r w:rsidRPr="00657EE9">
              <w:rPr>
                <w:rStyle w:val="FootnoteReference"/>
                <w:rFonts w:ascii="Calibri" w:hAnsi="Calibri" w:cs="Arial"/>
                <w:b/>
                <w:sz w:val="20"/>
                <w:lang w:val="fr-FR"/>
              </w:rPr>
              <w:footnoteReference w:id="4"/>
            </w:r>
            <w:r w:rsidRPr="00657EE9">
              <w:rPr>
                <w:rFonts w:ascii="Calibri" w:hAnsi="Calibri" w:cs="Arial"/>
                <w:b/>
                <w:sz w:val="20"/>
                <w:lang w:val="fr-FR"/>
              </w:rPr>
              <w:t xml:space="preserve"> : </w:t>
            </w:r>
          </w:p>
        </w:tc>
      </w:tr>
      <w:tr w:rsidR="00227018" w:rsidRPr="00523A87" w:rsidTr="00987B86">
        <w:trPr>
          <w:trHeight w:val="76"/>
        </w:trPr>
        <w:tc>
          <w:tcPr>
            <w:tcW w:w="4786" w:type="dxa"/>
            <w:tcBorders>
              <w:left w:val="single" w:sz="4" w:space="0" w:color="auto"/>
              <w:bottom w:val="single" w:sz="4" w:space="0" w:color="auto"/>
              <w:right w:val="single" w:sz="4" w:space="0" w:color="auto"/>
            </w:tcBorders>
          </w:tcPr>
          <w:p w:rsidR="00227018" w:rsidRPr="00657EE9" w:rsidRDefault="00227018" w:rsidP="001F6799">
            <w:pPr>
              <w:pStyle w:val="BodyText"/>
              <w:ind w:hanging="720"/>
              <w:rPr>
                <w:rFonts w:ascii="Calibri" w:hAnsi="Calibri" w:cs="Arial"/>
                <w:sz w:val="20"/>
                <w:lang w:val="fr-FR"/>
              </w:rPr>
            </w:pPr>
          </w:p>
        </w:tc>
        <w:tc>
          <w:tcPr>
            <w:tcW w:w="238" w:type="dxa"/>
            <w:tcBorders>
              <w:left w:val="single" w:sz="4" w:space="0" w:color="auto"/>
              <w:right w:val="single" w:sz="4" w:space="0" w:color="auto"/>
            </w:tcBorders>
          </w:tcPr>
          <w:p w:rsidR="00227018" w:rsidRPr="00657EE9" w:rsidRDefault="00227018" w:rsidP="001F6799">
            <w:pPr>
              <w:pStyle w:val="BodyText"/>
              <w:ind w:hanging="720"/>
              <w:rPr>
                <w:rFonts w:ascii="Calibri" w:hAnsi="Calibri" w:cs="Arial"/>
                <w:sz w:val="20"/>
                <w:lang w:val="fr-FR"/>
              </w:rPr>
            </w:pPr>
          </w:p>
        </w:tc>
        <w:tc>
          <w:tcPr>
            <w:tcW w:w="4326" w:type="dxa"/>
            <w:tcBorders>
              <w:left w:val="single" w:sz="4" w:space="0" w:color="auto"/>
              <w:bottom w:val="single" w:sz="4" w:space="0" w:color="auto"/>
              <w:right w:val="single" w:sz="4" w:space="0" w:color="auto"/>
            </w:tcBorders>
          </w:tcPr>
          <w:p w:rsidR="00227018" w:rsidRPr="00657EE9" w:rsidRDefault="00227018" w:rsidP="001F6799">
            <w:pPr>
              <w:pStyle w:val="BodyText"/>
              <w:ind w:hanging="720"/>
              <w:rPr>
                <w:rFonts w:ascii="Calibri" w:hAnsi="Calibri" w:cs="Arial"/>
                <w:sz w:val="20"/>
                <w:lang w:val="fr-FR"/>
              </w:rPr>
            </w:pPr>
          </w:p>
        </w:tc>
      </w:tr>
    </w:tbl>
    <w:p w:rsidR="00227018" w:rsidRPr="00657EE9" w:rsidRDefault="00227018" w:rsidP="001B4B13">
      <w:pPr>
        <w:ind w:hanging="720"/>
        <w:rPr>
          <w:rFonts w:ascii="Calibri" w:hAnsi="Calibri" w:cs="Arial"/>
          <w:sz w:val="16"/>
          <w:szCs w:val="16"/>
          <w:lang w:val="fr-FR"/>
        </w:rPr>
      </w:pPr>
    </w:p>
    <w:tbl>
      <w:tblPr>
        <w:tblW w:w="0" w:type="auto"/>
        <w:tblLook w:val="01E0"/>
      </w:tblPr>
      <w:tblGrid>
        <w:gridCol w:w="9243"/>
      </w:tblGrid>
      <w:tr w:rsidR="00227018" w:rsidRPr="00657EE9" w:rsidTr="000F63B5">
        <w:trPr>
          <w:trHeight w:val="401"/>
        </w:trPr>
        <w:tc>
          <w:tcPr>
            <w:tcW w:w="9243" w:type="dxa"/>
            <w:tcBorders>
              <w:top w:val="single" w:sz="4" w:space="0" w:color="auto"/>
              <w:left w:val="single" w:sz="4" w:space="0" w:color="auto"/>
              <w:right w:val="single" w:sz="4" w:space="0" w:color="auto"/>
            </w:tcBorders>
          </w:tcPr>
          <w:p w:rsidR="00227018" w:rsidRPr="00657EE9" w:rsidRDefault="00227018" w:rsidP="001F6799">
            <w:pPr>
              <w:rPr>
                <w:rFonts w:ascii="Calibri" w:hAnsi="Calibri" w:cs="Arial"/>
                <w:b/>
                <w:bCs/>
                <w:sz w:val="20"/>
                <w:lang w:val="fr-FR"/>
              </w:rPr>
            </w:pPr>
            <w:r w:rsidRPr="00657EE9">
              <w:rPr>
                <w:rFonts w:ascii="Calibri" w:hAnsi="Calibri" w:cs="Arial"/>
                <w:b/>
                <w:bCs/>
                <w:sz w:val="20"/>
                <w:lang w:val="fr-FR"/>
              </w:rPr>
              <w:t>Partenaires d’exécution</w:t>
            </w:r>
            <w:r w:rsidRPr="00657EE9">
              <w:rPr>
                <w:rStyle w:val="FootnoteReference"/>
                <w:rFonts w:ascii="Calibri" w:hAnsi="Calibri" w:cs="Arial"/>
                <w:sz w:val="20"/>
                <w:lang w:val="fr-FR"/>
              </w:rPr>
              <w:footnoteReference w:id="5"/>
            </w:r>
            <w:r w:rsidRPr="00657EE9">
              <w:rPr>
                <w:rFonts w:ascii="Calibri" w:hAnsi="Calibri" w:cs="Arial"/>
                <w:b/>
                <w:bCs/>
                <w:sz w:val="20"/>
                <w:lang w:val="fr-FR"/>
              </w:rPr>
              <w:t xml:space="preserve"> :</w:t>
            </w:r>
          </w:p>
        </w:tc>
      </w:tr>
      <w:tr w:rsidR="00227018" w:rsidRPr="00657EE9" w:rsidTr="00987B86">
        <w:trPr>
          <w:trHeight w:val="350"/>
        </w:trPr>
        <w:tc>
          <w:tcPr>
            <w:tcW w:w="9243" w:type="dxa"/>
            <w:tcBorders>
              <w:left w:val="single" w:sz="4" w:space="0" w:color="auto"/>
              <w:bottom w:val="single" w:sz="4" w:space="0" w:color="auto"/>
              <w:right w:val="single" w:sz="4" w:space="0" w:color="auto"/>
            </w:tcBorders>
          </w:tcPr>
          <w:p w:rsidR="00227018" w:rsidRPr="00657EE9" w:rsidRDefault="00227018" w:rsidP="001F6799">
            <w:pPr>
              <w:pStyle w:val="BodyText"/>
              <w:ind w:hanging="720"/>
              <w:rPr>
                <w:rFonts w:ascii="Calibri" w:hAnsi="Calibri" w:cs="Arial"/>
                <w:sz w:val="20"/>
                <w:lang w:val="fr-FR"/>
              </w:rPr>
            </w:pPr>
          </w:p>
          <w:p w:rsidR="00227018" w:rsidRPr="00657EE9" w:rsidRDefault="00227018" w:rsidP="001F6799">
            <w:pPr>
              <w:pStyle w:val="BodyText"/>
              <w:ind w:hanging="720"/>
              <w:rPr>
                <w:rFonts w:ascii="Calibri" w:hAnsi="Calibri" w:cs="Arial"/>
                <w:sz w:val="20"/>
                <w:lang w:val="fr-FR"/>
              </w:rPr>
            </w:pPr>
          </w:p>
        </w:tc>
      </w:tr>
    </w:tbl>
    <w:p w:rsidR="00227018" w:rsidRPr="00657EE9" w:rsidRDefault="00227018" w:rsidP="00987B86">
      <w:pPr>
        <w:pStyle w:val="ListParagraph"/>
        <w:ind w:left="0"/>
        <w:jc w:val="both"/>
        <w:rPr>
          <w:rFonts w:ascii="Calibri" w:hAnsi="Calibri"/>
          <w:b/>
          <w:sz w:val="16"/>
          <w:u w:val="single"/>
          <w:lang w:val="fr-FR"/>
        </w:rPr>
      </w:pPr>
    </w:p>
    <w:p w:rsidR="00227018" w:rsidRPr="00657EE9" w:rsidRDefault="00227018" w:rsidP="008926F9">
      <w:pPr>
        <w:pStyle w:val="ListParagraph"/>
        <w:ind w:left="0"/>
        <w:jc w:val="both"/>
        <w:rPr>
          <w:rFonts w:ascii="Calibri" w:hAnsi="Calibri" w:cs="Arial"/>
          <w:b/>
          <w:sz w:val="16"/>
          <w:szCs w:val="16"/>
          <w:u w:val="single"/>
          <w:lang w:val="fr-FR"/>
        </w:rPr>
      </w:pPr>
    </w:p>
    <w:p w:rsidR="00227018" w:rsidRPr="00657EE9" w:rsidRDefault="00227018" w:rsidP="00525A62">
      <w:pPr>
        <w:pStyle w:val="ListParagraph"/>
        <w:ind w:left="0"/>
        <w:jc w:val="both"/>
        <w:rPr>
          <w:rFonts w:ascii="Calibri" w:hAnsi="Calibri" w:cs="Arial"/>
          <w:b/>
          <w:sz w:val="16"/>
          <w:szCs w:val="16"/>
          <w:u w:val="single"/>
          <w:lang w:val="fr-FR"/>
        </w:rPr>
        <w:sectPr w:rsidR="00227018" w:rsidRPr="00657EE9" w:rsidSect="00987B86">
          <w:footerReference w:type="default" r:id="rId9"/>
          <w:endnotePr>
            <w:numFmt w:val="decimal"/>
          </w:endnotePr>
          <w:pgSz w:w="11907" w:h="16839" w:code="9"/>
          <w:pgMar w:top="1418" w:right="1418" w:bottom="1418" w:left="1418" w:header="850" w:footer="850" w:gutter="0"/>
          <w:cols w:space="720"/>
          <w:titlePg/>
          <w:docGrid w:linePitch="360"/>
        </w:sectPr>
      </w:pPr>
    </w:p>
    <w:p w:rsidR="00227018" w:rsidRPr="00657EE9" w:rsidRDefault="00227018" w:rsidP="00396B2F">
      <w:pPr>
        <w:pStyle w:val="ListParagraph"/>
        <w:numPr>
          <w:ilvl w:val="1"/>
          <w:numId w:val="10"/>
        </w:numPr>
        <w:jc w:val="both"/>
        <w:rPr>
          <w:rFonts w:ascii="Calibri" w:hAnsi="Calibri" w:cs="Arial"/>
          <w:b/>
          <w:lang w:val="fr-FR"/>
        </w:rPr>
      </w:pPr>
      <w:r w:rsidRPr="00657EE9">
        <w:rPr>
          <w:rFonts w:ascii="Calibri" w:hAnsi="Calibri" w:cs="Arial"/>
          <w:b/>
          <w:lang w:val="fr-FR"/>
        </w:rPr>
        <w:lastRenderedPageBreak/>
        <w:t>Cadre de suivi</w:t>
      </w:r>
    </w:p>
    <w:p w:rsidR="00227018" w:rsidRPr="00657EE9" w:rsidRDefault="00227018" w:rsidP="00396B2F">
      <w:pPr>
        <w:pStyle w:val="ListParagraph"/>
        <w:ind w:left="0"/>
        <w:jc w:val="both"/>
        <w:rPr>
          <w:rFonts w:ascii="Calibri" w:hAnsi="Calibri"/>
          <w:sz w:val="20"/>
          <w:lang w:val="fr-FR"/>
        </w:rPr>
      </w:pPr>
      <w:r w:rsidRPr="00657EE9">
        <w:rPr>
          <w:rFonts w:ascii="Calibri" w:hAnsi="Calibri"/>
          <w:sz w:val="20"/>
          <w:lang w:val="fr-FR"/>
        </w:rPr>
        <w:t>Il est demandé dans le tableau ci-dessous de faire état des accomplissements réalisés au cours de la période considérée</w:t>
      </w:r>
      <w:r w:rsidR="00B422C2">
        <w:rPr>
          <w:rFonts w:ascii="Calibri" w:hAnsi="Calibri"/>
          <w:sz w:val="20"/>
          <w:lang w:val="fr-FR"/>
        </w:rPr>
        <w:t xml:space="preserve">, </w:t>
      </w:r>
      <w:r w:rsidRPr="00657EE9">
        <w:rPr>
          <w:rFonts w:ascii="Calibri" w:hAnsi="Calibri"/>
          <w:sz w:val="20"/>
          <w:lang w:val="fr-FR"/>
        </w:rPr>
        <w:t>de janvier au 30 juin, par rapport aux cibles retenues dans le plan de travail annuel). En cas d’absence de données disponibles au cours de la période examinée, veuillez inscrire la mention N/A (non applicable). Veuillez ajouter des lignes supplémentaires le cas échéant. Pour tous renseignements concernant les moyens de vérification, les responsabilités et les risques et hypothèses, veuillez vous reporter au cadre de suivi incorporé au document du Programme national.</w:t>
      </w:r>
    </w:p>
    <w:p w:rsidR="00227018" w:rsidRPr="00657EE9" w:rsidRDefault="00227018" w:rsidP="00396B2F">
      <w:pPr>
        <w:pStyle w:val="ListParagraph"/>
        <w:ind w:left="0"/>
        <w:jc w:val="both"/>
        <w:rPr>
          <w:rFonts w:ascii="Calibri" w:hAnsi="Calibri"/>
          <w:b/>
          <w:sz w:val="20"/>
          <w:lang w:val="fr-FR"/>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9781"/>
      </w:tblGrid>
      <w:tr w:rsidR="00227018" w:rsidRPr="00657EE9" w:rsidTr="00B44577">
        <w:trPr>
          <w:trHeight w:val="283"/>
          <w:tblHeader/>
        </w:trPr>
        <w:tc>
          <w:tcPr>
            <w:tcW w:w="14142" w:type="dxa"/>
            <w:gridSpan w:val="2"/>
            <w:shd w:val="clear" w:color="auto" w:fill="D9D9D9"/>
          </w:tcPr>
          <w:p w:rsidR="00227018" w:rsidRPr="00657EE9" w:rsidRDefault="00227018" w:rsidP="00B422C2">
            <w:pPr>
              <w:rPr>
                <w:rFonts w:ascii="Calibri" w:hAnsi="Calibri"/>
                <w:b/>
                <w:sz w:val="20"/>
                <w:lang w:val="fr-FR"/>
              </w:rPr>
            </w:pPr>
            <w:r w:rsidRPr="00657EE9">
              <w:rPr>
                <w:rFonts w:ascii="Calibri" w:hAnsi="Calibri"/>
                <w:b/>
                <w:sz w:val="20"/>
                <w:lang w:val="fr-FR"/>
              </w:rPr>
              <w:t>Résultat 1 :</w:t>
            </w:r>
            <w:r w:rsidRPr="00657EE9">
              <w:rPr>
                <w:rFonts w:ascii="Calibri" w:hAnsi="Calibri"/>
                <w:b/>
                <w:color w:val="FF0000"/>
                <w:sz w:val="20"/>
                <w:lang w:val="fr-FR"/>
              </w:rPr>
              <w:t xml:space="preserve"> </w:t>
            </w:r>
            <w:r w:rsidR="00B422C2">
              <w:rPr>
                <w:rFonts w:ascii="Calibri" w:hAnsi="Calibri"/>
                <w:b/>
                <w:color w:val="FF0000"/>
                <w:sz w:val="20"/>
                <w:lang w:val="fr-FR"/>
              </w:rPr>
              <w:t>TITRE</w:t>
            </w:r>
          </w:p>
        </w:tc>
      </w:tr>
      <w:tr w:rsidR="00227018" w:rsidRPr="00657EE9" w:rsidTr="00AA1A02">
        <w:trPr>
          <w:trHeight w:val="283"/>
          <w:tblHeader/>
        </w:trPr>
        <w:tc>
          <w:tcPr>
            <w:tcW w:w="14142" w:type="dxa"/>
            <w:gridSpan w:val="2"/>
            <w:shd w:val="clear" w:color="auto" w:fill="D9D9D9"/>
            <w:vAlign w:val="center"/>
          </w:tcPr>
          <w:p w:rsidR="00227018" w:rsidRPr="00657EE9" w:rsidRDefault="00227018" w:rsidP="00B422C2">
            <w:pPr>
              <w:rPr>
                <w:rFonts w:ascii="Calibri" w:hAnsi="Calibri"/>
                <w:b/>
                <w:sz w:val="20"/>
                <w:lang w:val="fr-FR"/>
              </w:rPr>
            </w:pPr>
            <w:r w:rsidRPr="00657EE9">
              <w:rPr>
                <w:rFonts w:ascii="Calibri" w:hAnsi="Calibri"/>
                <w:b/>
                <w:sz w:val="20"/>
                <w:lang w:val="fr-FR"/>
              </w:rPr>
              <w:t xml:space="preserve">Résultats escomptés (Produit 1.1) : </w:t>
            </w:r>
            <w:r w:rsidR="00B422C2">
              <w:rPr>
                <w:rFonts w:ascii="Calibri" w:hAnsi="Calibri"/>
                <w:b/>
                <w:color w:val="FF0000"/>
                <w:sz w:val="20"/>
                <w:lang w:val="fr-FR"/>
              </w:rPr>
              <w:t>TITRE</w:t>
            </w:r>
          </w:p>
        </w:tc>
      </w:tr>
      <w:tr w:rsidR="00227018" w:rsidRPr="00657EE9" w:rsidTr="001E46B3">
        <w:trPr>
          <w:trHeight w:val="283"/>
          <w:tblHeader/>
        </w:trPr>
        <w:tc>
          <w:tcPr>
            <w:tcW w:w="4361" w:type="dxa"/>
            <w:shd w:val="clear" w:color="auto" w:fill="F2F2F2"/>
          </w:tcPr>
          <w:p w:rsidR="00227018" w:rsidRPr="00657EE9" w:rsidRDefault="00227018" w:rsidP="00B44577">
            <w:pPr>
              <w:rPr>
                <w:rFonts w:ascii="Calibri" w:hAnsi="Calibri"/>
                <w:b/>
                <w:sz w:val="20"/>
                <w:lang w:val="fr-FR"/>
              </w:rPr>
            </w:pPr>
            <w:r w:rsidRPr="00657EE9">
              <w:rPr>
                <w:rFonts w:ascii="Calibri" w:hAnsi="Calibri"/>
                <w:b/>
                <w:sz w:val="20"/>
                <w:lang w:val="fr-FR"/>
              </w:rPr>
              <w:t xml:space="preserve">Indicateurs : </w:t>
            </w:r>
          </w:p>
        </w:tc>
        <w:tc>
          <w:tcPr>
            <w:tcW w:w="9781" w:type="dxa"/>
          </w:tcPr>
          <w:p w:rsidR="00227018" w:rsidRPr="00657EE9" w:rsidRDefault="00227018" w:rsidP="00AA1A02">
            <w:pPr>
              <w:rPr>
                <w:rFonts w:ascii="Calibri" w:hAnsi="Calibri"/>
                <w:sz w:val="20"/>
                <w:lang w:val="fr-FR"/>
              </w:rPr>
            </w:pPr>
            <w:r w:rsidRPr="00657EE9">
              <w:rPr>
                <w:rFonts w:ascii="Calibri" w:hAnsi="Calibri"/>
                <w:sz w:val="20"/>
                <w:lang w:val="fr-FR"/>
              </w:rPr>
              <w:t>1.</w:t>
            </w:r>
          </w:p>
          <w:p w:rsidR="00227018" w:rsidRPr="00657EE9" w:rsidRDefault="00227018" w:rsidP="00AA1A02">
            <w:pPr>
              <w:rPr>
                <w:rFonts w:ascii="Calibri" w:hAnsi="Calibri"/>
                <w:sz w:val="20"/>
                <w:lang w:val="fr-FR"/>
              </w:rPr>
            </w:pPr>
            <w:r w:rsidRPr="00657EE9">
              <w:rPr>
                <w:rFonts w:ascii="Calibri" w:hAnsi="Calibri"/>
                <w:sz w:val="20"/>
                <w:lang w:val="fr-FR"/>
              </w:rPr>
              <w:t>2.</w:t>
            </w:r>
          </w:p>
          <w:p w:rsidR="00227018" w:rsidRPr="00657EE9" w:rsidRDefault="00227018" w:rsidP="00AA1A02">
            <w:pPr>
              <w:rPr>
                <w:rFonts w:ascii="Calibri" w:hAnsi="Calibri"/>
                <w:b/>
                <w:sz w:val="20"/>
                <w:lang w:val="fr-FR"/>
              </w:rPr>
            </w:pPr>
            <w:r w:rsidRPr="00657EE9">
              <w:rPr>
                <w:rFonts w:ascii="Calibri" w:hAnsi="Calibri"/>
                <w:sz w:val="20"/>
                <w:lang w:val="fr-FR"/>
              </w:rPr>
              <w:t>3.</w:t>
            </w:r>
          </w:p>
        </w:tc>
      </w:tr>
      <w:tr w:rsidR="00227018" w:rsidRPr="00657EE9" w:rsidTr="001E46B3">
        <w:trPr>
          <w:trHeight w:val="283"/>
          <w:tblHeader/>
        </w:trPr>
        <w:tc>
          <w:tcPr>
            <w:tcW w:w="4361" w:type="dxa"/>
            <w:shd w:val="clear" w:color="auto" w:fill="F2F2F2"/>
          </w:tcPr>
          <w:p w:rsidR="00227018" w:rsidRPr="00657EE9" w:rsidRDefault="00227018" w:rsidP="00B44577">
            <w:pPr>
              <w:rPr>
                <w:rFonts w:ascii="Calibri" w:hAnsi="Calibri"/>
                <w:sz w:val="16"/>
                <w:lang w:val="fr-FR"/>
              </w:rPr>
            </w:pPr>
            <w:r w:rsidRPr="00657EE9">
              <w:rPr>
                <w:rFonts w:ascii="Calibri" w:hAnsi="Calibri"/>
                <w:b/>
                <w:sz w:val="20"/>
                <w:lang w:val="fr-FR"/>
              </w:rPr>
              <w:t xml:space="preserve">Scénario de référence : </w:t>
            </w:r>
            <w:r w:rsidRPr="00657EE9">
              <w:rPr>
                <w:rFonts w:ascii="Calibri" w:hAnsi="Calibri"/>
                <w:sz w:val="16"/>
                <w:lang w:val="fr-FR"/>
              </w:rPr>
              <w:t>Il s’agit d’une mesure de l’indicateur prise tout au début du Programme national</w:t>
            </w:r>
          </w:p>
          <w:p w:rsidR="00227018" w:rsidRPr="00657EE9" w:rsidRDefault="00227018" w:rsidP="00B44577">
            <w:pPr>
              <w:rPr>
                <w:rFonts w:ascii="Calibri" w:hAnsi="Calibri"/>
                <w:sz w:val="16"/>
                <w:lang w:val="fr-FR"/>
              </w:rPr>
            </w:pPr>
          </w:p>
          <w:p w:rsidR="00227018" w:rsidRPr="00657EE9" w:rsidRDefault="00227018" w:rsidP="00B44577">
            <w:pPr>
              <w:rPr>
                <w:rFonts w:ascii="Calibri" w:hAnsi="Calibri"/>
                <w:b/>
                <w:sz w:val="20"/>
                <w:lang w:val="fr-FR"/>
              </w:rPr>
            </w:pPr>
          </w:p>
        </w:tc>
        <w:tc>
          <w:tcPr>
            <w:tcW w:w="9781" w:type="dxa"/>
          </w:tcPr>
          <w:p w:rsidR="00227018" w:rsidRPr="00657EE9" w:rsidRDefault="00227018" w:rsidP="00B44577">
            <w:pPr>
              <w:rPr>
                <w:rFonts w:ascii="Calibri" w:hAnsi="Calibri"/>
                <w:sz w:val="16"/>
                <w:lang w:val="fr-FR"/>
              </w:rPr>
            </w:pPr>
            <w:r w:rsidRPr="00657EE9">
              <w:rPr>
                <w:rFonts w:ascii="Calibri" w:hAnsi="Calibri"/>
                <w:sz w:val="16"/>
                <w:u w:val="single"/>
                <w:lang w:val="fr-FR"/>
              </w:rPr>
              <w:t xml:space="preserve">Scénario de référence pour tous les indicateurs </w:t>
            </w:r>
            <w:r w:rsidRPr="00657EE9">
              <w:rPr>
                <w:rFonts w:ascii="Calibri" w:hAnsi="Calibri"/>
                <w:sz w:val="16"/>
                <w:lang w:val="fr-FR"/>
              </w:rPr>
              <w:t>:</w:t>
            </w:r>
          </w:p>
          <w:p w:rsidR="00227018" w:rsidRPr="00657EE9" w:rsidRDefault="00227018" w:rsidP="00B44577">
            <w:pPr>
              <w:rPr>
                <w:rFonts w:ascii="Calibri" w:hAnsi="Calibri"/>
                <w:sz w:val="16"/>
                <w:lang w:val="fr-FR"/>
              </w:rPr>
            </w:pPr>
            <w:r w:rsidRPr="00657EE9">
              <w:rPr>
                <w:rFonts w:ascii="Calibri" w:hAnsi="Calibri"/>
                <w:sz w:val="16"/>
                <w:lang w:val="fr-FR"/>
              </w:rPr>
              <w:t>-</w:t>
            </w:r>
          </w:p>
          <w:p w:rsidR="00227018" w:rsidRPr="00657EE9" w:rsidRDefault="00227018" w:rsidP="00B44577">
            <w:pPr>
              <w:rPr>
                <w:rFonts w:ascii="Calibri" w:hAnsi="Calibri"/>
                <w:sz w:val="16"/>
                <w:lang w:val="fr-FR"/>
              </w:rPr>
            </w:pPr>
            <w:r w:rsidRPr="00657EE9">
              <w:rPr>
                <w:rFonts w:ascii="Calibri" w:hAnsi="Calibri"/>
                <w:sz w:val="16"/>
                <w:lang w:val="fr-FR"/>
              </w:rPr>
              <w:t>-</w:t>
            </w:r>
          </w:p>
          <w:p w:rsidR="00227018" w:rsidRPr="00657EE9" w:rsidRDefault="00227018" w:rsidP="00B44577">
            <w:pPr>
              <w:rPr>
                <w:rFonts w:ascii="Calibri" w:hAnsi="Calibri"/>
                <w:b/>
                <w:sz w:val="20"/>
                <w:lang w:val="fr-FR"/>
              </w:rPr>
            </w:pPr>
            <w:r w:rsidRPr="00657EE9">
              <w:rPr>
                <w:rFonts w:ascii="Calibri" w:hAnsi="Calibri"/>
                <w:sz w:val="16"/>
                <w:lang w:val="fr-FR"/>
              </w:rPr>
              <w:t>-</w:t>
            </w:r>
          </w:p>
        </w:tc>
      </w:tr>
      <w:tr w:rsidR="00227018" w:rsidRPr="00523A87" w:rsidTr="001E46B3">
        <w:trPr>
          <w:trHeight w:val="283"/>
          <w:tblHeader/>
        </w:trPr>
        <w:tc>
          <w:tcPr>
            <w:tcW w:w="14142" w:type="dxa"/>
            <w:gridSpan w:val="2"/>
            <w:shd w:val="clear" w:color="auto" w:fill="F2F2F2"/>
            <w:vAlign w:val="center"/>
          </w:tcPr>
          <w:p w:rsidR="00227018" w:rsidRPr="00657EE9" w:rsidRDefault="00227018" w:rsidP="00AA1A02">
            <w:pPr>
              <w:jc w:val="center"/>
              <w:rPr>
                <w:rFonts w:ascii="Calibri" w:hAnsi="Calibri"/>
                <w:b/>
                <w:sz w:val="20"/>
                <w:lang w:val="fr-FR"/>
              </w:rPr>
            </w:pPr>
            <w:r w:rsidRPr="00657EE9">
              <w:rPr>
                <w:rFonts w:ascii="Calibri" w:hAnsi="Calibri"/>
                <w:b/>
                <w:sz w:val="20"/>
                <w:lang w:val="fr-FR"/>
              </w:rPr>
              <w:t xml:space="preserve">Avancée par rapport à l’objectif retenu </w:t>
            </w:r>
            <w:r w:rsidRPr="00657EE9">
              <w:rPr>
                <w:rFonts w:ascii="Calibri" w:hAnsi="Calibri"/>
                <w:b/>
                <w:sz w:val="16"/>
                <w:lang w:val="fr-FR"/>
              </w:rPr>
              <w:t>(Accomplissements réalisés au cours de la période examinée)</w:t>
            </w:r>
          </w:p>
        </w:tc>
      </w:tr>
      <w:tr w:rsidR="00227018" w:rsidRPr="00523A87" w:rsidTr="00AA1A02">
        <w:trPr>
          <w:trHeight w:val="283"/>
          <w:tblHeader/>
        </w:trPr>
        <w:tc>
          <w:tcPr>
            <w:tcW w:w="4361" w:type="dxa"/>
          </w:tcPr>
          <w:p w:rsidR="00227018" w:rsidRPr="00657EE9" w:rsidRDefault="00227018" w:rsidP="00B44577">
            <w:pPr>
              <w:rPr>
                <w:rFonts w:ascii="Calibri" w:hAnsi="Calibri"/>
                <w:b/>
                <w:sz w:val="20"/>
                <w:lang w:val="fr-FR"/>
              </w:rPr>
            </w:pPr>
            <w:r w:rsidRPr="00657EE9">
              <w:rPr>
                <w:rFonts w:ascii="Calibri" w:hAnsi="Calibri"/>
                <w:b/>
                <w:sz w:val="20"/>
                <w:lang w:val="fr-FR"/>
              </w:rPr>
              <w:t>Objectif annuel retenu (</w:t>
            </w:r>
            <w:r w:rsidRPr="00657EE9">
              <w:rPr>
                <w:rFonts w:ascii="Calibri" w:hAnsi="Calibri"/>
                <w:sz w:val="16"/>
                <w:lang w:val="fr-FR"/>
              </w:rPr>
              <w:t>Le degré d’amélioration souhaité à atteindre à la fin de la période considérée, conformément au plan de travail annuel du Programme national)</w:t>
            </w:r>
          </w:p>
        </w:tc>
        <w:tc>
          <w:tcPr>
            <w:tcW w:w="9781" w:type="dxa"/>
          </w:tcPr>
          <w:p w:rsidR="00227018" w:rsidRPr="00657EE9" w:rsidRDefault="00227018" w:rsidP="00B44577">
            <w:pPr>
              <w:rPr>
                <w:rFonts w:ascii="Calibri" w:hAnsi="Calibri"/>
                <w:sz w:val="16"/>
                <w:u w:val="single"/>
                <w:lang w:val="fr-FR"/>
              </w:rPr>
            </w:pPr>
            <w:r w:rsidRPr="00657EE9">
              <w:rPr>
                <w:rFonts w:ascii="Calibri" w:hAnsi="Calibri"/>
                <w:b/>
                <w:sz w:val="20"/>
                <w:lang w:val="fr-FR"/>
              </w:rPr>
              <w:t xml:space="preserve">Réalisation de l’objectif annuelle </w:t>
            </w:r>
            <w:r w:rsidRPr="00657EE9">
              <w:rPr>
                <w:rFonts w:ascii="Calibri" w:hAnsi="Calibri"/>
                <w:sz w:val="16"/>
                <w:lang w:val="fr-FR"/>
              </w:rPr>
              <w:t xml:space="preserve">Le niveau réel de performance atteint à la fin de la période considérée. Veuillez fournir une évaluation approfondie des réalisations des objectifs à ce jour. </w:t>
            </w:r>
            <w:r w:rsidRPr="00657EE9">
              <w:rPr>
                <w:rFonts w:ascii="Calibri" w:hAnsi="Calibri"/>
                <w:b/>
                <w:sz w:val="16"/>
                <w:lang w:val="fr-FR"/>
              </w:rPr>
              <w:t>100 mots au maximum par produit</w:t>
            </w:r>
            <w:r w:rsidRPr="00657EE9">
              <w:rPr>
                <w:rFonts w:ascii="Calibri" w:hAnsi="Calibri"/>
                <w:sz w:val="16"/>
                <w:lang w:val="fr-FR"/>
              </w:rPr>
              <w:t>.</w:t>
            </w:r>
          </w:p>
          <w:p w:rsidR="00227018" w:rsidRPr="00657EE9" w:rsidRDefault="00227018" w:rsidP="00B44577">
            <w:pPr>
              <w:rPr>
                <w:rFonts w:ascii="Calibri" w:hAnsi="Calibri"/>
                <w:sz w:val="16"/>
                <w:lang w:val="fr-FR"/>
              </w:rPr>
            </w:pPr>
            <w:r w:rsidRPr="00657EE9">
              <w:rPr>
                <w:rFonts w:ascii="Calibri" w:hAnsi="Calibri"/>
                <w:sz w:val="16"/>
                <w:u w:val="single"/>
                <w:lang w:val="fr-FR"/>
              </w:rPr>
              <w:t xml:space="preserve">Une réalisation se concrétise quand un objectif a abouti ou est atteint en toute satisfaction. Surlignez en caractère gras les réalisations à inclure dans le rapport consolidé. </w:t>
            </w:r>
            <w:r w:rsidRPr="00657EE9">
              <w:rPr>
                <w:rFonts w:ascii="Calibri" w:hAnsi="Calibri"/>
                <w:sz w:val="16"/>
                <w:lang w:val="fr-FR"/>
              </w:rPr>
              <w:t xml:space="preserve">Des rapports qui ont été publiés ou un système de suivi opérationnel sont des exemples de réalisations. La rédaction d’un mandat </w:t>
            </w:r>
            <w:r w:rsidRPr="00657EE9">
              <w:rPr>
                <w:rFonts w:ascii="Calibri" w:hAnsi="Calibri"/>
                <w:i/>
                <w:sz w:val="16"/>
                <w:lang w:val="fr-FR"/>
              </w:rPr>
              <w:t>n’est pas</w:t>
            </w:r>
            <w:r w:rsidRPr="00657EE9">
              <w:rPr>
                <w:rFonts w:ascii="Calibri" w:hAnsi="Calibri"/>
                <w:sz w:val="16"/>
                <w:lang w:val="fr-FR"/>
              </w:rPr>
              <w:t xml:space="preserve"> considérée constituer une réalisation.</w:t>
            </w:r>
          </w:p>
          <w:p w:rsidR="00227018" w:rsidRPr="00657EE9" w:rsidRDefault="00227018" w:rsidP="00B44577">
            <w:pPr>
              <w:rPr>
                <w:rFonts w:ascii="Calibri" w:hAnsi="Calibri"/>
                <w:sz w:val="16"/>
                <w:lang w:val="fr-FR"/>
              </w:rPr>
            </w:pPr>
            <w:r w:rsidRPr="00657EE9">
              <w:rPr>
                <w:rFonts w:ascii="Calibri" w:hAnsi="Calibri"/>
                <w:sz w:val="16"/>
                <w:u w:val="single"/>
                <w:lang w:val="fr-FR"/>
              </w:rPr>
              <w:t>Quelle que soit la réalisation, veuillez préciser les points suivants :</w:t>
            </w:r>
          </w:p>
          <w:p w:rsidR="00227018" w:rsidRPr="00657EE9" w:rsidRDefault="00227018" w:rsidP="009473FB">
            <w:pPr>
              <w:rPr>
                <w:rFonts w:ascii="Calibri" w:hAnsi="Calibri"/>
                <w:sz w:val="16"/>
                <w:szCs w:val="16"/>
                <w:lang w:val="fr-FR"/>
              </w:rPr>
            </w:pPr>
            <w:r w:rsidRPr="00657EE9">
              <w:rPr>
                <w:rFonts w:ascii="Calibri" w:hAnsi="Calibri"/>
                <w:i/>
                <w:sz w:val="16"/>
                <w:lang w:val="fr-FR"/>
              </w:rPr>
              <w:t xml:space="preserve">Qu’est qui </w:t>
            </w:r>
            <w:r w:rsidRPr="00657EE9">
              <w:rPr>
                <w:rFonts w:ascii="Calibri" w:hAnsi="Calibri"/>
                <w:sz w:val="16"/>
                <w:lang w:val="fr-FR"/>
              </w:rPr>
              <w:t xml:space="preserve">a été réalisé ? </w:t>
            </w:r>
          </w:p>
          <w:p w:rsidR="00227018" w:rsidRPr="00657EE9" w:rsidRDefault="00227018" w:rsidP="009473FB">
            <w:pPr>
              <w:rPr>
                <w:rFonts w:ascii="Calibri" w:hAnsi="Calibri" w:cs="Calibri"/>
                <w:sz w:val="16"/>
                <w:szCs w:val="16"/>
                <w:lang w:val="fr-FR"/>
              </w:rPr>
            </w:pPr>
            <w:r w:rsidRPr="00657EE9">
              <w:rPr>
                <w:rFonts w:ascii="Calibri" w:hAnsi="Calibri" w:cs="Calibri"/>
                <w:sz w:val="16"/>
                <w:szCs w:val="16"/>
                <w:lang w:val="fr-FR"/>
              </w:rPr>
              <w:t xml:space="preserve">On est tenté de déclarer « Tâches accomplies », qui en fait a trait à des activités. Parmi les exemples de « Tâches accomplies », il faut citer un symposium organisé sur le thème XX ; la tenue d’ateliers auxquels assistaient XX participants ; la réalisation de XX missions. À vrai dire, la notification devrait plutôt se concentrer sur les </w:t>
            </w:r>
            <w:r w:rsidRPr="00657EE9">
              <w:rPr>
                <w:rFonts w:ascii="Calibri" w:hAnsi="Calibri" w:cs="Calibri"/>
                <w:b/>
                <w:sz w:val="16"/>
                <w:szCs w:val="16"/>
                <w:lang w:val="fr-FR"/>
              </w:rPr>
              <w:t xml:space="preserve">effets </w:t>
            </w:r>
            <w:r w:rsidRPr="00657EE9">
              <w:rPr>
                <w:rFonts w:ascii="Calibri" w:hAnsi="Calibri" w:cs="Calibri"/>
                <w:sz w:val="16"/>
                <w:szCs w:val="16"/>
                <w:lang w:val="fr-FR"/>
              </w:rPr>
              <w:t xml:space="preserve">des activités (=  Produits). En voici quelques exemples : </w:t>
            </w:r>
          </w:p>
          <w:p w:rsidR="00227018" w:rsidRPr="00657EE9" w:rsidRDefault="00227018" w:rsidP="009B6222">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Formation qui renforce la capacité de XX membres du personnel technique qui sont à présent capables de produire XX</w:t>
            </w:r>
          </w:p>
          <w:p w:rsidR="00227018" w:rsidRPr="00657EE9" w:rsidRDefault="00227018" w:rsidP="009B6222">
            <w:pPr>
              <w:pStyle w:val="ListParagraph"/>
              <w:widowControl/>
              <w:numPr>
                <w:ilvl w:val="0"/>
                <w:numId w:val="20"/>
              </w:numPr>
              <w:ind w:left="720"/>
              <w:contextualSpacing/>
              <w:jc w:val="both"/>
              <w:rPr>
                <w:rFonts w:ascii="Calibri" w:hAnsi="Calibri" w:cs="Calibri"/>
                <w:i/>
                <w:sz w:val="16"/>
                <w:szCs w:val="16"/>
                <w:lang w:val="fr-FR"/>
              </w:rPr>
            </w:pPr>
            <w:r w:rsidRPr="00657EE9">
              <w:rPr>
                <w:rFonts w:ascii="Calibri" w:hAnsi="Calibri" w:cs="Calibri"/>
                <w:sz w:val="16"/>
                <w:szCs w:val="16"/>
                <w:lang w:val="fr-FR"/>
              </w:rPr>
              <w:t xml:space="preserve">Un ensemble d’indicateurs / une stratégie / un projet de renforcement des capacités ont été convenus avec le personnel technique de XX </w:t>
            </w:r>
          </w:p>
          <w:p w:rsidR="00227018" w:rsidRPr="00657EE9" w:rsidRDefault="00227018" w:rsidP="009B6222">
            <w:pPr>
              <w:ind w:left="360"/>
              <w:jc w:val="both"/>
              <w:rPr>
                <w:rFonts w:ascii="Calibri" w:hAnsi="Calibri" w:cs="Calibri"/>
                <w:i/>
                <w:sz w:val="16"/>
                <w:szCs w:val="16"/>
                <w:lang w:val="fr-FR"/>
              </w:rPr>
            </w:pPr>
            <w:r w:rsidRPr="00657EE9">
              <w:rPr>
                <w:rFonts w:ascii="Calibri" w:hAnsi="Calibri" w:cs="Calibri"/>
                <w:i/>
                <w:sz w:val="16"/>
                <w:szCs w:val="16"/>
                <w:lang w:val="fr-FR"/>
              </w:rPr>
              <w:t>Langue</w:t>
            </w:r>
          </w:p>
          <w:p w:rsidR="00227018" w:rsidRPr="00657EE9" w:rsidRDefault="00227018" w:rsidP="009B6222">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la notification porte sur la période achevée, c’est pourquoi il faut utiliser les verbes au passé. Utilisez la « forme passive » de sorte à désigner le destinataire ou la réalisation en tant que sujet et le verbe à la forme passive décrivant l’action : p. ex. « la capacité à été renforcée au sein de XX ».</w:t>
            </w:r>
          </w:p>
          <w:p w:rsidR="00227018" w:rsidRPr="00657EE9" w:rsidRDefault="00227018" w:rsidP="009B6222">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Écrivez dans un style concis, en évitant autant que possible de longues phrases. Faites référence aux progrès réalisés pour atteindre les objectifs des indicateurs. -</w:t>
            </w:r>
            <w:r w:rsidRPr="00657EE9" w:rsidDel="00FC1493">
              <w:rPr>
                <w:rFonts w:ascii="Calibri" w:hAnsi="Calibri" w:cs="Calibri"/>
                <w:sz w:val="16"/>
                <w:szCs w:val="16"/>
                <w:lang w:val="fr-FR"/>
              </w:rPr>
              <w:t xml:space="preserve"> </w:t>
            </w:r>
          </w:p>
          <w:p w:rsidR="00227018" w:rsidRPr="00657EE9" w:rsidRDefault="00227018" w:rsidP="009B6222">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 xml:space="preserve">Qui </w:t>
            </w:r>
            <w:r w:rsidRPr="00657EE9">
              <w:rPr>
                <w:rFonts w:ascii="Calibri" w:hAnsi="Calibri" w:cs="Calibri"/>
                <w:sz w:val="16"/>
                <w:szCs w:val="16"/>
                <w:lang w:val="fr-FR"/>
              </w:rPr>
              <w:t>était impliqué ?</w:t>
            </w:r>
          </w:p>
          <w:p w:rsidR="00227018" w:rsidRPr="00657EE9" w:rsidRDefault="00227018" w:rsidP="009B6222">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Quand</w:t>
            </w:r>
            <w:r w:rsidRPr="00657EE9">
              <w:rPr>
                <w:rFonts w:ascii="Calibri" w:hAnsi="Calibri" w:cs="Calibri"/>
                <w:sz w:val="16"/>
                <w:szCs w:val="16"/>
                <w:lang w:val="fr-FR"/>
              </w:rPr>
              <w:t xml:space="preserve"> la réalisation a-t-elle eu lieu ? </w:t>
            </w:r>
          </w:p>
          <w:p w:rsidR="00227018" w:rsidRPr="00657EE9" w:rsidRDefault="00227018" w:rsidP="009473FB">
            <w:pPr>
              <w:rPr>
                <w:rFonts w:ascii="Calibri" w:hAnsi="Calibri"/>
                <w:b/>
                <w:sz w:val="20"/>
                <w:lang w:val="fr-FR"/>
              </w:rPr>
            </w:pPr>
            <w:r w:rsidRPr="00657EE9">
              <w:rPr>
                <w:rFonts w:ascii="Calibri" w:hAnsi="Calibri"/>
                <w:sz w:val="16"/>
                <w:lang w:val="fr-FR"/>
              </w:rPr>
              <w:t>Quel que soit le produit, veuillez fournir des liens selon leur disponibilité.</w:t>
            </w:r>
          </w:p>
        </w:tc>
      </w:tr>
      <w:tr w:rsidR="00227018" w:rsidRPr="00657EE9" w:rsidTr="004F0352">
        <w:trPr>
          <w:trHeight w:val="283"/>
          <w:tblHeader/>
        </w:trPr>
        <w:tc>
          <w:tcPr>
            <w:tcW w:w="14142" w:type="dxa"/>
            <w:gridSpan w:val="2"/>
            <w:shd w:val="clear" w:color="auto" w:fill="D9D9D9"/>
            <w:vAlign w:val="center"/>
          </w:tcPr>
          <w:p w:rsidR="00227018" w:rsidRPr="00657EE9" w:rsidRDefault="00227018" w:rsidP="00B422C2">
            <w:pPr>
              <w:rPr>
                <w:rFonts w:ascii="Calibri" w:hAnsi="Calibri"/>
                <w:b/>
                <w:sz w:val="20"/>
                <w:lang w:val="fr-FR"/>
              </w:rPr>
            </w:pPr>
            <w:r w:rsidRPr="00657EE9">
              <w:rPr>
                <w:rFonts w:ascii="Calibri" w:hAnsi="Calibri"/>
                <w:b/>
                <w:sz w:val="20"/>
                <w:lang w:val="fr-FR"/>
              </w:rPr>
              <w:t xml:space="preserve">Résultats escomptés (Produit 1.2) : </w:t>
            </w:r>
            <w:r w:rsidR="00B422C2">
              <w:rPr>
                <w:rFonts w:ascii="Calibri" w:hAnsi="Calibri"/>
                <w:b/>
                <w:color w:val="FF0000"/>
                <w:sz w:val="20"/>
                <w:lang w:val="fr-FR"/>
              </w:rPr>
              <w:t>TITRE</w:t>
            </w:r>
          </w:p>
        </w:tc>
      </w:tr>
      <w:tr w:rsidR="00227018" w:rsidRPr="00657EE9" w:rsidTr="001E46B3">
        <w:trPr>
          <w:trHeight w:val="283"/>
          <w:tblHeader/>
        </w:trPr>
        <w:tc>
          <w:tcPr>
            <w:tcW w:w="4361" w:type="dxa"/>
            <w:shd w:val="clear" w:color="auto" w:fill="F2F2F2"/>
          </w:tcPr>
          <w:p w:rsidR="00227018" w:rsidRPr="00657EE9" w:rsidRDefault="00227018" w:rsidP="004F0352">
            <w:pPr>
              <w:rPr>
                <w:rFonts w:ascii="Calibri" w:hAnsi="Calibri"/>
                <w:b/>
                <w:sz w:val="20"/>
                <w:lang w:val="fr-FR"/>
              </w:rPr>
            </w:pPr>
            <w:r w:rsidRPr="00657EE9">
              <w:rPr>
                <w:rFonts w:ascii="Calibri" w:hAnsi="Calibri"/>
                <w:b/>
                <w:sz w:val="20"/>
                <w:lang w:val="fr-FR"/>
              </w:rPr>
              <w:lastRenderedPageBreak/>
              <w:t xml:space="preserve">Indicateurs : </w:t>
            </w:r>
          </w:p>
        </w:tc>
        <w:tc>
          <w:tcPr>
            <w:tcW w:w="9781" w:type="dxa"/>
          </w:tcPr>
          <w:p w:rsidR="00227018" w:rsidRPr="00657EE9" w:rsidRDefault="00227018" w:rsidP="004F0352">
            <w:pPr>
              <w:rPr>
                <w:rFonts w:ascii="Calibri" w:hAnsi="Calibri"/>
                <w:sz w:val="20"/>
                <w:lang w:val="fr-FR"/>
              </w:rPr>
            </w:pPr>
            <w:r w:rsidRPr="00657EE9">
              <w:rPr>
                <w:rFonts w:ascii="Calibri" w:hAnsi="Calibri"/>
                <w:sz w:val="20"/>
                <w:lang w:val="fr-FR"/>
              </w:rPr>
              <w:t>1.</w:t>
            </w:r>
          </w:p>
          <w:p w:rsidR="00227018" w:rsidRPr="00657EE9" w:rsidRDefault="00227018" w:rsidP="004F0352">
            <w:pPr>
              <w:rPr>
                <w:rFonts w:ascii="Calibri" w:hAnsi="Calibri"/>
                <w:sz w:val="20"/>
                <w:lang w:val="fr-FR"/>
              </w:rPr>
            </w:pPr>
            <w:r w:rsidRPr="00657EE9">
              <w:rPr>
                <w:rFonts w:ascii="Calibri" w:hAnsi="Calibri"/>
                <w:sz w:val="20"/>
                <w:lang w:val="fr-FR"/>
              </w:rPr>
              <w:t>2.</w:t>
            </w:r>
          </w:p>
          <w:p w:rsidR="00227018" w:rsidRPr="00657EE9" w:rsidRDefault="00227018" w:rsidP="004F0352">
            <w:pPr>
              <w:rPr>
                <w:rFonts w:ascii="Calibri" w:hAnsi="Calibri"/>
                <w:b/>
                <w:sz w:val="20"/>
                <w:lang w:val="fr-FR"/>
              </w:rPr>
            </w:pPr>
            <w:r w:rsidRPr="00657EE9">
              <w:rPr>
                <w:rFonts w:ascii="Calibri" w:hAnsi="Calibri"/>
                <w:sz w:val="20"/>
                <w:lang w:val="fr-FR"/>
              </w:rPr>
              <w:t>3.</w:t>
            </w:r>
          </w:p>
        </w:tc>
      </w:tr>
      <w:tr w:rsidR="00227018" w:rsidRPr="00657EE9" w:rsidTr="001E46B3">
        <w:trPr>
          <w:trHeight w:val="283"/>
          <w:tblHeader/>
        </w:trPr>
        <w:tc>
          <w:tcPr>
            <w:tcW w:w="4361" w:type="dxa"/>
            <w:shd w:val="clear" w:color="auto" w:fill="F2F2F2"/>
          </w:tcPr>
          <w:p w:rsidR="00227018" w:rsidRPr="00657EE9" w:rsidRDefault="00227018" w:rsidP="00357479">
            <w:pPr>
              <w:rPr>
                <w:rFonts w:ascii="Calibri" w:hAnsi="Calibri"/>
                <w:sz w:val="16"/>
                <w:lang w:val="fr-FR"/>
              </w:rPr>
            </w:pPr>
            <w:r w:rsidRPr="00657EE9">
              <w:rPr>
                <w:rFonts w:ascii="Calibri" w:hAnsi="Calibri"/>
                <w:b/>
                <w:sz w:val="20"/>
                <w:lang w:val="fr-FR"/>
              </w:rPr>
              <w:t xml:space="preserve">Scénario de référence : </w:t>
            </w:r>
            <w:r w:rsidRPr="00657EE9">
              <w:rPr>
                <w:rFonts w:ascii="Calibri" w:hAnsi="Calibri"/>
                <w:sz w:val="16"/>
                <w:lang w:val="fr-FR"/>
              </w:rPr>
              <w:t>Il s’agit d’une mesure de l’indicateur prise tout au début du Programme national</w:t>
            </w:r>
          </w:p>
          <w:p w:rsidR="00227018" w:rsidRPr="00657EE9" w:rsidRDefault="00227018" w:rsidP="00357479">
            <w:pPr>
              <w:rPr>
                <w:rFonts w:ascii="Calibri" w:hAnsi="Calibri"/>
                <w:sz w:val="16"/>
                <w:lang w:val="fr-FR"/>
              </w:rPr>
            </w:pPr>
          </w:p>
          <w:p w:rsidR="00227018" w:rsidRPr="00657EE9" w:rsidRDefault="00227018" w:rsidP="004F0352">
            <w:pPr>
              <w:rPr>
                <w:rFonts w:ascii="Calibri" w:hAnsi="Calibri"/>
                <w:b/>
                <w:sz w:val="20"/>
                <w:lang w:val="fr-FR"/>
              </w:rPr>
            </w:pPr>
          </w:p>
        </w:tc>
        <w:tc>
          <w:tcPr>
            <w:tcW w:w="9781" w:type="dxa"/>
          </w:tcPr>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Scénario de référence pour tous les indicateurs </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4F0352">
            <w:pPr>
              <w:rPr>
                <w:rFonts w:ascii="Calibri" w:hAnsi="Calibri"/>
                <w:b/>
                <w:sz w:val="20"/>
                <w:lang w:val="fr-FR"/>
              </w:rPr>
            </w:pPr>
            <w:r w:rsidRPr="00657EE9">
              <w:rPr>
                <w:rFonts w:ascii="Calibri" w:hAnsi="Calibri"/>
                <w:sz w:val="16"/>
                <w:lang w:val="fr-FR"/>
              </w:rPr>
              <w:t>-</w:t>
            </w:r>
          </w:p>
        </w:tc>
      </w:tr>
      <w:tr w:rsidR="00227018" w:rsidRPr="00523A87" w:rsidTr="001E46B3">
        <w:trPr>
          <w:trHeight w:val="283"/>
          <w:tblHeader/>
        </w:trPr>
        <w:tc>
          <w:tcPr>
            <w:tcW w:w="14142" w:type="dxa"/>
            <w:gridSpan w:val="2"/>
            <w:shd w:val="clear" w:color="auto" w:fill="F2F2F2"/>
            <w:vAlign w:val="center"/>
          </w:tcPr>
          <w:p w:rsidR="00227018" w:rsidRPr="00657EE9" w:rsidRDefault="00227018" w:rsidP="004F0352">
            <w:pPr>
              <w:jc w:val="center"/>
              <w:rPr>
                <w:rFonts w:ascii="Calibri" w:hAnsi="Calibri"/>
                <w:b/>
                <w:sz w:val="20"/>
                <w:lang w:val="fr-FR"/>
              </w:rPr>
            </w:pPr>
            <w:r w:rsidRPr="00657EE9">
              <w:rPr>
                <w:rFonts w:ascii="Calibri" w:hAnsi="Calibri"/>
                <w:b/>
                <w:sz w:val="20"/>
                <w:lang w:val="fr-FR"/>
              </w:rPr>
              <w:t xml:space="preserve">Avancées par rapport à l’objectif retenu </w:t>
            </w:r>
            <w:r w:rsidRPr="00657EE9">
              <w:rPr>
                <w:rFonts w:ascii="Calibri" w:hAnsi="Calibri"/>
                <w:b/>
                <w:sz w:val="16"/>
                <w:lang w:val="fr-FR"/>
              </w:rPr>
              <w:t>(Accomplissements réalisés au cours de la période examinée)</w:t>
            </w:r>
          </w:p>
        </w:tc>
      </w:tr>
      <w:tr w:rsidR="00227018" w:rsidRPr="00523A87" w:rsidTr="004F0352">
        <w:trPr>
          <w:trHeight w:val="283"/>
          <w:tblHeader/>
        </w:trPr>
        <w:tc>
          <w:tcPr>
            <w:tcW w:w="4361" w:type="dxa"/>
          </w:tcPr>
          <w:p w:rsidR="00227018" w:rsidRPr="00657EE9" w:rsidRDefault="00227018" w:rsidP="004F0352">
            <w:pPr>
              <w:rPr>
                <w:rFonts w:ascii="Calibri" w:hAnsi="Calibri"/>
                <w:b/>
                <w:sz w:val="20"/>
                <w:lang w:val="fr-FR"/>
              </w:rPr>
            </w:pPr>
            <w:r w:rsidRPr="00657EE9">
              <w:rPr>
                <w:rFonts w:ascii="Calibri" w:hAnsi="Calibri"/>
                <w:b/>
                <w:sz w:val="20"/>
                <w:lang w:val="fr-FR"/>
              </w:rPr>
              <w:t>Objectif annuel retenu (</w:t>
            </w:r>
            <w:r w:rsidRPr="00657EE9">
              <w:rPr>
                <w:rFonts w:ascii="Calibri" w:hAnsi="Calibri"/>
                <w:sz w:val="16"/>
                <w:lang w:val="fr-FR"/>
              </w:rPr>
              <w:t>Le degré d’amélioration souhaité à atteindre à la fin de la période considérée, conformément au plan de travail annuel du Programme national)</w:t>
            </w:r>
          </w:p>
        </w:tc>
        <w:tc>
          <w:tcPr>
            <w:tcW w:w="9781" w:type="dxa"/>
          </w:tcPr>
          <w:p w:rsidR="00227018" w:rsidRPr="00657EE9" w:rsidRDefault="00227018" w:rsidP="00357479">
            <w:pPr>
              <w:rPr>
                <w:rFonts w:ascii="Calibri" w:hAnsi="Calibri"/>
                <w:sz w:val="16"/>
                <w:u w:val="single"/>
                <w:lang w:val="fr-FR"/>
              </w:rPr>
            </w:pPr>
            <w:r w:rsidRPr="00657EE9">
              <w:rPr>
                <w:rFonts w:ascii="Calibri" w:hAnsi="Calibri"/>
                <w:b/>
                <w:sz w:val="20"/>
                <w:lang w:val="fr-FR"/>
              </w:rPr>
              <w:t xml:space="preserve">Réalisation de l’objectif annuelle </w:t>
            </w:r>
            <w:r w:rsidRPr="00657EE9">
              <w:rPr>
                <w:rFonts w:ascii="Calibri" w:hAnsi="Calibri"/>
                <w:sz w:val="16"/>
                <w:lang w:val="fr-FR"/>
              </w:rPr>
              <w:t xml:space="preserve">Le niveau réel de performance atteint à la fin de la période considérée. Veuillez fournir une évaluation approfondie des réalisations des objectifs à ce jour. </w:t>
            </w:r>
            <w:r w:rsidRPr="00657EE9">
              <w:rPr>
                <w:rFonts w:ascii="Calibri" w:hAnsi="Calibri"/>
                <w:b/>
                <w:sz w:val="16"/>
                <w:lang w:val="fr-FR"/>
              </w:rPr>
              <w:t>100 mots au maximum par produit</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Une réalisation se concrétise quand un objectif a abouti ou est atteint en toute satisfaction. Surlignez en caractère gras les réalisations à inclure dans le rapport consolidé. </w:t>
            </w:r>
            <w:r w:rsidRPr="00657EE9">
              <w:rPr>
                <w:rFonts w:ascii="Calibri" w:hAnsi="Calibri"/>
                <w:sz w:val="16"/>
                <w:lang w:val="fr-FR"/>
              </w:rPr>
              <w:t xml:space="preserve">Des rapports qui ont été publiés ou un système de suivi opérationnel sont des exemples de réalisations. La rédaction d’un mandat </w:t>
            </w:r>
            <w:r w:rsidRPr="00657EE9">
              <w:rPr>
                <w:rFonts w:ascii="Calibri" w:hAnsi="Calibri"/>
                <w:i/>
                <w:sz w:val="16"/>
                <w:lang w:val="fr-FR"/>
              </w:rPr>
              <w:t>n’est pas</w:t>
            </w:r>
            <w:r w:rsidRPr="00657EE9">
              <w:rPr>
                <w:rFonts w:ascii="Calibri" w:hAnsi="Calibri"/>
                <w:sz w:val="16"/>
                <w:lang w:val="fr-FR"/>
              </w:rPr>
              <w:t xml:space="preserve"> considérée constituer une réalisation.</w:t>
            </w:r>
          </w:p>
          <w:p w:rsidR="00227018" w:rsidRPr="00657EE9" w:rsidRDefault="00227018" w:rsidP="00357479">
            <w:pPr>
              <w:rPr>
                <w:rFonts w:ascii="Calibri" w:hAnsi="Calibri"/>
                <w:sz w:val="16"/>
                <w:lang w:val="fr-FR"/>
              </w:rPr>
            </w:pPr>
            <w:r w:rsidRPr="00657EE9">
              <w:rPr>
                <w:rFonts w:ascii="Calibri" w:hAnsi="Calibri"/>
                <w:sz w:val="16"/>
                <w:u w:val="single"/>
                <w:lang w:val="fr-FR"/>
              </w:rPr>
              <w:t>Quelle que soit la réalisation, veuillez préciser les points suivants :</w:t>
            </w:r>
          </w:p>
          <w:p w:rsidR="00227018" w:rsidRPr="00657EE9" w:rsidRDefault="00227018" w:rsidP="00357479">
            <w:pPr>
              <w:rPr>
                <w:rFonts w:ascii="Calibri" w:hAnsi="Calibri"/>
                <w:sz w:val="16"/>
                <w:szCs w:val="16"/>
                <w:lang w:val="fr-FR"/>
              </w:rPr>
            </w:pPr>
            <w:r w:rsidRPr="00657EE9">
              <w:rPr>
                <w:rFonts w:ascii="Calibri" w:hAnsi="Calibri"/>
                <w:i/>
                <w:sz w:val="16"/>
                <w:lang w:val="fr-FR"/>
              </w:rPr>
              <w:t xml:space="preserve">Qu’est qui </w:t>
            </w:r>
            <w:r w:rsidRPr="00657EE9">
              <w:rPr>
                <w:rFonts w:ascii="Calibri" w:hAnsi="Calibri"/>
                <w:sz w:val="16"/>
                <w:lang w:val="fr-FR"/>
              </w:rPr>
              <w:t xml:space="preserve">a été réalisé ? </w:t>
            </w:r>
          </w:p>
          <w:p w:rsidR="00227018" w:rsidRPr="00657EE9" w:rsidRDefault="00227018" w:rsidP="00357479">
            <w:pPr>
              <w:rPr>
                <w:rFonts w:ascii="Calibri" w:hAnsi="Calibri" w:cs="Calibri"/>
                <w:sz w:val="16"/>
                <w:szCs w:val="16"/>
                <w:lang w:val="fr-FR"/>
              </w:rPr>
            </w:pPr>
            <w:r w:rsidRPr="00657EE9">
              <w:rPr>
                <w:rFonts w:ascii="Calibri" w:hAnsi="Calibri" w:cs="Calibri"/>
                <w:sz w:val="16"/>
                <w:szCs w:val="16"/>
                <w:lang w:val="fr-FR"/>
              </w:rPr>
              <w:t xml:space="preserve">On est tenté de déclarer « Tâches accomplies », qui en fait a trait à des activités. Parmi les exemples de « Tâches accomplies », il faut citer un symposium organisé sur le thème XX ; la tenue d’ateliers auxquels assistaient XX participants ; la réalisation de XX missions. À vrai dire, la notification devrait plutôt se concentrer sur les </w:t>
            </w:r>
            <w:r w:rsidRPr="00657EE9">
              <w:rPr>
                <w:rFonts w:ascii="Calibri" w:hAnsi="Calibri" w:cs="Calibri"/>
                <w:b/>
                <w:sz w:val="16"/>
                <w:szCs w:val="16"/>
                <w:lang w:val="fr-FR"/>
              </w:rPr>
              <w:t xml:space="preserve">effets </w:t>
            </w:r>
            <w:r w:rsidRPr="00657EE9">
              <w:rPr>
                <w:rFonts w:ascii="Calibri" w:hAnsi="Calibri" w:cs="Calibri"/>
                <w:sz w:val="16"/>
                <w:szCs w:val="16"/>
                <w:lang w:val="fr-FR"/>
              </w:rPr>
              <w:t xml:space="preserve">des activités (=  Produits). En voici quelques exemples :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Formation qui renforce la capacité de XX membres du personnel technique qui sont à présent capables de produire XX</w:t>
            </w:r>
          </w:p>
          <w:p w:rsidR="00227018" w:rsidRPr="00657EE9" w:rsidRDefault="00227018" w:rsidP="00357479">
            <w:pPr>
              <w:pStyle w:val="ListParagraph"/>
              <w:widowControl/>
              <w:numPr>
                <w:ilvl w:val="0"/>
                <w:numId w:val="20"/>
              </w:numPr>
              <w:ind w:left="720"/>
              <w:contextualSpacing/>
              <w:jc w:val="both"/>
              <w:rPr>
                <w:rFonts w:ascii="Calibri" w:hAnsi="Calibri" w:cs="Calibri"/>
                <w:i/>
                <w:sz w:val="16"/>
                <w:szCs w:val="16"/>
                <w:lang w:val="fr-FR"/>
              </w:rPr>
            </w:pPr>
            <w:r w:rsidRPr="00657EE9">
              <w:rPr>
                <w:rFonts w:ascii="Calibri" w:hAnsi="Calibri" w:cs="Calibri"/>
                <w:sz w:val="16"/>
                <w:szCs w:val="16"/>
                <w:lang w:val="fr-FR"/>
              </w:rPr>
              <w:t xml:space="preserve">Un ensemble d’indicateurs / une stratégie / un projet de renforcement des capacités ont été convenus avec le personnel technique de XX </w:t>
            </w:r>
          </w:p>
          <w:p w:rsidR="00227018" w:rsidRPr="00657EE9" w:rsidRDefault="00227018" w:rsidP="00357479">
            <w:pPr>
              <w:ind w:left="360"/>
              <w:jc w:val="both"/>
              <w:rPr>
                <w:rFonts w:ascii="Calibri" w:hAnsi="Calibri" w:cs="Calibri"/>
                <w:i/>
                <w:sz w:val="16"/>
                <w:szCs w:val="16"/>
                <w:lang w:val="fr-FR"/>
              </w:rPr>
            </w:pPr>
            <w:r w:rsidRPr="00657EE9">
              <w:rPr>
                <w:rFonts w:ascii="Calibri" w:hAnsi="Calibri" w:cs="Calibri"/>
                <w:i/>
                <w:sz w:val="16"/>
                <w:szCs w:val="16"/>
                <w:lang w:val="fr-FR"/>
              </w:rPr>
              <w:t>Langue</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la notification porte sur la période achevée, c’est pourquoi il faut utiliser les verbes au passé. Utilisez la « forme passive » de sorte à désigner le destinataire ou la réalisation en tant que sujet et le verbe à la forme passive décrivant l’action : p. ex. « la capacité à été renforcée au sein de XX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Écrivez dans un style concis, en évitant autant que possible de longues phrases. Faites référence aux progrès réalisés pour atteindre les objectifs des indicateurs. -</w:t>
            </w:r>
            <w:r w:rsidRPr="00657EE9" w:rsidDel="00FC1493">
              <w:rPr>
                <w:rFonts w:ascii="Calibri" w:hAnsi="Calibri" w:cs="Calibri"/>
                <w:sz w:val="16"/>
                <w:szCs w:val="16"/>
                <w:lang w:val="fr-FR"/>
              </w:rPr>
              <w:t xml:space="preserve">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 xml:space="preserve">Qui </w:t>
            </w:r>
            <w:r w:rsidRPr="00657EE9">
              <w:rPr>
                <w:rFonts w:ascii="Calibri" w:hAnsi="Calibri" w:cs="Calibri"/>
                <w:sz w:val="16"/>
                <w:szCs w:val="16"/>
                <w:lang w:val="fr-FR"/>
              </w:rPr>
              <w:t>était impliqué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Quand</w:t>
            </w:r>
            <w:r w:rsidRPr="00657EE9">
              <w:rPr>
                <w:rFonts w:ascii="Calibri" w:hAnsi="Calibri" w:cs="Calibri"/>
                <w:sz w:val="16"/>
                <w:szCs w:val="16"/>
                <w:lang w:val="fr-FR"/>
              </w:rPr>
              <w:t xml:space="preserve"> la réalisation a-t-elle eu lieu ? </w:t>
            </w:r>
          </w:p>
          <w:p w:rsidR="00227018" w:rsidRPr="00657EE9" w:rsidRDefault="00227018" w:rsidP="004F0352">
            <w:pPr>
              <w:rPr>
                <w:rFonts w:ascii="Calibri" w:hAnsi="Calibri"/>
                <w:b/>
                <w:sz w:val="20"/>
                <w:lang w:val="fr-FR"/>
              </w:rPr>
            </w:pPr>
            <w:r w:rsidRPr="00657EE9">
              <w:rPr>
                <w:rFonts w:ascii="Calibri" w:hAnsi="Calibri"/>
                <w:sz w:val="16"/>
                <w:lang w:val="fr-FR"/>
              </w:rPr>
              <w:t>Quel que soit le produit, veuillez fournir des liens selon leur disponibilité.</w:t>
            </w:r>
          </w:p>
        </w:tc>
      </w:tr>
      <w:tr w:rsidR="00227018" w:rsidRPr="00657EE9" w:rsidTr="004F0352">
        <w:trPr>
          <w:trHeight w:val="283"/>
          <w:tblHeader/>
        </w:trPr>
        <w:tc>
          <w:tcPr>
            <w:tcW w:w="14142" w:type="dxa"/>
            <w:gridSpan w:val="2"/>
            <w:shd w:val="clear" w:color="auto" w:fill="D9D9D9"/>
          </w:tcPr>
          <w:p w:rsidR="00227018" w:rsidRPr="00657EE9" w:rsidRDefault="00227018" w:rsidP="00B422C2">
            <w:pPr>
              <w:rPr>
                <w:rFonts w:ascii="Calibri" w:hAnsi="Calibri"/>
                <w:b/>
                <w:sz w:val="20"/>
                <w:lang w:val="fr-FR"/>
              </w:rPr>
            </w:pPr>
            <w:r w:rsidRPr="00657EE9">
              <w:rPr>
                <w:rFonts w:ascii="Calibri" w:hAnsi="Calibri"/>
                <w:b/>
                <w:sz w:val="20"/>
                <w:lang w:val="fr-FR"/>
              </w:rPr>
              <w:t>Résultat 2 :</w:t>
            </w:r>
            <w:r w:rsidRPr="00657EE9">
              <w:rPr>
                <w:rFonts w:ascii="Calibri" w:hAnsi="Calibri"/>
                <w:b/>
                <w:color w:val="FF0000"/>
                <w:sz w:val="20"/>
                <w:lang w:val="fr-FR"/>
              </w:rPr>
              <w:t xml:space="preserve"> </w:t>
            </w:r>
            <w:r w:rsidR="00B422C2">
              <w:rPr>
                <w:rFonts w:ascii="Calibri" w:hAnsi="Calibri"/>
                <w:b/>
                <w:color w:val="FF0000"/>
                <w:sz w:val="20"/>
                <w:lang w:val="fr-FR"/>
              </w:rPr>
              <w:t>TITRE</w:t>
            </w:r>
          </w:p>
        </w:tc>
      </w:tr>
      <w:tr w:rsidR="00227018" w:rsidRPr="00657EE9" w:rsidTr="004F0352">
        <w:trPr>
          <w:trHeight w:val="283"/>
          <w:tblHeader/>
        </w:trPr>
        <w:tc>
          <w:tcPr>
            <w:tcW w:w="14142" w:type="dxa"/>
            <w:gridSpan w:val="2"/>
            <w:shd w:val="clear" w:color="auto" w:fill="D9D9D9"/>
            <w:vAlign w:val="center"/>
          </w:tcPr>
          <w:p w:rsidR="00227018" w:rsidRPr="00657EE9" w:rsidRDefault="00227018" w:rsidP="00B422C2">
            <w:pPr>
              <w:rPr>
                <w:rFonts w:ascii="Calibri" w:hAnsi="Calibri"/>
                <w:b/>
                <w:sz w:val="20"/>
                <w:lang w:val="fr-FR"/>
              </w:rPr>
            </w:pPr>
            <w:r w:rsidRPr="00657EE9">
              <w:rPr>
                <w:rFonts w:ascii="Calibri" w:hAnsi="Calibri"/>
                <w:b/>
                <w:sz w:val="20"/>
                <w:lang w:val="fr-FR"/>
              </w:rPr>
              <w:t xml:space="preserve">Résultats escomptés (Produit 2.1) : </w:t>
            </w:r>
            <w:r w:rsidR="00B422C2">
              <w:rPr>
                <w:rFonts w:ascii="Calibri" w:hAnsi="Calibri"/>
                <w:b/>
                <w:color w:val="FF0000"/>
                <w:sz w:val="20"/>
                <w:lang w:val="fr-FR"/>
              </w:rPr>
              <w:t>TITRE</w:t>
            </w:r>
          </w:p>
        </w:tc>
      </w:tr>
      <w:tr w:rsidR="00227018" w:rsidRPr="00657EE9" w:rsidTr="001E46B3">
        <w:trPr>
          <w:trHeight w:val="283"/>
          <w:tblHeader/>
        </w:trPr>
        <w:tc>
          <w:tcPr>
            <w:tcW w:w="4361" w:type="dxa"/>
            <w:shd w:val="clear" w:color="auto" w:fill="F2F2F2"/>
          </w:tcPr>
          <w:p w:rsidR="00227018" w:rsidRPr="00657EE9" w:rsidRDefault="00227018" w:rsidP="004F0352">
            <w:pPr>
              <w:rPr>
                <w:rFonts w:ascii="Calibri" w:hAnsi="Calibri"/>
                <w:b/>
                <w:sz w:val="20"/>
                <w:lang w:val="fr-FR"/>
              </w:rPr>
            </w:pPr>
            <w:r w:rsidRPr="00657EE9">
              <w:rPr>
                <w:rFonts w:ascii="Calibri" w:hAnsi="Calibri"/>
                <w:b/>
                <w:sz w:val="20"/>
                <w:lang w:val="fr-FR"/>
              </w:rPr>
              <w:t xml:space="preserve">Indicateurs : </w:t>
            </w:r>
          </w:p>
        </w:tc>
        <w:tc>
          <w:tcPr>
            <w:tcW w:w="9781" w:type="dxa"/>
          </w:tcPr>
          <w:p w:rsidR="00227018" w:rsidRPr="00657EE9" w:rsidRDefault="00227018" w:rsidP="004F0352">
            <w:pPr>
              <w:rPr>
                <w:rFonts w:ascii="Calibri" w:hAnsi="Calibri"/>
                <w:sz w:val="20"/>
                <w:lang w:val="fr-FR"/>
              </w:rPr>
            </w:pPr>
            <w:r w:rsidRPr="00657EE9">
              <w:rPr>
                <w:rFonts w:ascii="Calibri" w:hAnsi="Calibri"/>
                <w:sz w:val="20"/>
                <w:lang w:val="fr-FR"/>
              </w:rPr>
              <w:t>1.</w:t>
            </w:r>
          </w:p>
          <w:p w:rsidR="00227018" w:rsidRPr="00657EE9" w:rsidRDefault="00227018" w:rsidP="004F0352">
            <w:pPr>
              <w:rPr>
                <w:rFonts w:ascii="Calibri" w:hAnsi="Calibri"/>
                <w:sz w:val="20"/>
                <w:lang w:val="fr-FR"/>
              </w:rPr>
            </w:pPr>
            <w:r w:rsidRPr="00657EE9">
              <w:rPr>
                <w:rFonts w:ascii="Calibri" w:hAnsi="Calibri"/>
                <w:sz w:val="20"/>
                <w:lang w:val="fr-FR"/>
              </w:rPr>
              <w:t>2.</w:t>
            </w:r>
          </w:p>
          <w:p w:rsidR="00227018" w:rsidRPr="00657EE9" w:rsidRDefault="00227018" w:rsidP="004F0352">
            <w:pPr>
              <w:rPr>
                <w:rFonts w:ascii="Calibri" w:hAnsi="Calibri"/>
                <w:b/>
                <w:sz w:val="20"/>
                <w:lang w:val="fr-FR"/>
              </w:rPr>
            </w:pPr>
            <w:r w:rsidRPr="00657EE9">
              <w:rPr>
                <w:rFonts w:ascii="Calibri" w:hAnsi="Calibri"/>
                <w:sz w:val="20"/>
                <w:lang w:val="fr-FR"/>
              </w:rPr>
              <w:t>3.</w:t>
            </w:r>
          </w:p>
        </w:tc>
      </w:tr>
      <w:tr w:rsidR="00227018" w:rsidRPr="00657EE9" w:rsidTr="001E46B3">
        <w:trPr>
          <w:trHeight w:val="283"/>
          <w:tblHeader/>
        </w:trPr>
        <w:tc>
          <w:tcPr>
            <w:tcW w:w="4361" w:type="dxa"/>
            <w:shd w:val="clear" w:color="auto" w:fill="F2F2F2"/>
          </w:tcPr>
          <w:p w:rsidR="00227018" w:rsidRPr="00657EE9" w:rsidRDefault="00227018" w:rsidP="00357479">
            <w:pPr>
              <w:rPr>
                <w:rFonts w:ascii="Calibri" w:hAnsi="Calibri"/>
                <w:sz w:val="16"/>
                <w:lang w:val="fr-FR"/>
              </w:rPr>
            </w:pPr>
            <w:r w:rsidRPr="00657EE9">
              <w:rPr>
                <w:rFonts w:ascii="Calibri" w:hAnsi="Calibri"/>
                <w:b/>
                <w:sz w:val="20"/>
                <w:lang w:val="fr-FR"/>
              </w:rPr>
              <w:t xml:space="preserve">Scénario de référence : </w:t>
            </w:r>
            <w:r w:rsidRPr="00657EE9">
              <w:rPr>
                <w:rFonts w:ascii="Calibri" w:hAnsi="Calibri"/>
                <w:sz w:val="16"/>
                <w:lang w:val="fr-FR"/>
              </w:rPr>
              <w:t>Il s’agit d’une mesure de l’indicateur prise tout au début du Programme national</w:t>
            </w:r>
          </w:p>
          <w:p w:rsidR="00227018" w:rsidRPr="00657EE9" w:rsidRDefault="00227018" w:rsidP="00357479">
            <w:pPr>
              <w:rPr>
                <w:rFonts w:ascii="Calibri" w:hAnsi="Calibri"/>
                <w:sz w:val="16"/>
                <w:lang w:val="fr-FR"/>
              </w:rPr>
            </w:pPr>
          </w:p>
          <w:p w:rsidR="00227018" w:rsidRPr="00657EE9" w:rsidRDefault="00227018" w:rsidP="004F0352">
            <w:pPr>
              <w:rPr>
                <w:rFonts w:ascii="Calibri" w:hAnsi="Calibri"/>
                <w:b/>
                <w:sz w:val="20"/>
                <w:lang w:val="fr-FR"/>
              </w:rPr>
            </w:pPr>
          </w:p>
        </w:tc>
        <w:tc>
          <w:tcPr>
            <w:tcW w:w="9781" w:type="dxa"/>
          </w:tcPr>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Scénario de référence pour tous les indicateurs </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4F0352">
            <w:pPr>
              <w:rPr>
                <w:rFonts w:ascii="Calibri" w:hAnsi="Calibri"/>
                <w:b/>
                <w:sz w:val="20"/>
                <w:lang w:val="fr-FR"/>
              </w:rPr>
            </w:pPr>
            <w:r w:rsidRPr="00657EE9">
              <w:rPr>
                <w:rFonts w:ascii="Calibri" w:hAnsi="Calibri"/>
                <w:sz w:val="16"/>
                <w:lang w:val="fr-FR"/>
              </w:rPr>
              <w:t>-</w:t>
            </w:r>
          </w:p>
        </w:tc>
      </w:tr>
      <w:tr w:rsidR="00227018" w:rsidRPr="00523A87" w:rsidTr="001E46B3">
        <w:trPr>
          <w:trHeight w:val="283"/>
          <w:tblHeader/>
        </w:trPr>
        <w:tc>
          <w:tcPr>
            <w:tcW w:w="14142" w:type="dxa"/>
            <w:gridSpan w:val="2"/>
            <w:shd w:val="clear" w:color="auto" w:fill="F2F2F2"/>
            <w:vAlign w:val="center"/>
          </w:tcPr>
          <w:p w:rsidR="00227018" w:rsidRPr="00657EE9" w:rsidRDefault="00227018" w:rsidP="004F0352">
            <w:pPr>
              <w:jc w:val="center"/>
              <w:rPr>
                <w:rFonts w:ascii="Calibri" w:hAnsi="Calibri"/>
                <w:b/>
                <w:sz w:val="20"/>
                <w:lang w:val="fr-FR"/>
              </w:rPr>
            </w:pPr>
            <w:r w:rsidRPr="00657EE9">
              <w:rPr>
                <w:rFonts w:ascii="Calibri" w:hAnsi="Calibri"/>
                <w:b/>
                <w:sz w:val="20"/>
                <w:lang w:val="fr-FR"/>
              </w:rPr>
              <w:t xml:space="preserve">Avancées par rapport à l’objectif retenu </w:t>
            </w:r>
            <w:r w:rsidRPr="00657EE9">
              <w:rPr>
                <w:rFonts w:ascii="Calibri" w:hAnsi="Calibri"/>
                <w:b/>
                <w:sz w:val="16"/>
                <w:lang w:val="fr-FR"/>
              </w:rPr>
              <w:t>(Accomplissements réalisés au cours de la période examinée)</w:t>
            </w:r>
          </w:p>
        </w:tc>
      </w:tr>
      <w:tr w:rsidR="00227018" w:rsidRPr="00523A87" w:rsidTr="004F0352">
        <w:trPr>
          <w:trHeight w:val="283"/>
          <w:tblHeader/>
        </w:trPr>
        <w:tc>
          <w:tcPr>
            <w:tcW w:w="4361" w:type="dxa"/>
          </w:tcPr>
          <w:p w:rsidR="00227018" w:rsidRPr="00657EE9" w:rsidRDefault="00227018" w:rsidP="004F0352">
            <w:pPr>
              <w:rPr>
                <w:rFonts w:ascii="Calibri" w:hAnsi="Calibri"/>
                <w:b/>
                <w:sz w:val="20"/>
                <w:lang w:val="fr-FR"/>
              </w:rPr>
            </w:pPr>
            <w:r w:rsidRPr="00657EE9">
              <w:rPr>
                <w:rFonts w:ascii="Calibri" w:hAnsi="Calibri"/>
                <w:b/>
                <w:sz w:val="20"/>
                <w:lang w:val="fr-FR"/>
              </w:rPr>
              <w:lastRenderedPageBreak/>
              <w:t>Objectif annuel retenu (</w:t>
            </w:r>
            <w:r w:rsidRPr="00657EE9">
              <w:rPr>
                <w:rFonts w:ascii="Calibri" w:hAnsi="Calibri"/>
                <w:sz w:val="16"/>
                <w:lang w:val="fr-FR"/>
              </w:rPr>
              <w:t>Le degré d’amélioration souhaité à atteindre à la fin de la période considérée, conformément au plan de travail annuel du Programme national)</w:t>
            </w:r>
          </w:p>
        </w:tc>
        <w:tc>
          <w:tcPr>
            <w:tcW w:w="9781" w:type="dxa"/>
          </w:tcPr>
          <w:p w:rsidR="00227018" w:rsidRPr="00657EE9" w:rsidRDefault="00227018" w:rsidP="00357479">
            <w:pPr>
              <w:rPr>
                <w:rFonts w:ascii="Calibri" w:hAnsi="Calibri"/>
                <w:sz w:val="16"/>
                <w:u w:val="single"/>
                <w:lang w:val="fr-FR"/>
              </w:rPr>
            </w:pPr>
            <w:r w:rsidRPr="00657EE9">
              <w:rPr>
                <w:rFonts w:ascii="Calibri" w:hAnsi="Calibri"/>
                <w:b/>
                <w:sz w:val="20"/>
                <w:lang w:val="fr-FR"/>
              </w:rPr>
              <w:t xml:space="preserve">Réalisation de l’objectif annuelle </w:t>
            </w:r>
            <w:r w:rsidRPr="00657EE9">
              <w:rPr>
                <w:rFonts w:ascii="Calibri" w:hAnsi="Calibri"/>
                <w:sz w:val="16"/>
                <w:lang w:val="fr-FR"/>
              </w:rPr>
              <w:t xml:space="preserve">Le niveau réel de performance atteint à la fin de la période considérée. Veuillez fournir une évaluation approfondie des réalisations des objectifs à ce jour. </w:t>
            </w:r>
            <w:r w:rsidRPr="00657EE9">
              <w:rPr>
                <w:rFonts w:ascii="Calibri" w:hAnsi="Calibri"/>
                <w:b/>
                <w:sz w:val="16"/>
                <w:lang w:val="fr-FR"/>
              </w:rPr>
              <w:t>100 mots au maximum par produit</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Une réalisation se concrétise quand un objectif a abouti ou est atteint en toute satisfaction. Surlignez en caractère gras les réalisations à inclure dans le rapport consolidé. </w:t>
            </w:r>
            <w:r w:rsidRPr="00657EE9">
              <w:rPr>
                <w:rFonts w:ascii="Calibri" w:hAnsi="Calibri"/>
                <w:sz w:val="16"/>
                <w:lang w:val="fr-FR"/>
              </w:rPr>
              <w:t xml:space="preserve">Des rapports qui ont été publiés ou un système de suivi opérationnel sont des exemples de réalisations. La rédaction d’un mandat </w:t>
            </w:r>
            <w:r w:rsidRPr="00657EE9">
              <w:rPr>
                <w:rFonts w:ascii="Calibri" w:hAnsi="Calibri"/>
                <w:i/>
                <w:sz w:val="16"/>
                <w:lang w:val="fr-FR"/>
              </w:rPr>
              <w:t>n’est pas</w:t>
            </w:r>
            <w:r w:rsidRPr="00657EE9">
              <w:rPr>
                <w:rFonts w:ascii="Calibri" w:hAnsi="Calibri"/>
                <w:sz w:val="16"/>
                <w:lang w:val="fr-FR"/>
              </w:rPr>
              <w:t xml:space="preserve"> considérée constituer une réalisation.</w:t>
            </w:r>
          </w:p>
          <w:p w:rsidR="00227018" w:rsidRPr="00657EE9" w:rsidRDefault="00227018" w:rsidP="00357479">
            <w:pPr>
              <w:rPr>
                <w:rFonts w:ascii="Calibri" w:hAnsi="Calibri"/>
                <w:sz w:val="16"/>
                <w:lang w:val="fr-FR"/>
              </w:rPr>
            </w:pPr>
            <w:r w:rsidRPr="00657EE9">
              <w:rPr>
                <w:rFonts w:ascii="Calibri" w:hAnsi="Calibri"/>
                <w:sz w:val="16"/>
                <w:u w:val="single"/>
                <w:lang w:val="fr-FR"/>
              </w:rPr>
              <w:t>Quelle que soit la réalisation, veuillez préciser les points suivants :</w:t>
            </w:r>
          </w:p>
          <w:p w:rsidR="00227018" w:rsidRPr="00657EE9" w:rsidRDefault="00227018" w:rsidP="00357479">
            <w:pPr>
              <w:rPr>
                <w:rFonts w:ascii="Calibri" w:hAnsi="Calibri"/>
                <w:sz w:val="16"/>
                <w:szCs w:val="16"/>
                <w:lang w:val="fr-FR"/>
              </w:rPr>
            </w:pPr>
            <w:r w:rsidRPr="00657EE9">
              <w:rPr>
                <w:rFonts w:ascii="Calibri" w:hAnsi="Calibri"/>
                <w:i/>
                <w:sz w:val="16"/>
                <w:lang w:val="fr-FR"/>
              </w:rPr>
              <w:t xml:space="preserve">Qu’est qui </w:t>
            </w:r>
            <w:r w:rsidRPr="00657EE9">
              <w:rPr>
                <w:rFonts w:ascii="Calibri" w:hAnsi="Calibri"/>
                <w:sz w:val="16"/>
                <w:lang w:val="fr-FR"/>
              </w:rPr>
              <w:t xml:space="preserve">a été réalisé ? </w:t>
            </w:r>
          </w:p>
          <w:p w:rsidR="00227018" w:rsidRPr="00657EE9" w:rsidRDefault="00227018" w:rsidP="00357479">
            <w:pPr>
              <w:rPr>
                <w:rFonts w:ascii="Calibri" w:hAnsi="Calibri" w:cs="Calibri"/>
                <w:sz w:val="16"/>
                <w:szCs w:val="16"/>
                <w:lang w:val="fr-FR"/>
              </w:rPr>
            </w:pPr>
            <w:r w:rsidRPr="00657EE9">
              <w:rPr>
                <w:rFonts w:ascii="Calibri" w:hAnsi="Calibri" w:cs="Calibri"/>
                <w:sz w:val="16"/>
                <w:szCs w:val="16"/>
                <w:lang w:val="fr-FR"/>
              </w:rPr>
              <w:t xml:space="preserve">On est tenté de déclarer « Tâches accomplies », qui en fait a trait à des activités. Parmi les exemples de « Tâches accomplies », il faut citer un symposium organisé sur le thème XX ; la tenue d’ateliers auxquels assistaient XX participants ; la réalisation de XX missions. À vrai dire, la notification devrait plutôt se concentrer sur les </w:t>
            </w:r>
            <w:r w:rsidRPr="00657EE9">
              <w:rPr>
                <w:rFonts w:ascii="Calibri" w:hAnsi="Calibri" w:cs="Calibri"/>
                <w:b/>
                <w:sz w:val="16"/>
                <w:szCs w:val="16"/>
                <w:lang w:val="fr-FR"/>
              </w:rPr>
              <w:t xml:space="preserve">effets </w:t>
            </w:r>
            <w:r w:rsidRPr="00657EE9">
              <w:rPr>
                <w:rFonts w:ascii="Calibri" w:hAnsi="Calibri" w:cs="Calibri"/>
                <w:sz w:val="16"/>
                <w:szCs w:val="16"/>
                <w:lang w:val="fr-FR"/>
              </w:rPr>
              <w:t xml:space="preserve">des activités (=  Produits). En voici quelques exemples :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Formation qui renforce la capacité de XX membres du personnel technique qui sont à présent capables de produire XX</w:t>
            </w:r>
          </w:p>
          <w:p w:rsidR="00227018" w:rsidRPr="00657EE9" w:rsidRDefault="00227018" w:rsidP="00357479">
            <w:pPr>
              <w:pStyle w:val="ListParagraph"/>
              <w:widowControl/>
              <w:numPr>
                <w:ilvl w:val="0"/>
                <w:numId w:val="20"/>
              </w:numPr>
              <w:ind w:left="720"/>
              <w:contextualSpacing/>
              <w:jc w:val="both"/>
              <w:rPr>
                <w:rFonts w:ascii="Calibri" w:hAnsi="Calibri" w:cs="Calibri"/>
                <w:i/>
                <w:sz w:val="16"/>
                <w:szCs w:val="16"/>
                <w:lang w:val="fr-FR"/>
              </w:rPr>
            </w:pPr>
            <w:r w:rsidRPr="00657EE9">
              <w:rPr>
                <w:rFonts w:ascii="Calibri" w:hAnsi="Calibri" w:cs="Calibri"/>
                <w:sz w:val="16"/>
                <w:szCs w:val="16"/>
                <w:lang w:val="fr-FR"/>
              </w:rPr>
              <w:t xml:space="preserve">Un ensemble d’indicateurs / une stratégie / un projet de renforcement des capacités ont été convenus avec le personnel technique de XX </w:t>
            </w:r>
          </w:p>
          <w:p w:rsidR="00227018" w:rsidRPr="00657EE9" w:rsidRDefault="00227018" w:rsidP="00357479">
            <w:pPr>
              <w:ind w:left="360"/>
              <w:jc w:val="both"/>
              <w:rPr>
                <w:rFonts w:ascii="Calibri" w:hAnsi="Calibri" w:cs="Calibri"/>
                <w:i/>
                <w:sz w:val="16"/>
                <w:szCs w:val="16"/>
                <w:lang w:val="fr-FR"/>
              </w:rPr>
            </w:pPr>
            <w:r w:rsidRPr="00657EE9">
              <w:rPr>
                <w:rFonts w:ascii="Calibri" w:hAnsi="Calibri" w:cs="Calibri"/>
                <w:i/>
                <w:sz w:val="16"/>
                <w:szCs w:val="16"/>
                <w:lang w:val="fr-FR"/>
              </w:rPr>
              <w:t>Langue</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la notification porte sur la période achevée, c’est pourquoi il faut utiliser les verbes au passé. Utilisez la « forme passive » de sorte à désigner le destinataire ou la réalisation en tant que sujet et le verbe à la forme passive décrivant l’action : p. ex. « la capacité à été renforcée au sein de XX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Écrivez dans un style concis, en évitant autant que possible de longues phrases. Faites référence aux progrès réalisés pour atteindre les objectifs des indicateurs. -</w:t>
            </w:r>
            <w:r w:rsidRPr="00657EE9" w:rsidDel="00FC1493">
              <w:rPr>
                <w:rFonts w:ascii="Calibri" w:hAnsi="Calibri" w:cs="Calibri"/>
                <w:sz w:val="16"/>
                <w:szCs w:val="16"/>
                <w:lang w:val="fr-FR"/>
              </w:rPr>
              <w:t xml:space="preserve">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 xml:space="preserve">Qui </w:t>
            </w:r>
            <w:r w:rsidRPr="00657EE9">
              <w:rPr>
                <w:rFonts w:ascii="Calibri" w:hAnsi="Calibri" w:cs="Calibri"/>
                <w:sz w:val="16"/>
                <w:szCs w:val="16"/>
                <w:lang w:val="fr-FR"/>
              </w:rPr>
              <w:t>était impliqué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Quand</w:t>
            </w:r>
            <w:r w:rsidRPr="00657EE9">
              <w:rPr>
                <w:rFonts w:ascii="Calibri" w:hAnsi="Calibri" w:cs="Calibri"/>
                <w:sz w:val="16"/>
                <w:szCs w:val="16"/>
                <w:lang w:val="fr-FR"/>
              </w:rPr>
              <w:t xml:space="preserve"> la réalisation a-t-elle eu lieu ? </w:t>
            </w:r>
          </w:p>
          <w:p w:rsidR="00227018" w:rsidRPr="00657EE9" w:rsidRDefault="00227018" w:rsidP="004F0352">
            <w:pPr>
              <w:rPr>
                <w:rFonts w:ascii="Calibri" w:hAnsi="Calibri"/>
                <w:b/>
                <w:sz w:val="20"/>
                <w:lang w:val="fr-FR"/>
              </w:rPr>
            </w:pPr>
            <w:r w:rsidRPr="00657EE9">
              <w:rPr>
                <w:rFonts w:ascii="Calibri" w:hAnsi="Calibri"/>
                <w:sz w:val="16"/>
                <w:lang w:val="fr-FR"/>
              </w:rPr>
              <w:t>Quel que soit le produit, veuillez fournir des liens selon leur disponibilité.</w:t>
            </w:r>
          </w:p>
        </w:tc>
      </w:tr>
      <w:tr w:rsidR="00227018" w:rsidRPr="00657EE9" w:rsidTr="004F0352">
        <w:trPr>
          <w:trHeight w:val="283"/>
          <w:tblHeader/>
        </w:trPr>
        <w:tc>
          <w:tcPr>
            <w:tcW w:w="14142" w:type="dxa"/>
            <w:gridSpan w:val="2"/>
            <w:shd w:val="clear" w:color="auto" w:fill="D9D9D9"/>
            <w:vAlign w:val="center"/>
          </w:tcPr>
          <w:p w:rsidR="00227018" w:rsidRPr="00657EE9" w:rsidRDefault="00227018" w:rsidP="00B422C2">
            <w:pPr>
              <w:rPr>
                <w:rFonts w:ascii="Calibri" w:hAnsi="Calibri"/>
                <w:b/>
                <w:sz w:val="20"/>
                <w:lang w:val="fr-FR"/>
              </w:rPr>
            </w:pPr>
            <w:r w:rsidRPr="00657EE9">
              <w:rPr>
                <w:rFonts w:ascii="Calibri" w:hAnsi="Calibri"/>
                <w:b/>
                <w:sz w:val="20"/>
                <w:lang w:val="fr-FR"/>
              </w:rPr>
              <w:t>Résultats escomptés (Produit</w:t>
            </w:r>
            <w:r w:rsidR="00B422C2">
              <w:rPr>
                <w:rFonts w:ascii="Calibri" w:hAnsi="Calibri"/>
                <w:b/>
                <w:sz w:val="20"/>
                <w:lang w:val="fr-FR"/>
              </w:rPr>
              <w:t xml:space="preserve"> 2</w:t>
            </w:r>
            <w:r w:rsidRPr="00657EE9">
              <w:rPr>
                <w:rFonts w:ascii="Calibri" w:hAnsi="Calibri"/>
                <w:b/>
                <w:sz w:val="20"/>
                <w:lang w:val="fr-FR"/>
              </w:rPr>
              <w:t xml:space="preserve">.2): </w:t>
            </w:r>
            <w:r w:rsidR="00B422C2">
              <w:rPr>
                <w:rFonts w:ascii="Calibri" w:hAnsi="Calibri"/>
                <w:b/>
                <w:color w:val="FF0000"/>
                <w:sz w:val="20"/>
                <w:lang w:val="fr-FR"/>
              </w:rPr>
              <w:t>TITRE</w:t>
            </w:r>
          </w:p>
        </w:tc>
      </w:tr>
      <w:tr w:rsidR="00227018" w:rsidRPr="00657EE9" w:rsidTr="001E46B3">
        <w:trPr>
          <w:trHeight w:val="283"/>
          <w:tblHeader/>
        </w:trPr>
        <w:tc>
          <w:tcPr>
            <w:tcW w:w="4361" w:type="dxa"/>
            <w:shd w:val="clear" w:color="auto" w:fill="F2F2F2"/>
          </w:tcPr>
          <w:p w:rsidR="00227018" w:rsidRPr="00657EE9" w:rsidRDefault="00227018" w:rsidP="004F0352">
            <w:pPr>
              <w:rPr>
                <w:rFonts w:ascii="Calibri" w:hAnsi="Calibri"/>
                <w:b/>
                <w:sz w:val="20"/>
                <w:lang w:val="fr-FR"/>
              </w:rPr>
            </w:pPr>
            <w:r w:rsidRPr="00657EE9">
              <w:rPr>
                <w:rFonts w:ascii="Calibri" w:hAnsi="Calibri"/>
                <w:b/>
                <w:sz w:val="20"/>
                <w:lang w:val="fr-FR"/>
              </w:rPr>
              <w:t xml:space="preserve">Indicateurs : </w:t>
            </w:r>
          </w:p>
        </w:tc>
        <w:tc>
          <w:tcPr>
            <w:tcW w:w="9781" w:type="dxa"/>
          </w:tcPr>
          <w:p w:rsidR="00227018" w:rsidRPr="00657EE9" w:rsidRDefault="00227018" w:rsidP="004F0352">
            <w:pPr>
              <w:rPr>
                <w:rFonts w:ascii="Calibri" w:hAnsi="Calibri"/>
                <w:sz w:val="20"/>
                <w:lang w:val="fr-FR"/>
              </w:rPr>
            </w:pPr>
            <w:r w:rsidRPr="00657EE9">
              <w:rPr>
                <w:rFonts w:ascii="Calibri" w:hAnsi="Calibri"/>
                <w:sz w:val="20"/>
                <w:lang w:val="fr-FR"/>
              </w:rPr>
              <w:t>1.</w:t>
            </w:r>
          </w:p>
          <w:p w:rsidR="00227018" w:rsidRPr="00657EE9" w:rsidRDefault="00227018" w:rsidP="004F0352">
            <w:pPr>
              <w:rPr>
                <w:rFonts w:ascii="Calibri" w:hAnsi="Calibri"/>
                <w:sz w:val="20"/>
                <w:lang w:val="fr-FR"/>
              </w:rPr>
            </w:pPr>
            <w:r w:rsidRPr="00657EE9">
              <w:rPr>
                <w:rFonts w:ascii="Calibri" w:hAnsi="Calibri"/>
                <w:sz w:val="20"/>
                <w:lang w:val="fr-FR"/>
              </w:rPr>
              <w:t>2.</w:t>
            </w:r>
          </w:p>
          <w:p w:rsidR="00227018" w:rsidRPr="00657EE9" w:rsidRDefault="00227018" w:rsidP="004F0352">
            <w:pPr>
              <w:rPr>
                <w:rFonts w:ascii="Calibri" w:hAnsi="Calibri"/>
                <w:b/>
                <w:sz w:val="20"/>
                <w:lang w:val="fr-FR"/>
              </w:rPr>
            </w:pPr>
            <w:r w:rsidRPr="00657EE9">
              <w:rPr>
                <w:rFonts w:ascii="Calibri" w:hAnsi="Calibri"/>
                <w:sz w:val="20"/>
                <w:lang w:val="fr-FR"/>
              </w:rPr>
              <w:t>3.</w:t>
            </w:r>
          </w:p>
        </w:tc>
      </w:tr>
      <w:tr w:rsidR="00227018" w:rsidRPr="00657EE9" w:rsidTr="001E46B3">
        <w:trPr>
          <w:trHeight w:val="283"/>
          <w:tblHeader/>
        </w:trPr>
        <w:tc>
          <w:tcPr>
            <w:tcW w:w="4361" w:type="dxa"/>
            <w:shd w:val="clear" w:color="auto" w:fill="F2F2F2"/>
          </w:tcPr>
          <w:p w:rsidR="00227018" w:rsidRPr="00657EE9" w:rsidRDefault="00227018" w:rsidP="00357479">
            <w:pPr>
              <w:rPr>
                <w:rFonts w:ascii="Calibri" w:hAnsi="Calibri"/>
                <w:sz w:val="16"/>
                <w:lang w:val="fr-FR"/>
              </w:rPr>
            </w:pPr>
            <w:r w:rsidRPr="00657EE9">
              <w:rPr>
                <w:rFonts w:ascii="Calibri" w:hAnsi="Calibri"/>
                <w:b/>
                <w:sz w:val="20"/>
                <w:lang w:val="fr-FR"/>
              </w:rPr>
              <w:t xml:space="preserve">Scénario de référence : </w:t>
            </w:r>
            <w:r w:rsidRPr="00657EE9">
              <w:rPr>
                <w:rFonts w:ascii="Calibri" w:hAnsi="Calibri"/>
                <w:sz w:val="16"/>
                <w:lang w:val="fr-FR"/>
              </w:rPr>
              <w:t>Il s’agit d’une mesure de l’indicateur prise tout au début du Programme national</w:t>
            </w:r>
          </w:p>
          <w:p w:rsidR="00227018" w:rsidRPr="00657EE9" w:rsidRDefault="00227018" w:rsidP="00357479">
            <w:pPr>
              <w:rPr>
                <w:rFonts w:ascii="Calibri" w:hAnsi="Calibri"/>
                <w:sz w:val="16"/>
                <w:lang w:val="fr-FR"/>
              </w:rPr>
            </w:pPr>
          </w:p>
          <w:p w:rsidR="00227018" w:rsidRPr="00657EE9" w:rsidRDefault="00227018" w:rsidP="004F0352">
            <w:pPr>
              <w:rPr>
                <w:rFonts w:ascii="Calibri" w:hAnsi="Calibri"/>
                <w:b/>
                <w:sz w:val="20"/>
                <w:lang w:val="fr-FR"/>
              </w:rPr>
            </w:pPr>
          </w:p>
        </w:tc>
        <w:tc>
          <w:tcPr>
            <w:tcW w:w="9781" w:type="dxa"/>
          </w:tcPr>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Scénario de référence pour tous les indicateurs </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lang w:val="fr-FR"/>
              </w:rPr>
              <w:t>-</w:t>
            </w:r>
          </w:p>
          <w:p w:rsidR="00227018" w:rsidRPr="00657EE9" w:rsidRDefault="00227018" w:rsidP="004F0352">
            <w:pPr>
              <w:rPr>
                <w:rFonts w:ascii="Calibri" w:hAnsi="Calibri"/>
                <w:b/>
                <w:sz w:val="20"/>
                <w:lang w:val="fr-FR"/>
              </w:rPr>
            </w:pPr>
            <w:r w:rsidRPr="00657EE9">
              <w:rPr>
                <w:rFonts w:ascii="Calibri" w:hAnsi="Calibri"/>
                <w:sz w:val="16"/>
                <w:lang w:val="fr-FR"/>
              </w:rPr>
              <w:t>-</w:t>
            </w:r>
          </w:p>
        </w:tc>
      </w:tr>
      <w:tr w:rsidR="00227018" w:rsidRPr="00523A87" w:rsidTr="001E46B3">
        <w:trPr>
          <w:trHeight w:val="283"/>
          <w:tblHeader/>
        </w:trPr>
        <w:tc>
          <w:tcPr>
            <w:tcW w:w="14142" w:type="dxa"/>
            <w:gridSpan w:val="2"/>
            <w:shd w:val="clear" w:color="auto" w:fill="F2F2F2"/>
            <w:vAlign w:val="center"/>
          </w:tcPr>
          <w:p w:rsidR="00227018" w:rsidRPr="00657EE9" w:rsidRDefault="00227018" w:rsidP="004F0352">
            <w:pPr>
              <w:jc w:val="center"/>
              <w:rPr>
                <w:rFonts w:ascii="Calibri" w:hAnsi="Calibri"/>
                <w:b/>
                <w:sz w:val="20"/>
                <w:lang w:val="fr-FR"/>
              </w:rPr>
            </w:pPr>
            <w:r w:rsidRPr="00657EE9">
              <w:rPr>
                <w:rFonts w:ascii="Calibri" w:hAnsi="Calibri"/>
                <w:b/>
                <w:sz w:val="20"/>
                <w:lang w:val="fr-FR"/>
              </w:rPr>
              <w:t xml:space="preserve">Avancées par rapport à l’objectif retenu </w:t>
            </w:r>
            <w:r w:rsidRPr="00657EE9">
              <w:rPr>
                <w:rFonts w:ascii="Calibri" w:hAnsi="Calibri"/>
                <w:b/>
                <w:sz w:val="16"/>
                <w:lang w:val="fr-FR"/>
              </w:rPr>
              <w:t>(Accomplissements réalisés au cours de la période examinée)</w:t>
            </w:r>
          </w:p>
        </w:tc>
      </w:tr>
      <w:tr w:rsidR="00227018" w:rsidRPr="00523A87" w:rsidTr="004F0352">
        <w:trPr>
          <w:trHeight w:val="283"/>
          <w:tblHeader/>
        </w:trPr>
        <w:tc>
          <w:tcPr>
            <w:tcW w:w="4361" w:type="dxa"/>
          </w:tcPr>
          <w:p w:rsidR="00227018" w:rsidRPr="00657EE9" w:rsidRDefault="00227018" w:rsidP="004F0352">
            <w:pPr>
              <w:rPr>
                <w:rFonts w:ascii="Calibri" w:hAnsi="Calibri"/>
                <w:b/>
                <w:sz w:val="20"/>
                <w:lang w:val="fr-FR"/>
              </w:rPr>
            </w:pPr>
            <w:r w:rsidRPr="00657EE9">
              <w:rPr>
                <w:rFonts w:ascii="Calibri" w:hAnsi="Calibri"/>
                <w:b/>
                <w:sz w:val="20"/>
                <w:lang w:val="fr-FR"/>
              </w:rPr>
              <w:lastRenderedPageBreak/>
              <w:t>Objectif annuel retenu (</w:t>
            </w:r>
            <w:r w:rsidRPr="00657EE9">
              <w:rPr>
                <w:rFonts w:ascii="Calibri" w:hAnsi="Calibri"/>
                <w:sz w:val="16"/>
                <w:lang w:val="fr-FR"/>
              </w:rPr>
              <w:t>Le degré d’amélioration souhaité à atteindre à la fin de la période considérée, conformément au plan de travail annuel du Programme national)</w:t>
            </w:r>
          </w:p>
        </w:tc>
        <w:tc>
          <w:tcPr>
            <w:tcW w:w="9781" w:type="dxa"/>
          </w:tcPr>
          <w:p w:rsidR="00227018" w:rsidRPr="00657EE9" w:rsidRDefault="00227018" w:rsidP="00357479">
            <w:pPr>
              <w:rPr>
                <w:rFonts w:ascii="Calibri" w:hAnsi="Calibri"/>
                <w:sz w:val="16"/>
                <w:u w:val="single"/>
                <w:lang w:val="fr-FR"/>
              </w:rPr>
            </w:pPr>
            <w:r w:rsidRPr="00657EE9">
              <w:rPr>
                <w:rFonts w:ascii="Calibri" w:hAnsi="Calibri"/>
                <w:b/>
                <w:sz w:val="20"/>
                <w:lang w:val="fr-FR"/>
              </w:rPr>
              <w:t xml:space="preserve">Réalisation de l’objectif annuelle </w:t>
            </w:r>
            <w:r w:rsidRPr="00657EE9">
              <w:rPr>
                <w:rFonts w:ascii="Calibri" w:hAnsi="Calibri"/>
                <w:sz w:val="16"/>
                <w:lang w:val="fr-FR"/>
              </w:rPr>
              <w:t xml:space="preserve">Le niveau réel de performance atteint à la fin de la période considérée. Veuillez fournir une évaluation approfondie des réalisations des objectifs à ce jour. </w:t>
            </w:r>
            <w:r w:rsidRPr="00657EE9">
              <w:rPr>
                <w:rFonts w:ascii="Calibri" w:hAnsi="Calibri"/>
                <w:b/>
                <w:sz w:val="16"/>
                <w:lang w:val="fr-FR"/>
              </w:rPr>
              <w:t>100 mots au maximum par produit</w:t>
            </w:r>
            <w:r w:rsidRPr="00657EE9">
              <w:rPr>
                <w:rFonts w:ascii="Calibri" w:hAnsi="Calibri"/>
                <w:sz w:val="16"/>
                <w:lang w:val="fr-FR"/>
              </w:rPr>
              <w:t>.</w:t>
            </w:r>
          </w:p>
          <w:p w:rsidR="00227018" w:rsidRPr="00657EE9" w:rsidRDefault="00227018" w:rsidP="00357479">
            <w:pPr>
              <w:rPr>
                <w:rFonts w:ascii="Calibri" w:hAnsi="Calibri"/>
                <w:sz w:val="16"/>
                <w:lang w:val="fr-FR"/>
              </w:rPr>
            </w:pPr>
            <w:r w:rsidRPr="00657EE9">
              <w:rPr>
                <w:rFonts w:ascii="Calibri" w:hAnsi="Calibri"/>
                <w:sz w:val="16"/>
                <w:u w:val="single"/>
                <w:lang w:val="fr-FR"/>
              </w:rPr>
              <w:t xml:space="preserve">Une réalisation se concrétise quand un objectif a abouti ou est atteint en toute satisfaction. Surlignez en caractère gras les réalisations à inclure dans le rapport consolidé. </w:t>
            </w:r>
            <w:r w:rsidRPr="00657EE9">
              <w:rPr>
                <w:rFonts w:ascii="Calibri" w:hAnsi="Calibri"/>
                <w:sz w:val="16"/>
                <w:lang w:val="fr-FR"/>
              </w:rPr>
              <w:t xml:space="preserve">Des rapports qui ont été publiés ou un système de suivi opérationnel sont des exemples de réalisations. La rédaction d’un mandat </w:t>
            </w:r>
            <w:r w:rsidRPr="00657EE9">
              <w:rPr>
                <w:rFonts w:ascii="Calibri" w:hAnsi="Calibri"/>
                <w:i/>
                <w:sz w:val="16"/>
                <w:lang w:val="fr-FR"/>
              </w:rPr>
              <w:t>n’est pas</w:t>
            </w:r>
            <w:r w:rsidRPr="00657EE9">
              <w:rPr>
                <w:rFonts w:ascii="Calibri" w:hAnsi="Calibri"/>
                <w:sz w:val="16"/>
                <w:lang w:val="fr-FR"/>
              </w:rPr>
              <w:t xml:space="preserve"> considérée constituer une réalisation.</w:t>
            </w:r>
          </w:p>
          <w:p w:rsidR="00227018" w:rsidRPr="00657EE9" w:rsidRDefault="00227018" w:rsidP="00357479">
            <w:pPr>
              <w:rPr>
                <w:rFonts w:ascii="Calibri" w:hAnsi="Calibri"/>
                <w:sz w:val="16"/>
                <w:lang w:val="fr-FR"/>
              </w:rPr>
            </w:pPr>
            <w:r w:rsidRPr="00657EE9">
              <w:rPr>
                <w:rFonts w:ascii="Calibri" w:hAnsi="Calibri"/>
                <w:sz w:val="16"/>
                <w:u w:val="single"/>
                <w:lang w:val="fr-FR"/>
              </w:rPr>
              <w:t>Quelle que soit la réalisation, veuillez préciser les points suivants :</w:t>
            </w:r>
          </w:p>
          <w:p w:rsidR="00227018" w:rsidRPr="00657EE9" w:rsidRDefault="00227018" w:rsidP="00357479">
            <w:pPr>
              <w:rPr>
                <w:rFonts w:ascii="Calibri" w:hAnsi="Calibri"/>
                <w:sz w:val="16"/>
                <w:szCs w:val="16"/>
                <w:lang w:val="fr-FR"/>
              </w:rPr>
            </w:pPr>
            <w:r w:rsidRPr="00657EE9">
              <w:rPr>
                <w:rFonts w:ascii="Calibri" w:hAnsi="Calibri"/>
                <w:i/>
                <w:sz w:val="16"/>
                <w:lang w:val="fr-FR"/>
              </w:rPr>
              <w:t xml:space="preserve">Qu’est qui </w:t>
            </w:r>
            <w:r w:rsidRPr="00657EE9">
              <w:rPr>
                <w:rFonts w:ascii="Calibri" w:hAnsi="Calibri"/>
                <w:sz w:val="16"/>
                <w:lang w:val="fr-FR"/>
              </w:rPr>
              <w:t xml:space="preserve">a été réalisé ? </w:t>
            </w:r>
          </w:p>
          <w:p w:rsidR="00227018" w:rsidRPr="00657EE9" w:rsidRDefault="00227018" w:rsidP="00357479">
            <w:pPr>
              <w:rPr>
                <w:rFonts w:ascii="Calibri" w:hAnsi="Calibri" w:cs="Calibri"/>
                <w:sz w:val="16"/>
                <w:szCs w:val="16"/>
                <w:lang w:val="fr-FR"/>
              </w:rPr>
            </w:pPr>
            <w:r w:rsidRPr="00657EE9">
              <w:rPr>
                <w:rFonts w:ascii="Calibri" w:hAnsi="Calibri" w:cs="Calibri"/>
                <w:sz w:val="16"/>
                <w:szCs w:val="16"/>
                <w:lang w:val="fr-FR"/>
              </w:rPr>
              <w:t xml:space="preserve">On est tenté de déclarer « Tâches accomplies », qui en fait a trait à des activités. Parmi les exemples de « Tâches accomplies », il faut citer un symposium organisé sur le thème XX ; la tenue d’ateliers auxquels assistaient XX participants ; la réalisation de XX missions. À vrai dire, la notification devrait plutôt se concentrer sur les </w:t>
            </w:r>
            <w:r w:rsidRPr="00657EE9">
              <w:rPr>
                <w:rFonts w:ascii="Calibri" w:hAnsi="Calibri" w:cs="Calibri"/>
                <w:b/>
                <w:sz w:val="16"/>
                <w:szCs w:val="16"/>
                <w:lang w:val="fr-FR"/>
              </w:rPr>
              <w:t xml:space="preserve">effets </w:t>
            </w:r>
            <w:r w:rsidRPr="00657EE9">
              <w:rPr>
                <w:rFonts w:ascii="Calibri" w:hAnsi="Calibri" w:cs="Calibri"/>
                <w:sz w:val="16"/>
                <w:szCs w:val="16"/>
                <w:lang w:val="fr-FR"/>
              </w:rPr>
              <w:t xml:space="preserve">des activités (=  Produits). En voici quelques exemples :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Formation qui renforce la capacité de XX membres du personnel technique qui sont à présent capables de produire XX</w:t>
            </w:r>
          </w:p>
          <w:p w:rsidR="00227018" w:rsidRPr="00657EE9" w:rsidRDefault="00227018" w:rsidP="00357479">
            <w:pPr>
              <w:pStyle w:val="ListParagraph"/>
              <w:widowControl/>
              <w:numPr>
                <w:ilvl w:val="0"/>
                <w:numId w:val="20"/>
              </w:numPr>
              <w:ind w:left="720"/>
              <w:contextualSpacing/>
              <w:jc w:val="both"/>
              <w:rPr>
                <w:rFonts w:ascii="Calibri" w:hAnsi="Calibri" w:cs="Calibri"/>
                <w:i/>
                <w:sz w:val="16"/>
                <w:szCs w:val="16"/>
                <w:lang w:val="fr-FR"/>
              </w:rPr>
            </w:pPr>
            <w:r w:rsidRPr="00657EE9">
              <w:rPr>
                <w:rFonts w:ascii="Calibri" w:hAnsi="Calibri" w:cs="Calibri"/>
                <w:sz w:val="16"/>
                <w:szCs w:val="16"/>
                <w:lang w:val="fr-FR"/>
              </w:rPr>
              <w:t xml:space="preserve">Un ensemble d’indicateurs / une stratégie / un projet de renforcement des capacités ont été convenus avec le personnel technique de XX </w:t>
            </w:r>
          </w:p>
          <w:p w:rsidR="00227018" w:rsidRPr="00657EE9" w:rsidRDefault="00227018" w:rsidP="00357479">
            <w:pPr>
              <w:ind w:left="360"/>
              <w:jc w:val="both"/>
              <w:rPr>
                <w:rFonts w:ascii="Calibri" w:hAnsi="Calibri" w:cs="Calibri"/>
                <w:i/>
                <w:sz w:val="16"/>
                <w:szCs w:val="16"/>
                <w:lang w:val="fr-FR"/>
              </w:rPr>
            </w:pPr>
            <w:r w:rsidRPr="00657EE9">
              <w:rPr>
                <w:rFonts w:ascii="Calibri" w:hAnsi="Calibri" w:cs="Calibri"/>
                <w:i/>
                <w:sz w:val="16"/>
                <w:szCs w:val="16"/>
                <w:lang w:val="fr-FR"/>
              </w:rPr>
              <w:t>Langue</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la notification porte sur la période achevée, c’est pourquoi il faut utiliser les verbes au passé. Utilisez la « forme passive » de sorte à désigner le destinataire ou la réalisation en tant que sujet et le verbe à la forme passive décrivant l’action : p. ex. « la capacité à été renforcée au sein de XX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sz w:val="16"/>
                <w:szCs w:val="16"/>
                <w:lang w:val="fr-FR"/>
              </w:rPr>
              <w:t>Écrivez dans un style concis, en évitant autant que possible de longues phrases. Faites référence aux progrès réalisés pour atteindre les objectifs des indicateurs. -</w:t>
            </w:r>
            <w:r w:rsidRPr="00657EE9" w:rsidDel="00FC1493">
              <w:rPr>
                <w:rFonts w:ascii="Calibri" w:hAnsi="Calibri" w:cs="Calibri"/>
                <w:sz w:val="16"/>
                <w:szCs w:val="16"/>
                <w:lang w:val="fr-FR"/>
              </w:rPr>
              <w:t xml:space="preserve">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 xml:space="preserve">Qui </w:t>
            </w:r>
            <w:r w:rsidRPr="00657EE9">
              <w:rPr>
                <w:rFonts w:ascii="Calibri" w:hAnsi="Calibri" w:cs="Calibri"/>
                <w:sz w:val="16"/>
                <w:szCs w:val="16"/>
                <w:lang w:val="fr-FR"/>
              </w:rPr>
              <w:t>était impliqué ?</w:t>
            </w:r>
          </w:p>
          <w:p w:rsidR="00227018" w:rsidRPr="00657EE9" w:rsidRDefault="00227018" w:rsidP="00357479">
            <w:pPr>
              <w:pStyle w:val="ListParagraph"/>
              <w:widowControl/>
              <w:numPr>
                <w:ilvl w:val="0"/>
                <w:numId w:val="20"/>
              </w:numPr>
              <w:ind w:left="720"/>
              <w:contextualSpacing/>
              <w:rPr>
                <w:rFonts w:ascii="Calibri" w:hAnsi="Calibri" w:cs="Calibri"/>
                <w:sz w:val="16"/>
                <w:szCs w:val="16"/>
                <w:lang w:val="fr-FR"/>
              </w:rPr>
            </w:pPr>
            <w:r w:rsidRPr="00657EE9">
              <w:rPr>
                <w:rFonts w:ascii="Calibri" w:hAnsi="Calibri" w:cs="Calibri"/>
                <w:i/>
                <w:sz w:val="16"/>
                <w:szCs w:val="16"/>
                <w:lang w:val="fr-FR"/>
              </w:rPr>
              <w:t>Quand</w:t>
            </w:r>
            <w:r w:rsidRPr="00657EE9">
              <w:rPr>
                <w:rFonts w:ascii="Calibri" w:hAnsi="Calibri" w:cs="Calibri"/>
                <w:sz w:val="16"/>
                <w:szCs w:val="16"/>
                <w:lang w:val="fr-FR"/>
              </w:rPr>
              <w:t xml:space="preserve"> la réalisation a-t-elle eu lieu ? </w:t>
            </w:r>
          </w:p>
          <w:p w:rsidR="00227018" w:rsidRPr="00657EE9" w:rsidRDefault="00227018" w:rsidP="004F0352">
            <w:pPr>
              <w:rPr>
                <w:rFonts w:ascii="Calibri" w:hAnsi="Calibri"/>
                <w:b/>
                <w:sz w:val="20"/>
                <w:lang w:val="fr-FR"/>
              </w:rPr>
            </w:pPr>
            <w:r w:rsidRPr="00657EE9">
              <w:rPr>
                <w:rFonts w:ascii="Calibri" w:hAnsi="Calibri"/>
                <w:sz w:val="16"/>
                <w:lang w:val="fr-FR"/>
              </w:rPr>
              <w:t>Quel que soit le produit, veuillez fournir des liens selon leur disponibilité.</w:t>
            </w:r>
          </w:p>
        </w:tc>
      </w:tr>
    </w:tbl>
    <w:p w:rsidR="00227018" w:rsidRPr="00657EE9" w:rsidRDefault="00227018" w:rsidP="00AA1A02">
      <w:pPr>
        <w:rPr>
          <w:lang w:val="fr-FR"/>
        </w:rPr>
      </w:pPr>
    </w:p>
    <w:p w:rsidR="00227018" w:rsidRPr="00657EE9" w:rsidRDefault="00227018" w:rsidP="0088224E">
      <w:pPr>
        <w:pStyle w:val="ListParagraph"/>
        <w:numPr>
          <w:ilvl w:val="1"/>
          <w:numId w:val="10"/>
        </w:numPr>
        <w:jc w:val="both"/>
        <w:rPr>
          <w:rFonts w:ascii="Calibri" w:hAnsi="Calibri" w:cs="Arial"/>
          <w:b/>
          <w:lang w:val="fr-FR"/>
        </w:rPr>
      </w:pPr>
      <w:r w:rsidRPr="00657EE9">
        <w:rPr>
          <w:b/>
          <w:lang w:val="fr-FR"/>
        </w:rPr>
        <w:br w:type="page"/>
      </w:r>
      <w:r w:rsidRPr="00657EE9">
        <w:rPr>
          <w:rFonts w:ascii="Calibri" w:hAnsi="Calibri" w:cs="Arial"/>
          <w:b/>
          <w:lang w:val="fr-FR"/>
        </w:rPr>
        <w:lastRenderedPageBreak/>
        <w:t>Informations financières</w:t>
      </w:r>
    </w:p>
    <w:p w:rsidR="00227018" w:rsidRPr="00657EE9" w:rsidRDefault="00227018" w:rsidP="00CA7A2B">
      <w:pPr>
        <w:pStyle w:val="CommentText"/>
        <w:rPr>
          <w:rFonts w:ascii="Calibri" w:hAnsi="Calibri"/>
          <w:lang w:val="fr-FR"/>
        </w:rPr>
      </w:pPr>
      <w:r w:rsidRPr="00657EE9">
        <w:rPr>
          <w:rFonts w:ascii="Calibri" w:hAnsi="Calibri"/>
          <w:lang w:val="fr-FR"/>
        </w:rPr>
        <w:t xml:space="preserve">Veuillez inscrire des informations actualisées dans le tableau ci-après en vous reportant au Cadre des résultats incorporé au document du Programme national (dans le cas de programmes qui ont fait l’objet d’une révision approfondie, veuillez inclure une note de bas de page ou une référence dans la langue convenue), ainsi que des données financières sur les fonds prévus, engagés et payés. Nous vous prions également d’incorporer dans ce tableau des renseignements sur les avancées financières cumulées de la mise en œuvre du Programme national au terme de la période examinée (dont le montant des décaissements annuels cumulés). Veuillez ajouter des lignes supplémentaires, le cas échéant.  </w:t>
      </w:r>
    </w:p>
    <w:p w:rsidR="00227018" w:rsidRPr="00657EE9" w:rsidRDefault="00227018" w:rsidP="001444CF">
      <w:pPr>
        <w:jc w:val="both"/>
        <w:rPr>
          <w:rFonts w:ascii="Calibri" w:hAnsi="Calibri"/>
          <w:sz w:val="20"/>
          <w:lang w:val="fr-FR"/>
        </w:rPr>
      </w:pPr>
      <w:r w:rsidRPr="00657EE9">
        <w:rPr>
          <w:rFonts w:ascii="Calibri" w:hAnsi="Calibri"/>
          <w:sz w:val="20"/>
          <w:u w:val="single"/>
          <w:lang w:val="fr-FR"/>
        </w:rPr>
        <w:t>Définitions des catégories financières :</w:t>
      </w:r>
    </w:p>
    <w:p w:rsidR="00227018" w:rsidRPr="00657EE9" w:rsidRDefault="00227018" w:rsidP="00A34CCD">
      <w:pPr>
        <w:numPr>
          <w:ilvl w:val="0"/>
          <w:numId w:val="22"/>
        </w:numPr>
        <w:tabs>
          <w:tab w:val="clear" w:pos="1080"/>
          <w:tab w:val="num" w:pos="0"/>
        </w:tabs>
        <w:ind w:left="120" w:hanging="120"/>
        <w:rPr>
          <w:rFonts w:ascii="Calibri" w:hAnsi="Calibri" w:cs="Calibri"/>
          <w:sz w:val="22"/>
          <w:lang w:val="fr-FR"/>
        </w:rPr>
      </w:pPr>
      <w:r w:rsidRPr="00657EE9">
        <w:rPr>
          <w:rFonts w:ascii="Calibri" w:hAnsi="Calibri"/>
          <w:i/>
          <w:sz w:val="20"/>
          <w:lang w:val="fr-FR"/>
        </w:rPr>
        <w:t>Contributions :</w:t>
      </w:r>
      <w:r w:rsidRPr="00657EE9">
        <w:rPr>
          <w:rFonts w:ascii="Calibri" w:hAnsi="Calibri"/>
          <w:sz w:val="20"/>
          <w:lang w:val="fr-FR"/>
        </w:rPr>
        <w:t xml:space="preserve"> Comprend tous les montants engagés à ce jour. La contribution est le montant pour lequel ont été  signés des contrats juridiquement contraignants et enregistrés dans le système financier des agences, dont</w:t>
      </w:r>
      <w:r w:rsidRPr="00657EE9">
        <w:rPr>
          <w:rFonts w:ascii="Calibri" w:hAnsi="Calibri"/>
          <w:sz w:val="18"/>
          <w:lang w:val="fr-FR"/>
        </w:rPr>
        <w:t xml:space="preserve"> des engagements pluriannuels susceptibles d’être décaissés dans les années à venir.</w:t>
      </w:r>
      <w:r w:rsidRPr="00657EE9">
        <w:rPr>
          <w:rFonts w:ascii="Calibri" w:hAnsi="Calibri" w:cs="Calibri"/>
          <w:sz w:val="22"/>
          <w:lang w:val="fr-FR"/>
        </w:rPr>
        <w:t xml:space="preserve"> </w:t>
      </w:r>
    </w:p>
    <w:p w:rsidR="00227018" w:rsidRPr="00657EE9" w:rsidRDefault="00227018" w:rsidP="00CA6B13">
      <w:pPr>
        <w:pStyle w:val="ListParagraph"/>
        <w:numPr>
          <w:ilvl w:val="0"/>
          <w:numId w:val="1"/>
        </w:numPr>
        <w:ind w:left="360"/>
        <w:jc w:val="both"/>
        <w:rPr>
          <w:rFonts w:ascii="Calibri" w:hAnsi="Calibri"/>
          <w:sz w:val="20"/>
          <w:lang w:val="fr-FR"/>
        </w:rPr>
      </w:pPr>
      <w:r w:rsidRPr="00657EE9">
        <w:rPr>
          <w:rFonts w:ascii="Calibri" w:hAnsi="Calibri"/>
          <w:i/>
          <w:sz w:val="20"/>
          <w:lang w:val="fr-FR"/>
        </w:rPr>
        <w:t>Décaissement :</w:t>
      </w:r>
      <w:r w:rsidRPr="00657EE9">
        <w:rPr>
          <w:rFonts w:ascii="Calibri" w:hAnsi="Calibri"/>
          <w:sz w:val="20"/>
          <w:lang w:val="fr-FR"/>
        </w:rPr>
        <w:t xml:space="preserve"> Le montant versé à un prestataire ou à une entité quelconque en contrepartie de biens reçus, de travail et/ou de services rendus (les engagements non réglés n’étant pas compris) </w:t>
      </w:r>
    </w:p>
    <w:p w:rsidR="00227018" w:rsidRPr="00657EE9" w:rsidRDefault="00227018" w:rsidP="00CA6B13">
      <w:pPr>
        <w:pStyle w:val="ListParagraph"/>
        <w:numPr>
          <w:ilvl w:val="0"/>
          <w:numId w:val="1"/>
        </w:numPr>
        <w:ind w:left="360"/>
        <w:jc w:val="both"/>
        <w:rPr>
          <w:rFonts w:ascii="Calibri" w:hAnsi="Calibri"/>
          <w:sz w:val="20"/>
          <w:lang w:val="fr-FR"/>
        </w:rPr>
      </w:pPr>
      <w:r w:rsidRPr="00657EE9">
        <w:rPr>
          <w:rFonts w:ascii="Calibri" w:hAnsi="Calibri"/>
          <w:sz w:val="20"/>
          <w:lang w:val="fr-FR"/>
        </w:rPr>
        <w:t>Dépenses : Le total des contributions et des décaissements</w:t>
      </w:r>
    </w:p>
    <w:p w:rsidR="00227018" w:rsidRPr="00657EE9" w:rsidRDefault="00227018" w:rsidP="00886E25">
      <w:pPr>
        <w:pStyle w:val="ListParagraph"/>
        <w:ind w:left="360"/>
        <w:jc w:val="both"/>
        <w:rPr>
          <w:rFonts w:ascii="Calibri" w:hAnsi="Calibri"/>
          <w:sz w:val="20"/>
          <w:lang w:val="fr-FR"/>
        </w:rPr>
      </w:pPr>
    </w:p>
    <w:tbl>
      <w:tblPr>
        <w:tblW w:w="4843" w:type="pct"/>
        <w:tblCellMar>
          <w:left w:w="70" w:type="dxa"/>
          <w:right w:w="70" w:type="dxa"/>
        </w:tblCellMar>
        <w:tblLook w:val="00A0"/>
      </w:tblPr>
      <w:tblGrid>
        <w:gridCol w:w="4789"/>
        <w:gridCol w:w="1035"/>
        <w:gridCol w:w="1900"/>
        <w:gridCol w:w="1845"/>
        <w:gridCol w:w="1560"/>
        <w:gridCol w:w="1682"/>
        <w:gridCol w:w="1717"/>
      </w:tblGrid>
      <w:tr w:rsidR="00227018" w:rsidRPr="00657EE9" w:rsidTr="006C6243">
        <w:trPr>
          <w:trHeight w:val="300"/>
        </w:trPr>
        <w:tc>
          <w:tcPr>
            <w:tcW w:w="16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xml:space="preserve">Résultat du programme </w:t>
            </w:r>
            <w:r w:rsidRPr="00657EE9">
              <w:rPr>
                <w:rFonts w:ascii="Calibri" w:hAnsi="Calibri"/>
                <w:b/>
                <w:bCs/>
                <w:color w:val="000000"/>
                <w:sz w:val="18"/>
                <w:szCs w:val="18"/>
                <w:lang w:val="fr-FR" w:eastAsia="fr-CH"/>
              </w:rPr>
              <w:br/>
            </w:r>
            <w:r w:rsidRPr="00657EE9">
              <w:rPr>
                <w:rFonts w:ascii="Calibri" w:hAnsi="Calibri"/>
                <w:color w:val="000000"/>
                <w:sz w:val="18"/>
                <w:szCs w:val="18"/>
                <w:lang w:val="fr-FR" w:eastAsia="fr-CH"/>
              </w:rPr>
              <w:t>(Référence : Document du Programme national)</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Org. part. ONU</w:t>
            </w:r>
          </w:p>
        </w:tc>
        <w:tc>
          <w:tcPr>
            <w:tcW w:w="654"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Budget approuvé</w:t>
            </w:r>
            <w:r w:rsidRPr="00657EE9" w:rsidDel="00BE26FE">
              <w:rPr>
                <w:rFonts w:ascii="Calibri" w:hAnsi="Calibri"/>
                <w:b/>
                <w:bCs/>
                <w:color w:val="000000"/>
                <w:sz w:val="18"/>
                <w:szCs w:val="18"/>
                <w:lang w:val="fr-FR" w:eastAsia="fr-CH"/>
              </w:rPr>
              <w:t xml:space="preserve"> </w:t>
            </w:r>
            <w:r w:rsidRPr="00657EE9">
              <w:rPr>
                <w:rFonts w:ascii="Calibri" w:hAnsi="Calibri"/>
                <w:b/>
                <w:bCs/>
                <w:color w:val="000000"/>
                <w:sz w:val="18"/>
                <w:szCs w:val="18"/>
                <w:lang w:val="fr-FR" w:eastAsia="fr-CH"/>
              </w:rPr>
              <w:t>/Montant transféré (USD)</w:t>
            </w:r>
          </w:p>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A</w:t>
            </w:r>
          </w:p>
        </w:tc>
        <w:tc>
          <w:tcPr>
            <w:tcW w:w="2342" w:type="pct"/>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227018" w:rsidRPr="00657EE9" w:rsidRDefault="00227018" w:rsidP="00B44577">
            <w:pPr>
              <w:widowControl/>
              <w:rPr>
                <w:rFonts w:ascii="Calibri" w:hAnsi="Calibri"/>
                <w:b/>
                <w:bCs/>
                <w:color w:val="000000"/>
                <w:sz w:val="18"/>
                <w:szCs w:val="18"/>
                <w:lang w:val="fr-FR" w:eastAsia="fr-CH"/>
              </w:rPr>
            </w:pPr>
            <w:r w:rsidRPr="00657EE9">
              <w:rPr>
                <w:rFonts w:ascii="Calibri" w:hAnsi="Calibri"/>
                <w:b/>
                <w:bCs/>
                <w:color w:val="000000"/>
                <w:sz w:val="18"/>
                <w:szCs w:val="18"/>
                <w:lang w:val="fr-FR" w:eastAsia="fr-CH"/>
              </w:rPr>
              <w:t>Dépenses cumulées au 30 juin 2013</w:t>
            </w:r>
          </w:p>
        </w:tc>
      </w:tr>
      <w:tr w:rsidR="00227018" w:rsidRPr="00657EE9" w:rsidTr="003335EE">
        <w:trPr>
          <w:trHeight w:val="22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2342" w:type="pct"/>
            <w:gridSpan w:val="4"/>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val="restart"/>
            <w:tcBorders>
              <w:top w:val="nil"/>
              <w:left w:val="single" w:sz="4" w:space="0" w:color="auto"/>
              <w:bottom w:val="single" w:sz="4" w:space="0" w:color="auto"/>
              <w:right w:val="single" w:sz="4" w:space="0" w:color="auto"/>
            </w:tcBorders>
            <w:shd w:val="clear" w:color="000000" w:fill="D9D9D9"/>
            <w:vAlign w:val="center"/>
          </w:tcPr>
          <w:p w:rsidR="00227018" w:rsidRPr="00657EE9" w:rsidRDefault="00227018" w:rsidP="006C6243">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Contributions</w:t>
            </w:r>
            <w:r w:rsidRPr="00657EE9">
              <w:rPr>
                <w:rFonts w:ascii="Calibri" w:hAnsi="Calibri"/>
                <w:b/>
                <w:bCs/>
                <w:color w:val="000000"/>
                <w:sz w:val="18"/>
                <w:szCs w:val="18"/>
                <w:lang w:val="fr-FR" w:eastAsia="fr-CH"/>
              </w:rPr>
              <w:br/>
            </w:r>
            <w:r w:rsidRPr="00657EE9">
              <w:rPr>
                <w:rFonts w:ascii="Calibri" w:hAnsi="Calibri"/>
                <w:b/>
                <w:bCs/>
                <w:color w:val="000000"/>
                <w:sz w:val="18"/>
                <w:szCs w:val="18"/>
                <w:lang w:val="fr-FR" w:eastAsia="fr-CH"/>
              </w:rPr>
              <w:br/>
            </w:r>
            <w:r w:rsidRPr="00657EE9">
              <w:rPr>
                <w:rFonts w:ascii="Calibri" w:hAnsi="Calibri"/>
                <w:color w:val="000000"/>
                <w:sz w:val="18"/>
                <w:szCs w:val="18"/>
                <w:lang w:val="fr-FR" w:eastAsia="fr-CH"/>
              </w:rPr>
              <w:t>B</w:t>
            </w:r>
          </w:p>
        </w:tc>
        <w:tc>
          <w:tcPr>
            <w:tcW w:w="537" w:type="pct"/>
            <w:vMerge w:val="restart"/>
            <w:tcBorders>
              <w:top w:val="nil"/>
              <w:left w:val="single" w:sz="4" w:space="0" w:color="auto"/>
              <w:bottom w:val="single" w:sz="4" w:space="0" w:color="auto"/>
              <w:right w:val="single" w:sz="4" w:space="0" w:color="auto"/>
            </w:tcBorders>
            <w:shd w:val="clear" w:color="000000" w:fill="D9D9D9"/>
            <w:vAlign w:val="center"/>
          </w:tcPr>
          <w:p w:rsidR="00227018" w:rsidRPr="00657EE9" w:rsidRDefault="00227018" w:rsidP="006C6243">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xml:space="preserve">Décaissements </w:t>
            </w:r>
            <w:r w:rsidRPr="00657EE9">
              <w:rPr>
                <w:rFonts w:ascii="Calibri" w:hAnsi="Calibri"/>
                <w:b/>
                <w:bCs/>
                <w:color w:val="000000"/>
                <w:sz w:val="18"/>
                <w:szCs w:val="18"/>
                <w:lang w:val="fr-FR" w:eastAsia="fr-CH"/>
              </w:rPr>
              <w:br/>
            </w:r>
            <w:r w:rsidRPr="00657EE9">
              <w:rPr>
                <w:rFonts w:ascii="Calibri" w:hAnsi="Calibri"/>
                <w:color w:val="000000"/>
                <w:sz w:val="18"/>
                <w:szCs w:val="18"/>
                <w:lang w:val="fr-FR" w:eastAsia="fr-CH"/>
              </w:rPr>
              <w:t>C</w:t>
            </w:r>
          </w:p>
        </w:tc>
        <w:tc>
          <w:tcPr>
            <w:tcW w:w="579" w:type="pct"/>
            <w:vMerge w:val="restart"/>
            <w:tcBorders>
              <w:top w:val="nil"/>
              <w:left w:val="single" w:sz="4" w:space="0" w:color="auto"/>
              <w:bottom w:val="single" w:sz="4" w:space="0" w:color="auto"/>
              <w:right w:val="single" w:sz="4" w:space="0" w:color="auto"/>
            </w:tcBorders>
            <w:shd w:val="clear" w:color="000000" w:fill="D9D9D9"/>
            <w:vAlign w:val="center"/>
          </w:tcPr>
          <w:p w:rsidR="00227018" w:rsidRPr="00657EE9" w:rsidRDefault="00227018" w:rsidP="006C6243">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xml:space="preserve">Dépenses totales </w:t>
            </w:r>
            <w:r w:rsidRPr="00657EE9">
              <w:rPr>
                <w:rFonts w:ascii="Calibri" w:hAnsi="Calibri"/>
                <w:b/>
                <w:bCs/>
                <w:color w:val="000000"/>
                <w:sz w:val="18"/>
                <w:szCs w:val="18"/>
                <w:lang w:val="fr-FR" w:eastAsia="fr-CH"/>
              </w:rPr>
              <w:br/>
              <w:t>(</w:t>
            </w:r>
            <w:r w:rsidRPr="00657EE9">
              <w:rPr>
                <w:rFonts w:ascii="Calibri" w:hAnsi="Calibri"/>
                <w:color w:val="000000"/>
                <w:sz w:val="18"/>
                <w:szCs w:val="18"/>
                <w:lang w:val="fr-FR" w:eastAsia="fr-CH"/>
              </w:rPr>
              <w:t xml:space="preserve">B+C) </w:t>
            </w:r>
            <w:r w:rsidRPr="00657EE9">
              <w:rPr>
                <w:rFonts w:ascii="Calibri" w:hAnsi="Calibri"/>
                <w:color w:val="000000"/>
                <w:sz w:val="18"/>
                <w:szCs w:val="18"/>
                <w:lang w:val="fr-FR" w:eastAsia="fr-CH"/>
              </w:rPr>
              <w:br/>
              <w:t>D</w:t>
            </w:r>
          </w:p>
        </w:tc>
        <w:tc>
          <w:tcPr>
            <w:tcW w:w="591" w:type="pct"/>
            <w:vMerge w:val="restart"/>
            <w:tcBorders>
              <w:top w:val="nil"/>
              <w:left w:val="single" w:sz="4" w:space="0" w:color="auto"/>
              <w:bottom w:val="single" w:sz="4" w:space="0" w:color="auto"/>
              <w:right w:val="single" w:sz="4" w:space="0" w:color="auto"/>
            </w:tcBorders>
            <w:shd w:val="clear" w:color="000000" w:fill="D9D9D9"/>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xml:space="preserve">% de versement </w:t>
            </w:r>
            <w:r w:rsidRPr="00657EE9">
              <w:rPr>
                <w:rFonts w:ascii="Calibri" w:hAnsi="Calibri"/>
                <w:b/>
                <w:bCs/>
                <w:color w:val="000000"/>
                <w:sz w:val="18"/>
                <w:szCs w:val="18"/>
                <w:lang w:val="fr-FR" w:eastAsia="fr-CH"/>
              </w:rPr>
              <w:br/>
              <w:t>(dépenses totales</w:t>
            </w:r>
            <w:r w:rsidRPr="00657EE9" w:rsidDel="00416D42">
              <w:rPr>
                <w:rFonts w:ascii="Calibri" w:hAnsi="Calibri"/>
                <w:b/>
                <w:bCs/>
                <w:color w:val="000000"/>
                <w:sz w:val="18"/>
                <w:szCs w:val="18"/>
                <w:lang w:val="fr-FR" w:eastAsia="fr-CH"/>
              </w:rPr>
              <w:t xml:space="preserve"> </w:t>
            </w:r>
            <w:r w:rsidRPr="00657EE9">
              <w:rPr>
                <w:rFonts w:ascii="Calibri" w:hAnsi="Calibri"/>
                <w:b/>
                <w:bCs/>
                <w:color w:val="000000"/>
                <w:sz w:val="18"/>
                <w:szCs w:val="18"/>
                <w:lang w:val="fr-FR" w:eastAsia="fr-CH"/>
              </w:rPr>
              <w:t>/Budget)</w:t>
            </w:r>
          </w:p>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D/A</w:t>
            </w:r>
          </w:p>
        </w:tc>
      </w:tr>
      <w:tr w:rsidR="00227018" w:rsidRPr="00657EE9"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37"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79"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91"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37"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79"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91"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37"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79"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91"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37"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79"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91"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886E25">
        <w:trPr>
          <w:trHeight w:val="220"/>
        </w:trPr>
        <w:tc>
          <w:tcPr>
            <w:tcW w:w="1648"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635"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37"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79"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591"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r>
      <w:tr w:rsidR="00227018" w:rsidRPr="00657EE9" w:rsidTr="00753F73">
        <w:trPr>
          <w:trHeight w:val="278"/>
        </w:trPr>
        <w:tc>
          <w:tcPr>
            <w:tcW w:w="1648" w:type="pct"/>
            <w:vMerge w:val="restart"/>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r w:rsidRPr="00657EE9">
              <w:rPr>
                <w:rFonts w:ascii="Calibri" w:hAnsi="Calibri"/>
                <w:b/>
                <w:bCs/>
                <w:color w:val="000000"/>
                <w:sz w:val="18"/>
                <w:szCs w:val="18"/>
                <w:lang w:val="fr-FR" w:eastAsia="fr-CH"/>
              </w:rPr>
              <w:t>Résultat 1</w:t>
            </w:r>
            <w:r w:rsidRPr="00657EE9">
              <w:rPr>
                <w:rFonts w:ascii="Calibri" w:hAnsi="Calibri"/>
                <w:color w:val="000000"/>
                <w:sz w:val="18"/>
                <w:szCs w:val="18"/>
                <w:lang w:val="fr-FR" w:eastAsia="fr-CH"/>
              </w:rPr>
              <w:t xml:space="preserve">  </w:t>
            </w: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FAO</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255"/>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PNUD</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286"/>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PNUE</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279"/>
        </w:trPr>
        <w:tc>
          <w:tcPr>
            <w:tcW w:w="1648" w:type="pct"/>
            <w:tcBorders>
              <w:top w:val="nil"/>
              <w:left w:val="single" w:sz="4" w:space="0" w:color="auto"/>
              <w:bottom w:val="single" w:sz="4" w:space="0" w:color="auto"/>
              <w:right w:val="single" w:sz="4" w:space="0" w:color="auto"/>
            </w:tcBorders>
            <w:vAlign w:val="bottom"/>
          </w:tcPr>
          <w:p w:rsidR="00227018" w:rsidRPr="00657EE9" w:rsidRDefault="00227018" w:rsidP="003335EE">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Total partiel - Résultat 1</w:t>
            </w:r>
          </w:p>
        </w:tc>
        <w:tc>
          <w:tcPr>
            <w:tcW w:w="356" w:type="pct"/>
            <w:tcBorders>
              <w:top w:val="nil"/>
              <w:left w:val="nil"/>
              <w:bottom w:val="single" w:sz="4" w:space="0" w:color="auto"/>
              <w:right w:val="single" w:sz="4" w:space="0" w:color="auto"/>
            </w:tcBorders>
            <w:vAlign w:val="bottom"/>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305"/>
        </w:trPr>
        <w:tc>
          <w:tcPr>
            <w:tcW w:w="1648" w:type="pct"/>
            <w:vMerge w:val="restart"/>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r w:rsidRPr="00657EE9">
              <w:rPr>
                <w:rFonts w:ascii="Calibri" w:hAnsi="Calibri"/>
                <w:b/>
                <w:bCs/>
                <w:color w:val="000000"/>
                <w:sz w:val="18"/>
                <w:szCs w:val="18"/>
                <w:lang w:val="fr-FR" w:eastAsia="fr-CH"/>
              </w:rPr>
              <w:t>Résultat 2</w:t>
            </w:r>
            <w:r w:rsidRPr="00657EE9">
              <w:rPr>
                <w:rFonts w:ascii="Calibri" w:hAnsi="Calibri"/>
                <w:color w:val="000000"/>
                <w:sz w:val="18"/>
                <w:szCs w:val="18"/>
                <w:lang w:val="fr-FR" w:eastAsia="fr-CH"/>
              </w:rPr>
              <w:t xml:space="preserve">  </w:t>
            </w: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FAO</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r>
      <w:tr w:rsidR="00227018" w:rsidRPr="00657EE9" w:rsidTr="00753F73">
        <w:trPr>
          <w:trHeight w:val="345"/>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PNUD</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330"/>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PNUE</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367"/>
        </w:trPr>
        <w:tc>
          <w:tcPr>
            <w:tcW w:w="1648" w:type="pct"/>
            <w:tcBorders>
              <w:top w:val="nil"/>
              <w:left w:val="single" w:sz="4" w:space="0" w:color="auto"/>
              <w:bottom w:val="single" w:sz="4" w:space="0" w:color="auto"/>
              <w:right w:val="single" w:sz="4" w:space="0" w:color="auto"/>
            </w:tcBorders>
            <w:vAlign w:val="bottom"/>
          </w:tcPr>
          <w:p w:rsidR="00227018" w:rsidRPr="00657EE9" w:rsidRDefault="00227018" w:rsidP="003335EE">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Total partiel - Résultat 2</w:t>
            </w:r>
          </w:p>
        </w:tc>
        <w:tc>
          <w:tcPr>
            <w:tcW w:w="356" w:type="pct"/>
            <w:tcBorders>
              <w:top w:val="nil"/>
              <w:left w:val="nil"/>
              <w:bottom w:val="single" w:sz="4" w:space="0" w:color="auto"/>
              <w:right w:val="single" w:sz="4" w:space="0" w:color="auto"/>
            </w:tcBorders>
            <w:vAlign w:val="bottom"/>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249"/>
        </w:trPr>
        <w:tc>
          <w:tcPr>
            <w:tcW w:w="1648" w:type="pct"/>
            <w:vMerge w:val="restart"/>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r w:rsidRPr="00657EE9">
              <w:rPr>
                <w:rFonts w:ascii="Calibri" w:hAnsi="Calibri"/>
                <w:b/>
                <w:bCs/>
                <w:color w:val="000000"/>
                <w:sz w:val="18"/>
                <w:szCs w:val="18"/>
                <w:lang w:val="fr-FR" w:eastAsia="fr-CH"/>
              </w:rPr>
              <w:t>Résultat 3</w:t>
            </w:r>
            <w:r w:rsidRPr="00657EE9">
              <w:rPr>
                <w:rFonts w:ascii="Calibri" w:hAnsi="Calibri"/>
                <w:color w:val="000000"/>
                <w:sz w:val="18"/>
                <w:szCs w:val="18"/>
                <w:lang w:val="fr-FR" w:eastAsia="fr-CH"/>
              </w:rPr>
              <w:t xml:space="preserve">  </w:t>
            </w: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FAO</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197"/>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PNUD</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231"/>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PNUE</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375"/>
        </w:trPr>
        <w:tc>
          <w:tcPr>
            <w:tcW w:w="1648" w:type="pct"/>
            <w:tcBorders>
              <w:top w:val="nil"/>
              <w:left w:val="single" w:sz="4" w:space="0" w:color="auto"/>
              <w:bottom w:val="single" w:sz="4" w:space="0" w:color="auto"/>
              <w:right w:val="single" w:sz="4" w:space="0" w:color="auto"/>
            </w:tcBorders>
            <w:vAlign w:val="bottom"/>
          </w:tcPr>
          <w:p w:rsidR="00227018" w:rsidRPr="00657EE9" w:rsidRDefault="00227018" w:rsidP="003335EE">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Total partiel - Résultat 3</w:t>
            </w:r>
          </w:p>
        </w:tc>
        <w:tc>
          <w:tcPr>
            <w:tcW w:w="356" w:type="pct"/>
            <w:tcBorders>
              <w:top w:val="nil"/>
              <w:left w:val="nil"/>
              <w:bottom w:val="single" w:sz="4" w:space="0" w:color="auto"/>
              <w:right w:val="single" w:sz="4" w:space="0" w:color="auto"/>
            </w:tcBorders>
            <w:vAlign w:val="bottom"/>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 </w:t>
            </w:r>
          </w:p>
        </w:tc>
        <w:tc>
          <w:tcPr>
            <w:tcW w:w="654"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p>
        </w:tc>
        <w:tc>
          <w:tcPr>
            <w:tcW w:w="579"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p>
        </w:tc>
        <w:tc>
          <w:tcPr>
            <w:tcW w:w="591" w:type="pct"/>
            <w:tcBorders>
              <w:top w:val="nil"/>
              <w:left w:val="nil"/>
              <w:bottom w:val="single" w:sz="4" w:space="0" w:color="auto"/>
              <w:right w:val="single" w:sz="4" w:space="0" w:color="auto"/>
            </w:tcBorders>
            <w:vAlign w:val="bottom"/>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279"/>
        </w:trPr>
        <w:tc>
          <w:tcPr>
            <w:tcW w:w="1648" w:type="pct"/>
            <w:vMerge w:val="restart"/>
            <w:tcBorders>
              <w:top w:val="nil"/>
              <w:left w:val="single" w:sz="4" w:space="0" w:color="auto"/>
              <w:bottom w:val="single" w:sz="4" w:space="0" w:color="auto"/>
              <w:right w:val="single" w:sz="4" w:space="0" w:color="auto"/>
            </w:tcBorders>
            <w:vAlign w:val="center"/>
          </w:tcPr>
          <w:p w:rsidR="00227018" w:rsidRPr="00657EE9" w:rsidRDefault="00227018" w:rsidP="006C6243">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lastRenderedPageBreak/>
              <w:t>Coût total du Programme par agence (tous résultats compris) :</w:t>
            </w: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FAO</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300"/>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PNUD</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300"/>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PNUE</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r w:rsidR="00227018" w:rsidRPr="00657EE9" w:rsidTr="00753F73">
        <w:trPr>
          <w:trHeight w:val="201"/>
        </w:trPr>
        <w:tc>
          <w:tcPr>
            <w:tcW w:w="1648" w:type="pct"/>
            <w:vMerge w:val="restart"/>
            <w:tcBorders>
              <w:top w:val="nil"/>
              <w:left w:val="single" w:sz="4" w:space="0" w:color="auto"/>
              <w:bottom w:val="single" w:sz="4" w:space="0" w:color="auto"/>
              <w:right w:val="single" w:sz="4" w:space="0" w:color="auto"/>
            </w:tcBorders>
            <w:vAlign w:val="center"/>
          </w:tcPr>
          <w:p w:rsidR="00227018" w:rsidRPr="00657EE9" w:rsidRDefault="00227018" w:rsidP="006C6243">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Total des coûts d’appui indirects (7 %)</w:t>
            </w: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FAO</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247"/>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PNUD</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657EE9" w:rsidTr="00753F73">
        <w:trPr>
          <w:trHeight w:val="300"/>
        </w:trPr>
        <w:tc>
          <w:tcPr>
            <w:tcW w:w="1648" w:type="pct"/>
            <w:vMerge/>
            <w:tcBorders>
              <w:top w:val="nil"/>
              <w:left w:val="single" w:sz="4" w:space="0" w:color="auto"/>
              <w:bottom w:val="single" w:sz="4" w:space="0" w:color="auto"/>
              <w:right w:val="single" w:sz="4" w:space="0" w:color="auto"/>
            </w:tcBorders>
            <w:vAlign w:val="center"/>
          </w:tcPr>
          <w:p w:rsidR="00227018" w:rsidRPr="00657EE9" w:rsidRDefault="00227018" w:rsidP="00B44577">
            <w:pPr>
              <w:widowControl/>
              <w:rPr>
                <w:rFonts w:ascii="Calibri" w:hAnsi="Calibri"/>
                <w:b/>
                <w:bCs/>
                <w:color w:val="000000"/>
                <w:sz w:val="18"/>
                <w:szCs w:val="18"/>
                <w:lang w:val="fr-FR" w:eastAsia="fr-CH"/>
              </w:rPr>
            </w:pPr>
          </w:p>
        </w:tc>
        <w:tc>
          <w:tcPr>
            <w:tcW w:w="356" w:type="pct"/>
            <w:tcBorders>
              <w:top w:val="nil"/>
              <w:left w:val="nil"/>
              <w:bottom w:val="single" w:sz="4" w:space="0" w:color="auto"/>
              <w:right w:val="single" w:sz="4" w:space="0" w:color="auto"/>
            </w:tcBorders>
            <w:vAlign w:val="center"/>
          </w:tcPr>
          <w:p w:rsidR="00227018" w:rsidRPr="00657EE9" w:rsidRDefault="00227018" w:rsidP="00B44577">
            <w:pPr>
              <w:widowControl/>
              <w:jc w:val="center"/>
              <w:rPr>
                <w:rFonts w:ascii="Calibri" w:hAnsi="Calibri"/>
                <w:color w:val="000000"/>
                <w:sz w:val="18"/>
                <w:szCs w:val="18"/>
                <w:lang w:val="fr-FR" w:eastAsia="fr-CH"/>
              </w:rPr>
            </w:pPr>
            <w:r w:rsidRPr="00657EE9">
              <w:rPr>
                <w:rFonts w:ascii="Calibri" w:hAnsi="Calibri"/>
                <w:color w:val="000000"/>
                <w:sz w:val="18"/>
                <w:szCs w:val="18"/>
                <w:lang w:val="fr-FR" w:eastAsia="fr-CH"/>
              </w:rPr>
              <w:t>PNUE</w:t>
            </w:r>
          </w:p>
        </w:tc>
        <w:tc>
          <w:tcPr>
            <w:tcW w:w="654"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635"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37"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79"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p>
        </w:tc>
        <w:tc>
          <w:tcPr>
            <w:tcW w:w="591" w:type="pct"/>
            <w:tcBorders>
              <w:top w:val="nil"/>
              <w:left w:val="nil"/>
              <w:bottom w:val="single" w:sz="4" w:space="0" w:color="auto"/>
              <w:right w:val="single" w:sz="4" w:space="0" w:color="auto"/>
            </w:tcBorders>
            <w:vAlign w:val="center"/>
          </w:tcPr>
          <w:p w:rsidR="00227018" w:rsidRPr="00657EE9" w:rsidRDefault="00227018" w:rsidP="00B44577">
            <w:pPr>
              <w:widowControl/>
              <w:jc w:val="right"/>
              <w:rPr>
                <w:rFonts w:ascii="Calibri" w:hAnsi="Calibri"/>
                <w:color w:val="000000"/>
                <w:sz w:val="18"/>
                <w:szCs w:val="18"/>
                <w:lang w:val="fr-FR" w:eastAsia="fr-CH"/>
              </w:rPr>
            </w:pPr>
            <w:r w:rsidRPr="00657EE9">
              <w:rPr>
                <w:rFonts w:ascii="Calibri" w:hAnsi="Calibri"/>
                <w:color w:val="000000"/>
                <w:sz w:val="18"/>
                <w:szCs w:val="18"/>
                <w:lang w:val="fr-FR" w:eastAsia="fr-CH"/>
              </w:rPr>
              <w:t> </w:t>
            </w:r>
          </w:p>
        </w:tc>
      </w:tr>
      <w:tr w:rsidR="00227018" w:rsidRPr="00523A87" w:rsidTr="00753F73">
        <w:trPr>
          <w:trHeight w:val="300"/>
        </w:trPr>
        <w:tc>
          <w:tcPr>
            <w:tcW w:w="1648" w:type="pct"/>
            <w:tcBorders>
              <w:top w:val="nil"/>
              <w:left w:val="single" w:sz="4" w:space="0" w:color="auto"/>
              <w:bottom w:val="single" w:sz="4" w:space="0" w:color="auto"/>
              <w:right w:val="single" w:sz="4" w:space="0" w:color="auto"/>
            </w:tcBorders>
            <w:shd w:val="clear" w:color="000000" w:fill="A6A6A6"/>
            <w:vAlign w:val="center"/>
          </w:tcPr>
          <w:p w:rsidR="00227018" w:rsidRPr="00657EE9" w:rsidRDefault="00227018" w:rsidP="00B44577">
            <w:pPr>
              <w:widowControl/>
              <w:jc w:val="right"/>
              <w:rPr>
                <w:rFonts w:ascii="Calibri" w:hAnsi="Calibri"/>
                <w:b/>
                <w:bCs/>
                <w:color w:val="000000"/>
                <w:sz w:val="18"/>
                <w:szCs w:val="18"/>
                <w:lang w:val="fr-FR" w:eastAsia="fr-CH"/>
              </w:rPr>
            </w:pPr>
            <w:r w:rsidRPr="00657EE9">
              <w:rPr>
                <w:rFonts w:ascii="Calibri" w:hAnsi="Calibri"/>
                <w:b/>
                <w:bCs/>
                <w:color w:val="000000"/>
                <w:sz w:val="18"/>
                <w:szCs w:val="18"/>
                <w:lang w:val="fr-FR" w:eastAsia="fr-CH"/>
              </w:rPr>
              <w:t>Total global (coût total du Programme + coûts d’appui indirects)</w:t>
            </w:r>
          </w:p>
        </w:tc>
        <w:tc>
          <w:tcPr>
            <w:tcW w:w="356"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c>
          <w:tcPr>
            <w:tcW w:w="654"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635"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37"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79"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right"/>
              <w:rPr>
                <w:rFonts w:ascii="Calibri" w:hAnsi="Calibri"/>
                <w:b/>
                <w:bCs/>
                <w:color w:val="000000"/>
                <w:sz w:val="18"/>
                <w:szCs w:val="18"/>
                <w:lang w:val="fr-FR" w:eastAsia="fr-CH"/>
              </w:rPr>
            </w:pPr>
          </w:p>
        </w:tc>
        <w:tc>
          <w:tcPr>
            <w:tcW w:w="591" w:type="pct"/>
            <w:tcBorders>
              <w:top w:val="nil"/>
              <w:left w:val="nil"/>
              <w:bottom w:val="single" w:sz="4" w:space="0" w:color="auto"/>
              <w:right w:val="single" w:sz="4" w:space="0" w:color="auto"/>
            </w:tcBorders>
            <w:shd w:val="clear" w:color="000000" w:fill="A6A6A6"/>
            <w:vAlign w:val="center"/>
          </w:tcPr>
          <w:p w:rsidR="00227018" w:rsidRPr="00657EE9" w:rsidRDefault="00227018" w:rsidP="00B44577">
            <w:pPr>
              <w:widowControl/>
              <w:jc w:val="center"/>
              <w:rPr>
                <w:rFonts w:ascii="Calibri" w:hAnsi="Calibri"/>
                <w:b/>
                <w:bCs/>
                <w:color w:val="000000"/>
                <w:sz w:val="18"/>
                <w:szCs w:val="18"/>
                <w:lang w:val="fr-FR" w:eastAsia="fr-CH"/>
              </w:rPr>
            </w:pPr>
            <w:r w:rsidRPr="00657EE9">
              <w:rPr>
                <w:rFonts w:ascii="Calibri" w:hAnsi="Calibri"/>
                <w:b/>
                <w:bCs/>
                <w:color w:val="000000"/>
                <w:sz w:val="18"/>
                <w:szCs w:val="18"/>
                <w:lang w:val="fr-FR" w:eastAsia="fr-CH"/>
              </w:rPr>
              <w:t> </w:t>
            </w:r>
          </w:p>
        </w:tc>
      </w:tr>
    </w:tbl>
    <w:p w:rsidR="00227018" w:rsidRPr="00657EE9" w:rsidRDefault="00227018" w:rsidP="001B4B13">
      <w:pPr>
        <w:jc w:val="both"/>
        <w:rPr>
          <w:rFonts w:ascii="Calibri" w:hAnsi="Calibri"/>
          <w:sz w:val="20"/>
          <w:lang w:val="fr-FR"/>
        </w:rPr>
      </w:pPr>
      <w:r w:rsidRPr="00657EE9">
        <w:rPr>
          <w:rFonts w:ascii="Calibri" w:hAnsi="Calibri"/>
          <w:sz w:val="20"/>
          <w:lang w:val="fr-FR"/>
        </w:rPr>
        <w:t>Note :</w:t>
      </w:r>
    </w:p>
    <w:p w:rsidR="00227018" w:rsidRPr="00657EE9" w:rsidRDefault="00227018" w:rsidP="003335EE">
      <w:pPr>
        <w:numPr>
          <w:ilvl w:val="0"/>
          <w:numId w:val="17"/>
        </w:numPr>
        <w:rPr>
          <w:rFonts w:ascii="Calibri" w:hAnsi="Calibri"/>
          <w:sz w:val="20"/>
          <w:lang w:val="fr-FR"/>
        </w:rPr>
      </w:pPr>
      <w:r w:rsidRPr="00657EE9">
        <w:rPr>
          <w:rFonts w:ascii="Calibri" w:hAnsi="Calibri"/>
          <w:sz w:val="20"/>
          <w:lang w:val="fr-FR"/>
        </w:rPr>
        <w:t>Insérez des lignes pour inscrire tout éventuel résultat supplémentaire.</w:t>
      </w:r>
    </w:p>
    <w:p w:rsidR="00227018" w:rsidRPr="00657EE9" w:rsidRDefault="00227018" w:rsidP="003335EE">
      <w:pPr>
        <w:ind w:left="720"/>
        <w:rPr>
          <w:rFonts w:ascii="Calibri" w:hAnsi="Calibri"/>
          <w:sz w:val="20"/>
          <w:lang w:val="fr-FR"/>
        </w:rPr>
      </w:pPr>
    </w:p>
    <w:p w:rsidR="00227018" w:rsidRPr="00657EE9" w:rsidRDefault="00227018" w:rsidP="003335EE">
      <w:pPr>
        <w:rPr>
          <w:rFonts w:ascii="Calibri" w:hAnsi="Calibri"/>
          <w:sz w:val="20"/>
          <w:lang w:val="fr-FR"/>
        </w:rPr>
      </w:pPr>
    </w:p>
    <w:p w:rsidR="00227018" w:rsidRPr="00657EE9" w:rsidRDefault="00227018" w:rsidP="003335EE">
      <w:pPr>
        <w:ind w:left="720"/>
        <w:rPr>
          <w:rFonts w:ascii="Calibri" w:hAnsi="Calibri"/>
          <w:sz w:val="20"/>
          <w:lang w:val="fr-FR"/>
        </w:rPr>
      </w:pPr>
    </w:p>
    <w:p w:rsidR="00227018" w:rsidRPr="00657EE9" w:rsidRDefault="00227018" w:rsidP="003335EE">
      <w:pPr>
        <w:rPr>
          <w:rFonts w:ascii="Calibri" w:hAnsi="Calibri"/>
          <w:sz w:val="20"/>
          <w:lang w:val="fr-FR"/>
        </w:rPr>
        <w:sectPr w:rsidR="00227018" w:rsidRPr="00657EE9" w:rsidSect="00582770">
          <w:headerReference w:type="first" r:id="rId10"/>
          <w:endnotePr>
            <w:numFmt w:val="decimal"/>
          </w:endnotePr>
          <w:pgSz w:w="16839" w:h="11907" w:orient="landscape" w:code="9"/>
          <w:pgMar w:top="1440" w:right="720" w:bottom="1440" w:left="1260" w:header="720" w:footer="435" w:gutter="0"/>
          <w:pgNumType w:start="2"/>
          <w:cols w:space="720"/>
          <w:titlePg/>
          <w:docGrid w:linePitch="360"/>
        </w:sectPr>
      </w:pPr>
    </w:p>
    <w:p w:rsidR="00227018" w:rsidRPr="00657EE9" w:rsidRDefault="00227018" w:rsidP="00646ABB">
      <w:pPr>
        <w:pStyle w:val="ListParagraph"/>
        <w:numPr>
          <w:ilvl w:val="0"/>
          <w:numId w:val="4"/>
        </w:numPr>
        <w:jc w:val="both"/>
        <w:rPr>
          <w:rFonts w:ascii="Calibri" w:hAnsi="Calibri" w:cs="Arial"/>
          <w:b/>
          <w:sz w:val="28"/>
          <w:szCs w:val="28"/>
          <w:lang w:val="fr-FR"/>
        </w:rPr>
      </w:pPr>
      <w:r w:rsidRPr="00657EE9">
        <w:rPr>
          <w:rFonts w:ascii="Calibri" w:hAnsi="Calibri" w:cs="Arial"/>
          <w:b/>
          <w:sz w:val="28"/>
          <w:szCs w:val="28"/>
          <w:lang w:val="fr-FR"/>
        </w:rPr>
        <w:lastRenderedPageBreak/>
        <w:t>Avancées du Programme national</w:t>
      </w:r>
    </w:p>
    <w:p w:rsidR="00227018" w:rsidRPr="00657EE9" w:rsidRDefault="00227018" w:rsidP="001444CF">
      <w:pPr>
        <w:jc w:val="both"/>
        <w:rPr>
          <w:rFonts w:ascii="Calibri" w:hAnsi="Calibri"/>
          <w:sz w:val="20"/>
          <w:lang w:val="fr-FR"/>
        </w:rPr>
      </w:pPr>
      <w:r w:rsidRPr="00657EE9">
        <w:rPr>
          <w:rFonts w:ascii="Calibri" w:hAnsi="Calibri"/>
          <w:sz w:val="20"/>
          <w:lang w:val="fr-FR"/>
        </w:rPr>
        <w:t xml:space="preserve">L’intention des questions posées dans la section 2 est de cerner les avancées et les enjeux que le Programme national a rencontrés au cours de la période examinée. Elles cherchent également à rassembler des informations sur la coordination, l’appropriation et l’efficacité du développement et les communications interinstitutionnelles. Veuillez faire suivre chaque question de vos réponses.  </w:t>
      </w:r>
    </w:p>
    <w:p w:rsidR="00227018" w:rsidRPr="00657EE9" w:rsidRDefault="00227018" w:rsidP="001B4B13">
      <w:pPr>
        <w:jc w:val="both"/>
        <w:rPr>
          <w:rFonts w:ascii="Calibri" w:hAnsi="Calibri" w:cs="Arial"/>
          <w:sz w:val="20"/>
          <w:lang w:val="fr-FR"/>
        </w:rPr>
      </w:pPr>
    </w:p>
    <w:p w:rsidR="00227018" w:rsidRPr="00657EE9" w:rsidRDefault="00227018" w:rsidP="006A2617">
      <w:pPr>
        <w:pStyle w:val="ListParagraph"/>
        <w:numPr>
          <w:ilvl w:val="1"/>
          <w:numId w:val="4"/>
        </w:numPr>
        <w:ind w:left="360"/>
        <w:jc w:val="both"/>
        <w:rPr>
          <w:rFonts w:ascii="Calibri" w:hAnsi="Calibri" w:cs="Arial"/>
          <w:b/>
          <w:lang w:val="fr-FR"/>
        </w:rPr>
      </w:pPr>
      <w:r w:rsidRPr="00657EE9">
        <w:rPr>
          <w:rFonts w:ascii="Calibri" w:hAnsi="Calibri" w:cs="Arial"/>
          <w:b/>
          <w:lang w:val="fr-FR"/>
        </w:rPr>
        <w:t xml:space="preserve">Rapport descriptif sur les avancées, les écueils et les mesures </w:t>
      </w:r>
      <w:r w:rsidR="00B422C2">
        <w:rPr>
          <w:rFonts w:ascii="Calibri" w:hAnsi="Calibri" w:cs="Arial"/>
          <w:b/>
          <w:lang w:val="fr-FR"/>
        </w:rPr>
        <w:t>d’atténuation</w:t>
      </w:r>
    </w:p>
    <w:p w:rsidR="00227018" w:rsidRPr="00657EE9" w:rsidRDefault="00227018" w:rsidP="00A12D76">
      <w:pPr>
        <w:jc w:val="both"/>
        <w:rPr>
          <w:rFonts w:ascii="Calibri" w:hAnsi="Calibri"/>
          <w:sz w:val="20"/>
          <w:lang w:val="fr-FR"/>
        </w:rPr>
      </w:pPr>
      <w:r w:rsidRPr="00657EE9">
        <w:rPr>
          <w:rFonts w:ascii="Calibri" w:hAnsi="Calibri"/>
          <w:sz w:val="20"/>
          <w:lang w:val="fr-FR"/>
        </w:rPr>
        <w:t xml:space="preserve">Dans les sections qui suivent, nous vous demandons de bien vouloir présenter un bref descriptif de l’avancement de la mise en œuvre des activités, du développement des produits et de la réalisation des résultats, ainsi que des mesures </w:t>
      </w:r>
      <w:r w:rsidR="00B422C2">
        <w:rPr>
          <w:rFonts w:ascii="Calibri" w:hAnsi="Calibri"/>
          <w:sz w:val="20"/>
          <w:lang w:val="fr-FR"/>
        </w:rPr>
        <w:t>d’atténuation</w:t>
      </w:r>
      <w:r w:rsidRPr="00657EE9">
        <w:rPr>
          <w:rFonts w:ascii="Calibri" w:hAnsi="Calibri"/>
          <w:sz w:val="20"/>
          <w:lang w:val="fr-FR"/>
        </w:rPr>
        <w:t xml:space="preserve"> </w:t>
      </w:r>
      <w:r w:rsidR="00B422C2">
        <w:rPr>
          <w:rFonts w:ascii="Calibri" w:hAnsi="Calibri"/>
          <w:sz w:val="20"/>
          <w:lang w:val="fr-FR"/>
        </w:rPr>
        <w:t xml:space="preserve">des écueils </w:t>
      </w:r>
      <w:r w:rsidRPr="00657EE9">
        <w:rPr>
          <w:rFonts w:ascii="Calibri" w:hAnsi="Calibri"/>
          <w:sz w:val="20"/>
          <w:lang w:val="fr-FR"/>
        </w:rPr>
        <w:t xml:space="preserve">planifiées en vue de les renforcer. </w:t>
      </w:r>
    </w:p>
    <w:p w:rsidR="00227018" w:rsidRPr="00657EE9" w:rsidRDefault="00227018" w:rsidP="005E20CC">
      <w:pPr>
        <w:pStyle w:val="ListParagraph"/>
        <w:ind w:left="0"/>
        <w:jc w:val="both"/>
        <w:rPr>
          <w:rFonts w:ascii="Calibri" w:hAnsi="Calibri" w:cs="Arial"/>
          <w:b/>
          <w:sz w:val="20"/>
          <w:szCs w:val="20"/>
          <w:lang w:val="fr-FR"/>
        </w:rPr>
      </w:pPr>
    </w:p>
    <w:p w:rsidR="00227018" w:rsidRPr="00657EE9" w:rsidRDefault="00227018" w:rsidP="00CA6B13">
      <w:pPr>
        <w:pStyle w:val="ListParagraph"/>
        <w:numPr>
          <w:ilvl w:val="2"/>
          <w:numId w:val="4"/>
        </w:numPr>
        <w:ind w:left="720"/>
        <w:jc w:val="both"/>
        <w:rPr>
          <w:rFonts w:ascii="Calibri" w:hAnsi="Calibri" w:cs="Arial"/>
          <w:b/>
          <w:sz w:val="28"/>
          <w:szCs w:val="28"/>
          <w:lang w:val="fr-FR"/>
        </w:rPr>
      </w:pPr>
      <w:r w:rsidRPr="00657EE9">
        <w:rPr>
          <w:rFonts w:ascii="Calibri" w:hAnsi="Calibri"/>
          <w:b/>
          <w:sz w:val="20"/>
          <w:lang w:val="fr-FR"/>
        </w:rPr>
        <w:t xml:space="preserve">Veuillez fournir une évaluation succincte générale des progrès que le Programme national a accomplis, par rapport aux résultats et produits escomptés et en tenant compte des opportunités et défis en jeu. Veuillez étayer cet exposé d’exemples, le cas échéant (300 mots).  </w:t>
      </w: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ind w:left="735"/>
        <w:jc w:val="both"/>
        <w:rPr>
          <w:rFonts w:ascii="Calibri" w:hAnsi="Calibri" w:cs="Arial"/>
          <w:b/>
          <w:sz w:val="28"/>
          <w:szCs w:val="28"/>
          <w:lang w:val="fr-FR"/>
        </w:rPr>
      </w:pPr>
    </w:p>
    <w:p w:rsidR="00227018" w:rsidRPr="00657EE9" w:rsidRDefault="00227018" w:rsidP="006A2617">
      <w:pPr>
        <w:pStyle w:val="ListParagraph"/>
        <w:numPr>
          <w:ilvl w:val="2"/>
          <w:numId w:val="4"/>
        </w:numPr>
        <w:ind w:left="720"/>
        <w:jc w:val="both"/>
        <w:rPr>
          <w:rFonts w:ascii="Calibri" w:hAnsi="Calibri" w:cs="Arial"/>
          <w:b/>
          <w:sz w:val="28"/>
          <w:szCs w:val="28"/>
          <w:lang w:val="fr-FR"/>
        </w:rPr>
      </w:pPr>
      <w:r w:rsidRPr="00657EE9">
        <w:rPr>
          <w:rFonts w:ascii="Calibri" w:hAnsi="Calibri"/>
          <w:b/>
          <w:sz w:val="20"/>
          <w:lang w:val="fr-FR"/>
        </w:rPr>
        <w:t xml:space="preserve">Veuillez fournir une évaluation succincte générale des mesures prises pour garantir la durabilité des résultats du Programme national au cours de la période examinée. Veuillez étayer cet exposé d’exemples, le cas échéant (200 mots). </w:t>
      </w:r>
    </w:p>
    <w:p w:rsidR="00227018" w:rsidRPr="00657EE9" w:rsidRDefault="00227018" w:rsidP="00886E25">
      <w:pPr>
        <w:pStyle w:val="ListParagraph"/>
        <w:jc w:val="both"/>
        <w:rPr>
          <w:rFonts w:ascii="Calibri" w:hAnsi="Calibri" w:cs="Arial"/>
          <w:b/>
          <w:sz w:val="28"/>
          <w:szCs w:val="28"/>
          <w:lang w:val="fr-FR"/>
        </w:rPr>
      </w:pPr>
    </w:p>
    <w:p w:rsidR="00227018" w:rsidRPr="00657EE9" w:rsidRDefault="00227018" w:rsidP="00A64BE5">
      <w:pPr>
        <w:pStyle w:val="ListParagraph"/>
        <w:ind w:left="0"/>
        <w:jc w:val="both"/>
        <w:rPr>
          <w:rFonts w:ascii="Calibri" w:hAnsi="Calibri" w:cs="Arial"/>
          <w:b/>
          <w:sz w:val="20"/>
          <w:szCs w:val="20"/>
          <w:lang w:val="fr-FR"/>
        </w:rPr>
      </w:pPr>
    </w:p>
    <w:p w:rsidR="00227018" w:rsidRPr="00657EE9" w:rsidRDefault="00227018" w:rsidP="00D615BF">
      <w:pPr>
        <w:widowControl/>
        <w:spacing w:line="276" w:lineRule="auto"/>
        <w:rPr>
          <w:rFonts w:ascii="Calibri" w:hAnsi="Calibri"/>
          <w:b/>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p>
    <w:p w:rsidR="00227018" w:rsidRPr="00657EE9" w:rsidRDefault="00227018" w:rsidP="00BF67F2">
      <w:pPr>
        <w:jc w:val="both"/>
        <w:rPr>
          <w:rFonts w:ascii="Calibri" w:hAnsi="Calibri"/>
          <w:sz w:val="20"/>
          <w:lang w:val="fr-FR"/>
        </w:rPr>
      </w:pPr>
      <w:r w:rsidRPr="00657EE9">
        <w:rPr>
          <w:rFonts w:ascii="Calibri" w:hAnsi="Calibri"/>
          <w:sz w:val="20"/>
          <w:lang w:val="fr-FR"/>
        </w:rPr>
        <w:br w:type="page"/>
      </w:r>
    </w:p>
    <w:p w:rsidR="00227018" w:rsidRPr="00657EE9" w:rsidRDefault="00B422C2" w:rsidP="00A521CC">
      <w:pPr>
        <w:widowControl/>
        <w:numPr>
          <w:ilvl w:val="0"/>
          <w:numId w:val="4"/>
        </w:numPr>
        <w:spacing w:line="276" w:lineRule="auto"/>
        <w:rPr>
          <w:rFonts w:ascii="Calibri" w:hAnsi="Calibri"/>
          <w:b/>
          <w:sz w:val="28"/>
          <w:szCs w:val="28"/>
          <w:lang w:val="fr-FR"/>
        </w:rPr>
      </w:pPr>
      <w:r>
        <w:rPr>
          <w:rFonts w:ascii="Calibri" w:hAnsi="Calibri"/>
          <w:b/>
          <w:sz w:val="28"/>
          <w:szCs w:val="28"/>
          <w:lang w:val="fr-FR"/>
        </w:rPr>
        <w:lastRenderedPageBreak/>
        <w:t>Perspectives</w:t>
      </w:r>
      <w:r w:rsidRPr="00657EE9">
        <w:rPr>
          <w:rFonts w:ascii="Calibri" w:hAnsi="Calibri"/>
          <w:b/>
          <w:sz w:val="28"/>
          <w:szCs w:val="28"/>
          <w:lang w:val="fr-FR"/>
        </w:rPr>
        <w:t xml:space="preserve"> </w:t>
      </w:r>
      <w:r w:rsidR="00227018" w:rsidRPr="00657EE9">
        <w:rPr>
          <w:rFonts w:ascii="Calibri" w:hAnsi="Calibri"/>
          <w:b/>
          <w:sz w:val="28"/>
          <w:szCs w:val="28"/>
          <w:lang w:val="fr-FR"/>
        </w:rPr>
        <w:t>de l’interlocuteur gouvernemental</w:t>
      </w:r>
    </w:p>
    <w:p w:rsidR="00227018" w:rsidRPr="00657EE9" w:rsidRDefault="00227018" w:rsidP="00F379BA">
      <w:pPr>
        <w:jc w:val="both"/>
        <w:rPr>
          <w:rFonts w:ascii="Calibri" w:hAnsi="Calibri"/>
          <w:sz w:val="20"/>
          <w:lang w:val="fr-FR"/>
        </w:rPr>
      </w:pPr>
      <w:r w:rsidRPr="00657EE9">
        <w:rPr>
          <w:rFonts w:ascii="Calibri" w:hAnsi="Calibri"/>
          <w:sz w:val="20"/>
          <w:lang w:val="fr-FR"/>
        </w:rPr>
        <w:t xml:space="preserve">La présente section est consacrée à l’interlocuteur gouvernemental. Il lui est demandé de présenter sa propre </w:t>
      </w:r>
      <w:r w:rsidR="00B422C2">
        <w:rPr>
          <w:rFonts w:ascii="Calibri" w:hAnsi="Calibri"/>
          <w:sz w:val="20"/>
          <w:lang w:val="fr-FR"/>
        </w:rPr>
        <w:t>perspective</w:t>
      </w:r>
      <w:r w:rsidR="00B422C2" w:rsidRPr="00657EE9">
        <w:rPr>
          <w:rFonts w:ascii="Calibri" w:hAnsi="Calibri"/>
          <w:sz w:val="20"/>
          <w:lang w:val="fr-FR"/>
        </w:rPr>
        <w:t xml:space="preserve"> </w:t>
      </w:r>
      <w:r w:rsidRPr="00657EE9">
        <w:rPr>
          <w:rFonts w:ascii="Calibri" w:hAnsi="Calibri"/>
          <w:sz w:val="20"/>
          <w:lang w:val="fr-FR"/>
        </w:rPr>
        <w:t xml:space="preserve">et de fournir des informations supplémentaires et complémentaires </w:t>
      </w:r>
      <w:r w:rsidR="00B422C2">
        <w:rPr>
          <w:rFonts w:ascii="Calibri" w:hAnsi="Calibri"/>
          <w:sz w:val="20"/>
          <w:lang w:val="fr-FR"/>
        </w:rPr>
        <w:t>aux sections</w:t>
      </w:r>
      <w:r w:rsidRPr="00657EE9">
        <w:rPr>
          <w:rFonts w:ascii="Calibri" w:hAnsi="Calibri"/>
          <w:sz w:val="20"/>
          <w:lang w:val="fr-FR"/>
        </w:rPr>
        <w:t xml:space="preserve"> 1-</w:t>
      </w:r>
      <w:r w:rsidRPr="00657EE9">
        <w:rPr>
          <w:rFonts w:ascii="Calibri" w:hAnsi="Calibri" w:cs="Arial"/>
          <w:sz w:val="20"/>
          <w:lang w:val="fr-FR"/>
        </w:rPr>
        <w:t xml:space="preserve">2 que doivent remplir les organismes participants des Nations unies. </w:t>
      </w:r>
    </w:p>
    <w:tbl>
      <w:tblPr>
        <w:tblW w:w="0" w:type="auto"/>
        <w:tblLook w:val="01E0"/>
      </w:tblPr>
      <w:tblGrid>
        <w:gridCol w:w="9243"/>
      </w:tblGrid>
      <w:tr w:rsidR="00227018" w:rsidRPr="00B422C2" w:rsidTr="0039760F">
        <w:trPr>
          <w:trHeight w:val="19"/>
        </w:trPr>
        <w:tc>
          <w:tcPr>
            <w:tcW w:w="9243" w:type="dxa"/>
            <w:tcBorders>
              <w:top w:val="single" w:sz="4" w:space="0" w:color="auto"/>
              <w:left w:val="single" w:sz="4" w:space="0" w:color="auto"/>
              <w:right w:val="single" w:sz="4" w:space="0" w:color="auto"/>
            </w:tcBorders>
          </w:tcPr>
          <w:p w:rsidR="00227018" w:rsidRPr="00657EE9" w:rsidRDefault="00227018" w:rsidP="0039760F">
            <w:pPr>
              <w:pStyle w:val="CommentText"/>
              <w:rPr>
                <w:rFonts w:ascii="Calibri" w:hAnsi="Calibri" w:cs="Arial"/>
                <w:b/>
                <w:lang w:val="fr-FR"/>
              </w:rPr>
            </w:pPr>
            <w:r w:rsidRPr="00657EE9">
              <w:rPr>
                <w:rFonts w:ascii="Calibri" w:hAnsi="Calibri" w:cs="Arial"/>
                <w:b/>
                <w:lang w:val="fr-FR"/>
              </w:rPr>
              <w:t>Commentaires de l’interlocuteur gouvernemental :</w:t>
            </w:r>
          </w:p>
          <w:p w:rsidR="00227018" w:rsidRPr="00657EE9" w:rsidRDefault="00227018" w:rsidP="0039760F">
            <w:pPr>
              <w:pStyle w:val="CommentText"/>
              <w:rPr>
                <w:rFonts w:ascii="Calibri" w:hAnsi="Calibri" w:cs="Arial"/>
                <w:b/>
                <w:lang w:val="fr-FR"/>
              </w:rPr>
            </w:pPr>
          </w:p>
          <w:p w:rsidR="00227018" w:rsidRPr="00657EE9" w:rsidRDefault="00227018" w:rsidP="0039760F">
            <w:pPr>
              <w:pStyle w:val="CommentText"/>
              <w:rPr>
                <w:rFonts w:ascii="Calibri" w:hAnsi="Calibri" w:cs="Arial"/>
                <w:b/>
                <w:lang w:val="fr-FR"/>
              </w:rPr>
            </w:pPr>
          </w:p>
          <w:p w:rsidR="00227018" w:rsidRPr="00657EE9" w:rsidRDefault="00227018" w:rsidP="0039760F">
            <w:pPr>
              <w:pStyle w:val="CommentText"/>
              <w:rPr>
                <w:rFonts w:ascii="Calibri" w:hAnsi="Calibri" w:cs="Arial"/>
                <w:b/>
                <w:lang w:val="fr-FR"/>
              </w:rPr>
            </w:pPr>
          </w:p>
          <w:p w:rsidR="00227018" w:rsidRPr="00657EE9" w:rsidRDefault="00227018" w:rsidP="0039760F">
            <w:pPr>
              <w:pStyle w:val="CommentText"/>
              <w:rPr>
                <w:rFonts w:ascii="Calibri" w:hAnsi="Calibri" w:cs="Arial"/>
                <w:b/>
                <w:lang w:val="fr-FR"/>
              </w:rPr>
            </w:pPr>
          </w:p>
          <w:p w:rsidR="00227018" w:rsidRPr="00657EE9" w:rsidRDefault="00227018" w:rsidP="0039760F">
            <w:pPr>
              <w:pStyle w:val="CommentText"/>
              <w:rPr>
                <w:rFonts w:ascii="Calibri" w:hAnsi="Calibri" w:cs="Arial"/>
                <w:b/>
                <w:lang w:val="fr-FR"/>
              </w:rPr>
            </w:pPr>
          </w:p>
        </w:tc>
      </w:tr>
      <w:tr w:rsidR="00227018" w:rsidRPr="00657EE9" w:rsidTr="0039760F">
        <w:trPr>
          <w:trHeight w:val="403"/>
        </w:trPr>
        <w:tc>
          <w:tcPr>
            <w:tcW w:w="9243" w:type="dxa"/>
            <w:tcBorders>
              <w:left w:val="single" w:sz="4" w:space="0" w:color="auto"/>
              <w:bottom w:val="single" w:sz="4" w:space="0" w:color="auto"/>
              <w:right w:val="single" w:sz="4" w:space="0" w:color="auto"/>
            </w:tcBorders>
          </w:tcPr>
          <w:p w:rsidR="00227018" w:rsidRPr="00657EE9" w:rsidRDefault="00227018" w:rsidP="0039760F">
            <w:pPr>
              <w:pStyle w:val="BodyText"/>
              <w:ind w:hanging="720"/>
              <w:rPr>
                <w:rFonts w:ascii="Calibri" w:hAnsi="Calibri" w:cs="Arial"/>
                <w:sz w:val="20"/>
                <w:lang w:val="fr-FR"/>
              </w:rPr>
            </w:pPr>
          </w:p>
          <w:p w:rsidR="00227018" w:rsidRPr="00657EE9" w:rsidRDefault="00227018" w:rsidP="0039760F">
            <w:pPr>
              <w:pStyle w:val="BodyText"/>
              <w:ind w:hanging="720"/>
              <w:rPr>
                <w:rFonts w:ascii="Calibri" w:hAnsi="Calibri" w:cs="Arial"/>
                <w:sz w:val="20"/>
                <w:lang w:val="fr-FR"/>
              </w:rPr>
            </w:pPr>
            <w:r w:rsidRPr="00657EE9">
              <w:rPr>
                <w:rFonts w:ascii="Calibri" w:hAnsi="Calibri" w:cs="Arial"/>
                <w:sz w:val="20"/>
                <w:lang w:val="fr-FR"/>
              </w:rPr>
              <w:t>løkløk</w:t>
            </w:r>
          </w:p>
          <w:p w:rsidR="00227018" w:rsidRPr="00657EE9" w:rsidRDefault="00227018" w:rsidP="0039760F">
            <w:pPr>
              <w:pStyle w:val="BodyText"/>
              <w:ind w:hanging="720"/>
              <w:rPr>
                <w:rFonts w:ascii="Calibri" w:hAnsi="Calibri" w:cs="Arial"/>
                <w:sz w:val="20"/>
                <w:lang w:val="fr-FR"/>
              </w:rPr>
            </w:pPr>
          </w:p>
        </w:tc>
      </w:tr>
    </w:tbl>
    <w:p w:rsidR="00227018" w:rsidRPr="00657EE9" w:rsidRDefault="00227018" w:rsidP="00F379BA">
      <w:pPr>
        <w:widowControl/>
        <w:spacing w:line="276" w:lineRule="auto"/>
        <w:rPr>
          <w:rFonts w:ascii="Calibri" w:hAnsi="Calibri"/>
          <w:sz w:val="20"/>
          <w:lang w:val="fr-FR"/>
        </w:rPr>
      </w:pPr>
    </w:p>
    <w:p w:rsidR="00227018" w:rsidRPr="00657EE9" w:rsidRDefault="00227018" w:rsidP="00F379BA">
      <w:pPr>
        <w:widowControl/>
        <w:spacing w:line="276" w:lineRule="auto"/>
        <w:rPr>
          <w:rFonts w:ascii="Calibri" w:hAnsi="Calibri"/>
          <w:sz w:val="20"/>
          <w:lang w:val="fr-FR"/>
        </w:rPr>
      </w:pPr>
    </w:p>
    <w:p w:rsidR="00227018" w:rsidRPr="00657EE9" w:rsidRDefault="00227018" w:rsidP="00F379BA">
      <w:pPr>
        <w:widowControl/>
        <w:spacing w:line="276" w:lineRule="auto"/>
        <w:rPr>
          <w:rFonts w:ascii="Calibri" w:hAnsi="Calibri"/>
          <w:sz w:val="20"/>
          <w:lang w:val="fr-FR"/>
        </w:rPr>
      </w:pPr>
    </w:p>
    <w:p w:rsidR="00227018" w:rsidRPr="00657EE9" w:rsidRDefault="00B422C2" w:rsidP="00A521CC">
      <w:pPr>
        <w:widowControl/>
        <w:numPr>
          <w:ilvl w:val="0"/>
          <w:numId w:val="4"/>
        </w:numPr>
        <w:spacing w:line="276" w:lineRule="auto"/>
        <w:rPr>
          <w:rFonts w:ascii="Calibri" w:hAnsi="Calibri"/>
          <w:b/>
          <w:sz w:val="28"/>
          <w:szCs w:val="28"/>
          <w:lang w:val="fr-FR"/>
        </w:rPr>
      </w:pPr>
      <w:r>
        <w:rPr>
          <w:rFonts w:ascii="Calibri" w:hAnsi="Calibri"/>
          <w:b/>
          <w:sz w:val="28"/>
          <w:szCs w:val="28"/>
          <w:lang w:val="fr-FR"/>
        </w:rPr>
        <w:t>Perspectives</w:t>
      </w:r>
      <w:r w:rsidRPr="00657EE9">
        <w:rPr>
          <w:rFonts w:ascii="Calibri" w:hAnsi="Calibri"/>
          <w:b/>
          <w:sz w:val="28"/>
          <w:szCs w:val="28"/>
          <w:lang w:val="fr-FR"/>
        </w:rPr>
        <w:t xml:space="preserve"> </w:t>
      </w:r>
      <w:r w:rsidR="00227018" w:rsidRPr="00657EE9">
        <w:rPr>
          <w:rFonts w:ascii="Calibri" w:hAnsi="Calibri"/>
          <w:b/>
          <w:sz w:val="28"/>
          <w:szCs w:val="28"/>
          <w:lang w:val="fr-FR"/>
        </w:rPr>
        <w:t>des autres parties prenantes (non gouvernementales)</w:t>
      </w:r>
      <w:r w:rsidR="00227018" w:rsidRPr="00657EE9" w:rsidDel="00434AF0">
        <w:rPr>
          <w:rFonts w:ascii="Calibri" w:hAnsi="Calibri"/>
          <w:b/>
          <w:sz w:val="28"/>
          <w:szCs w:val="28"/>
          <w:lang w:val="fr-FR"/>
        </w:rPr>
        <w:t xml:space="preserve"> </w:t>
      </w:r>
    </w:p>
    <w:p w:rsidR="00227018" w:rsidRPr="00657EE9" w:rsidRDefault="00227018" w:rsidP="00241E96">
      <w:pPr>
        <w:jc w:val="both"/>
        <w:rPr>
          <w:rFonts w:ascii="Calibri" w:hAnsi="Calibri"/>
          <w:sz w:val="20"/>
          <w:lang w:val="fr-FR"/>
        </w:rPr>
      </w:pPr>
      <w:r w:rsidRPr="00657EE9">
        <w:rPr>
          <w:rFonts w:ascii="Calibri" w:hAnsi="Calibri"/>
          <w:sz w:val="20"/>
          <w:lang w:val="fr-FR"/>
        </w:rPr>
        <w:t xml:space="preserve">Le but de cette section est de permettre aux parties prenantes non gouvernementales de présenter leur propre </w:t>
      </w:r>
      <w:r w:rsidR="00BD4B54">
        <w:rPr>
          <w:rFonts w:ascii="Calibri" w:hAnsi="Calibri"/>
          <w:sz w:val="20"/>
          <w:lang w:val="fr-FR"/>
        </w:rPr>
        <w:t>perspective</w:t>
      </w:r>
      <w:r w:rsidRPr="00657EE9">
        <w:rPr>
          <w:rFonts w:ascii="Calibri" w:hAnsi="Calibri"/>
          <w:sz w:val="20"/>
          <w:lang w:val="fr-FR"/>
        </w:rPr>
        <w:t xml:space="preserve">, ainsi que des informations supplémentaires et complémentaires </w:t>
      </w:r>
      <w:r w:rsidR="00BD4B54">
        <w:rPr>
          <w:rFonts w:ascii="Calibri" w:hAnsi="Calibri"/>
          <w:sz w:val="20"/>
          <w:lang w:val="fr-FR"/>
        </w:rPr>
        <w:t>aux</w:t>
      </w:r>
      <w:r w:rsidRPr="00657EE9">
        <w:rPr>
          <w:rFonts w:ascii="Calibri" w:hAnsi="Calibri"/>
          <w:sz w:val="20"/>
          <w:lang w:val="fr-FR"/>
        </w:rPr>
        <w:t xml:space="preserve"> section</w:t>
      </w:r>
      <w:r w:rsidR="00BD4B54">
        <w:rPr>
          <w:rFonts w:ascii="Calibri" w:hAnsi="Calibri"/>
          <w:sz w:val="20"/>
          <w:lang w:val="fr-FR"/>
        </w:rPr>
        <w:t>s</w:t>
      </w:r>
      <w:r w:rsidRPr="00657EE9">
        <w:rPr>
          <w:rFonts w:ascii="Calibri" w:hAnsi="Calibri"/>
          <w:sz w:val="20"/>
          <w:lang w:val="fr-FR"/>
        </w:rPr>
        <w:t xml:space="preserve"> 1-3 que doivent remplir les trois organismes participants des Nations unies</w:t>
      </w:r>
      <w:r w:rsidR="00BD4B54">
        <w:rPr>
          <w:rFonts w:ascii="Calibri" w:hAnsi="Calibri"/>
          <w:sz w:val="20"/>
          <w:lang w:val="fr-FR"/>
        </w:rPr>
        <w:t xml:space="preserve"> et l’interlocuteur gouvernemental</w:t>
      </w:r>
      <w:r w:rsidRPr="00657EE9">
        <w:rPr>
          <w:rFonts w:ascii="Calibri" w:hAnsi="Calibri"/>
          <w:sz w:val="20"/>
          <w:lang w:val="fr-FR"/>
        </w:rPr>
        <w:t xml:space="preserve">. Veuillez solliciter </w:t>
      </w:r>
      <w:r w:rsidR="00BD4B54">
        <w:rPr>
          <w:rFonts w:ascii="Calibri" w:hAnsi="Calibri"/>
          <w:sz w:val="20"/>
          <w:lang w:val="fr-FR"/>
        </w:rPr>
        <w:t>une contribution conjointe des</w:t>
      </w:r>
      <w:r w:rsidRPr="00657EE9">
        <w:rPr>
          <w:rFonts w:ascii="Calibri" w:hAnsi="Calibri"/>
          <w:sz w:val="20"/>
          <w:lang w:val="fr-FR"/>
        </w:rPr>
        <w:t xml:space="preserve"> parties prenantes, comités ou plates-formes déjà en place.    </w:t>
      </w:r>
    </w:p>
    <w:tbl>
      <w:tblPr>
        <w:tblW w:w="0" w:type="auto"/>
        <w:tblLook w:val="01E0"/>
      </w:tblPr>
      <w:tblGrid>
        <w:gridCol w:w="9243"/>
      </w:tblGrid>
      <w:tr w:rsidR="00227018" w:rsidRPr="00523A87" w:rsidTr="00241E96">
        <w:trPr>
          <w:trHeight w:val="19"/>
        </w:trPr>
        <w:tc>
          <w:tcPr>
            <w:tcW w:w="9243" w:type="dxa"/>
            <w:tcBorders>
              <w:top w:val="single" w:sz="4" w:space="0" w:color="auto"/>
              <w:left w:val="single" w:sz="4" w:space="0" w:color="auto"/>
              <w:right w:val="single" w:sz="4" w:space="0" w:color="auto"/>
            </w:tcBorders>
          </w:tcPr>
          <w:p w:rsidR="00227018" w:rsidRPr="00657EE9" w:rsidRDefault="00227018" w:rsidP="00241E96">
            <w:pPr>
              <w:pStyle w:val="CommentText"/>
              <w:rPr>
                <w:rFonts w:ascii="Calibri" w:hAnsi="Calibri" w:cs="Arial"/>
                <w:b/>
                <w:lang w:val="fr-FR"/>
              </w:rPr>
            </w:pPr>
            <w:r w:rsidRPr="00657EE9">
              <w:rPr>
                <w:rFonts w:ascii="Calibri" w:hAnsi="Calibri" w:cs="Arial"/>
                <w:b/>
                <w:lang w:val="fr-FR"/>
              </w:rPr>
              <w:t xml:space="preserve">Commentaires de la part d’autres parties prenantes (non gouvernementales) </w:t>
            </w: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p w:rsidR="00227018" w:rsidRPr="00657EE9" w:rsidRDefault="00227018" w:rsidP="00241E96">
            <w:pPr>
              <w:pStyle w:val="CommentText"/>
              <w:rPr>
                <w:rFonts w:ascii="Calibri" w:hAnsi="Calibri" w:cs="Arial"/>
                <w:b/>
                <w:lang w:val="fr-FR"/>
              </w:rPr>
            </w:pPr>
          </w:p>
        </w:tc>
      </w:tr>
      <w:tr w:rsidR="00227018" w:rsidRPr="00523A87" w:rsidTr="00241E96">
        <w:trPr>
          <w:trHeight w:val="403"/>
        </w:trPr>
        <w:tc>
          <w:tcPr>
            <w:tcW w:w="9243" w:type="dxa"/>
            <w:tcBorders>
              <w:left w:val="single" w:sz="4" w:space="0" w:color="auto"/>
              <w:bottom w:val="single" w:sz="4" w:space="0" w:color="auto"/>
              <w:right w:val="single" w:sz="4" w:space="0" w:color="auto"/>
            </w:tcBorders>
          </w:tcPr>
          <w:p w:rsidR="00227018" w:rsidRPr="00657EE9" w:rsidRDefault="00227018" w:rsidP="00241E96">
            <w:pPr>
              <w:pStyle w:val="BodyText"/>
              <w:ind w:hanging="720"/>
              <w:rPr>
                <w:rFonts w:ascii="Calibri" w:hAnsi="Calibri" w:cs="Arial"/>
                <w:sz w:val="20"/>
                <w:lang w:val="fr-FR"/>
              </w:rPr>
            </w:pPr>
          </w:p>
        </w:tc>
      </w:tr>
    </w:tbl>
    <w:p w:rsidR="00227018" w:rsidRPr="00657EE9" w:rsidRDefault="00227018" w:rsidP="00F379BA">
      <w:pPr>
        <w:widowControl/>
        <w:spacing w:line="276" w:lineRule="auto"/>
        <w:rPr>
          <w:rFonts w:ascii="Calibri" w:hAnsi="Calibri"/>
          <w:sz w:val="20"/>
          <w:lang w:val="fr-FR"/>
        </w:rPr>
      </w:pPr>
    </w:p>
    <w:sectPr w:rsidR="00227018" w:rsidRPr="00657EE9"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018" w:rsidRDefault="00227018">
      <w:r>
        <w:separator/>
      </w:r>
    </w:p>
  </w:endnote>
  <w:endnote w:type="continuationSeparator" w:id="0">
    <w:p w:rsidR="00227018" w:rsidRDefault="00227018">
      <w:r>
        <w:continuationSeparator/>
      </w:r>
    </w:p>
  </w:endnote>
  <w:endnote w:type="continuationNotice" w:id="1">
    <w:p w:rsidR="00227018" w:rsidRDefault="0022701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18" w:rsidRDefault="00B46164">
    <w:pPr>
      <w:pStyle w:val="Footer"/>
      <w:jc w:val="right"/>
    </w:pPr>
    <w:r>
      <w:fldChar w:fldCharType="begin"/>
    </w:r>
    <w:r w:rsidR="00227018">
      <w:instrText xml:space="preserve"> PAGE   \* MERGEFORMAT </w:instrText>
    </w:r>
    <w:r>
      <w:fldChar w:fldCharType="separate"/>
    </w:r>
    <w:r w:rsidR="000947DD">
      <w:rPr>
        <w:noProof/>
      </w:rPr>
      <w:t>2</w:t>
    </w:r>
    <w:r>
      <w:fldChar w:fldCharType="end"/>
    </w:r>
  </w:p>
  <w:p w:rsidR="00227018" w:rsidRDefault="00227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018" w:rsidRDefault="00227018">
      <w:r>
        <w:separator/>
      </w:r>
    </w:p>
  </w:footnote>
  <w:footnote w:type="continuationSeparator" w:id="0">
    <w:p w:rsidR="00227018" w:rsidRDefault="00227018">
      <w:r>
        <w:continuationSeparator/>
      </w:r>
    </w:p>
  </w:footnote>
  <w:footnote w:type="continuationNotice" w:id="1">
    <w:p w:rsidR="00227018" w:rsidRDefault="00227018"/>
  </w:footnote>
  <w:footnote w:id="2">
    <w:p w:rsidR="00227018" w:rsidRPr="00523A87" w:rsidRDefault="00227018" w:rsidP="00B32FD1">
      <w:pPr>
        <w:pStyle w:val="FootnoteText"/>
        <w:jc w:val="both"/>
        <w:rPr>
          <w:lang w:val="fr-CH"/>
        </w:rPr>
      </w:pPr>
      <w:r w:rsidRPr="00D65CF3">
        <w:rPr>
          <w:rStyle w:val="FootnoteReference"/>
          <w:rFonts w:ascii="Calibri" w:hAnsi="Calibri"/>
        </w:rPr>
        <w:footnoteRef/>
      </w:r>
      <w:r w:rsidRPr="00A34CCD">
        <w:rPr>
          <w:rFonts w:ascii="Calibri" w:hAnsi="Calibri"/>
          <w:lang w:val="fr-FR"/>
        </w:rPr>
        <w:t xml:space="preserve"> Dernière signature </w:t>
      </w:r>
      <w:r>
        <w:rPr>
          <w:rFonts w:ascii="Calibri" w:hAnsi="Calibri"/>
          <w:lang w:val="fr-FR"/>
        </w:rPr>
        <w:t>dans le d</w:t>
      </w:r>
      <w:r w:rsidRPr="00A34CCD">
        <w:rPr>
          <w:rFonts w:ascii="Calibri" w:hAnsi="Calibri"/>
          <w:lang w:val="fr-FR"/>
        </w:rPr>
        <w:t xml:space="preserve">ocument du Programme </w:t>
      </w:r>
      <w:r>
        <w:rPr>
          <w:rFonts w:ascii="Calibri" w:hAnsi="Calibri"/>
          <w:lang w:val="fr-FR"/>
        </w:rPr>
        <w:t>national</w:t>
      </w:r>
    </w:p>
  </w:footnote>
  <w:footnote w:id="3">
    <w:p w:rsidR="00227018" w:rsidRPr="00523A87" w:rsidRDefault="00227018">
      <w:pPr>
        <w:pStyle w:val="FootnoteText"/>
        <w:rPr>
          <w:lang w:val="fr-CH"/>
        </w:rPr>
      </w:pPr>
      <w:r w:rsidRPr="00D65CF3">
        <w:rPr>
          <w:rStyle w:val="FootnoteReference"/>
          <w:rFonts w:ascii="Calibri" w:hAnsi="Calibri"/>
        </w:rPr>
        <w:footnoteRef/>
      </w:r>
      <w:r w:rsidRPr="00A34CCD">
        <w:rPr>
          <w:rFonts w:ascii="Calibri" w:hAnsi="Calibri"/>
          <w:lang w:val="fr-FR"/>
        </w:rPr>
        <w:t xml:space="preserve"> Tel qu</w:t>
      </w:r>
      <w:r w:rsidRPr="0036013D">
        <w:rPr>
          <w:rFonts w:ascii="Calibri" w:hAnsi="Calibri"/>
          <w:lang w:val="fr-FR"/>
        </w:rPr>
        <w:t>’</w:t>
      </w:r>
      <w:r w:rsidRPr="00A34CCD">
        <w:rPr>
          <w:rFonts w:ascii="Calibri" w:hAnsi="Calibri"/>
          <w:lang w:val="fr-FR"/>
        </w:rPr>
        <w:t xml:space="preserve">indiqué dans la Gateway du Bureau </w:t>
      </w:r>
      <w:r>
        <w:rPr>
          <w:rFonts w:ascii="Calibri" w:hAnsi="Calibri"/>
          <w:lang w:val="fr-FR"/>
        </w:rPr>
        <w:t xml:space="preserve">FASM </w:t>
      </w:r>
      <w:hyperlink r:id="rId1" w:history="1">
        <w:r w:rsidRPr="00A34CCD">
          <w:rPr>
            <w:rStyle w:val="Hyperlink"/>
            <w:rFonts w:ascii="Calibri" w:hAnsi="Calibri"/>
            <w:lang w:val="fr-FR"/>
          </w:rPr>
          <w:t>http://mptf.undp.org</w:t>
        </w:r>
      </w:hyperlink>
      <w:r w:rsidRPr="00A34CCD">
        <w:rPr>
          <w:rFonts w:ascii="Calibri" w:hAnsi="Calibri"/>
          <w:lang w:val="fr-FR"/>
        </w:rPr>
        <w:t xml:space="preserve"> </w:t>
      </w:r>
    </w:p>
  </w:footnote>
  <w:footnote w:id="4">
    <w:p w:rsidR="00227018" w:rsidRPr="00523A87" w:rsidRDefault="00227018" w:rsidP="00B32FD1">
      <w:pPr>
        <w:pStyle w:val="FootnoteText"/>
        <w:jc w:val="both"/>
        <w:rPr>
          <w:lang w:val="fr-CH"/>
        </w:rPr>
      </w:pPr>
      <w:r w:rsidRPr="00D65CF3">
        <w:rPr>
          <w:rStyle w:val="FootnoteReference"/>
          <w:rFonts w:ascii="Calibri" w:hAnsi="Calibri"/>
        </w:rPr>
        <w:footnoteRef/>
      </w:r>
      <w:r w:rsidRPr="00A34CCD">
        <w:rPr>
          <w:rFonts w:ascii="Calibri" w:hAnsi="Calibri"/>
          <w:lang w:val="fr-FR"/>
        </w:rPr>
        <w:t xml:space="preserve"> Dans l</w:t>
      </w:r>
      <w:r w:rsidRPr="0036013D">
        <w:rPr>
          <w:rFonts w:ascii="Calibri" w:hAnsi="Calibri"/>
          <w:lang w:val="fr-FR"/>
        </w:rPr>
        <w:t>’</w:t>
      </w:r>
      <w:r w:rsidRPr="00A34CCD">
        <w:rPr>
          <w:rFonts w:ascii="Calibri" w:hAnsi="Calibri"/>
          <w:lang w:val="fr-FR"/>
        </w:rPr>
        <w:t>affirmative, veuillez préciser une nouvelle date de fin</w:t>
      </w:r>
    </w:p>
  </w:footnote>
  <w:footnote w:id="5">
    <w:p w:rsidR="00227018" w:rsidRPr="00523A87" w:rsidRDefault="00227018" w:rsidP="00B32FD1">
      <w:pPr>
        <w:pStyle w:val="FootnoteText"/>
        <w:jc w:val="both"/>
        <w:rPr>
          <w:lang w:val="fr-CH"/>
        </w:rPr>
      </w:pPr>
      <w:r w:rsidRPr="00D65CF3">
        <w:rPr>
          <w:rStyle w:val="FootnoteReference"/>
          <w:rFonts w:ascii="Calibri" w:hAnsi="Calibri"/>
        </w:rPr>
        <w:footnoteRef/>
      </w:r>
      <w:r w:rsidRPr="00A34CCD">
        <w:rPr>
          <w:rFonts w:ascii="Calibri" w:hAnsi="Calibri"/>
          <w:lang w:val="fr-FR"/>
        </w:rPr>
        <w:t xml:space="preserve"> À savoir les organisations qui travaillent en sous-traitance aux services </w:t>
      </w:r>
      <w:r>
        <w:rPr>
          <w:rFonts w:ascii="Calibri" w:hAnsi="Calibri"/>
          <w:lang w:val="fr-FR"/>
        </w:rPr>
        <w:t xml:space="preserve">de l’Unité de gestion de projets ou les organisations officiellement identifiées dans le document du Programme national comme étant responsables de la mise en œuvre d’un aspect particulier du projet. </w:t>
      </w:r>
      <w:r w:rsidRPr="00A34CCD">
        <w:rPr>
          <w:rFonts w:ascii="Calibri" w:hAnsi="Calibri"/>
          <w:lang w:val="fr-FR"/>
        </w:rPr>
        <w:t xml:space="preserve">Les organismes participants des Nations </w:t>
      </w:r>
      <w:r>
        <w:rPr>
          <w:rFonts w:ascii="Calibri" w:hAnsi="Calibri"/>
          <w:lang w:val="fr-FR"/>
        </w:rPr>
        <w:t>U</w:t>
      </w:r>
      <w:r w:rsidRPr="00A34CCD">
        <w:rPr>
          <w:rFonts w:ascii="Calibri" w:hAnsi="Calibri"/>
          <w:lang w:val="fr-FR"/>
        </w:rPr>
        <w:t>nies n</w:t>
      </w:r>
      <w:r w:rsidRPr="0036013D">
        <w:rPr>
          <w:rFonts w:ascii="Calibri" w:hAnsi="Calibri"/>
          <w:lang w:val="fr-FR"/>
        </w:rPr>
        <w:t>’</w:t>
      </w:r>
      <w:r w:rsidRPr="00A34CCD">
        <w:rPr>
          <w:rFonts w:ascii="Calibri" w:hAnsi="Calibri"/>
          <w:lang w:val="fr-FR"/>
        </w:rPr>
        <w:t xml:space="preserve">en font pas partie, </w:t>
      </w:r>
      <w:r>
        <w:rPr>
          <w:rFonts w:ascii="Calibri" w:hAnsi="Calibri"/>
          <w:lang w:val="fr-FR"/>
        </w:rPr>
        <w:t xml:space="preserve">à moins d’application de la </w:t>
      </w:r>
      <w:r w:rsidRPr="00A34CCD">
        <w:rPr>
          <w:rFonts w:ascii="Calibri" w:hAnsi="Calibri"/>
          <w:lang w:val="fr-FR"/>
        </w:rPr>
        <w:t>Modalité d</w:t>
      </w:r>
      <w:r w:rsidRPr="0021383A">
        <w:rPr>
          <w:rFonts w:ascii="Calibri" w:hAnsi="Calibri"/>
          <w:lang w:val="fr-FR"/>
        </w:rPr>
        <w:t>’</w:t>
      </w:r>
      <w:r w:rsidRPr="00A34CCD">
        <w:rPr>
          <w:rFonts w:ascii="Calibri" w:hAnsi="Calibri"/>
          <w:lang w:val="fr-FR"/>
        </w:rPr>
        <w:t>exécution directe (DIM - Direct Implementation Modality</w:t>
      </w:r>
      <w:r>
        <w:rPr>
          <w:rFonts w:ascii="Calibri" w:hAnsi="Calibri"/>
          <w:lang w:val="fr-FR"/>
        </w:rPr>
        <w:t xml:space="preserve">). </w:t>
      </w:r>
      <w:r w:rsidRPr="00A34CCD">
        <w:rPr>
          <w:rFonts w:ascii="Calibri" w:hAnsi="Calibri"/>
          <w:lang w:val="fr-F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18" w:rsidRDefault="00227018" w:rsidP="00987B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AB336BA"/>
    <w:multiLevelType w:val="hybridMultilevel"/>
    <w:tmpl w:val="98A09B34"/>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C5314"/>
    <w:multiLevelType w:val="hybridMultilevel"/>
    <w:tmpl w:val="CABE69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00013CA"/>
    <w:multiLevelType w:val="multilevel"/>
    <w:tmpl w:val="E760E14E"/>
    <w:lvl w:ilvl="0">
      <w:start w:val="3"/>
      <w:numFmt w:val="decimal"/>
      <w:lvlText w:val="%1"/>
      <w:lvlJc w:val="left"/>
      <w:pPr>
        <w:ind w:left="435" w:hanging="435"/>
      </w:pPr>
      <w:rPr>
        <w:rFonts w:cs="Times New Roman" w:hint="default"/>
        <w:b/>
      </w:rPr>
    </w:lvl>
    <w:lvl w:ilvl="1">
      <w:start w:val="3"/>
      <w:numFmt w:val="decimal"/>
      <w:lvlText w:val="%1.%2"/>
      <w:lvlJc w:val="left"/>
      <w:pPr>
        <w:ind w:left="435" w:hanging="43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
    <w:nsid w:val="10954879"/>
    <w:multiLevelType w:val="hybridMultilevel"/>
    <w:tmpl w:val="07DE32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A0735E8"/>
    <w:multiLevelType w:val="hybridMultilevel"/>
    <w:tmpl w:val="A78ADE98"/>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837FCC"/>
    <w:multiLevelType w:val="multilevel"/>
    <w:tmpl w:val="2474EC52"/>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9DB36F5"/>
    <w:multiLevelType w:val="multilevel"/>
    <w:tmpl w:val="E760E14E"/>
    <w:lvl w:ilvl="0">
      <w:start w:val="3"/>
      <w:numFmt w:val="decimal"/>
      <w:lvlText w:val="%1"/>
      <w:lvlJc w:val="left"/>
      <w:pPr>
        <w:ind w:left="435" w:hanging="435"/>
      </w:pPr>
      <w:rPr>
        <w:rFonts w:cs="Times New Roman" w:hint="default"/>
        <w:b/>
      </w:rPr>
    </w:lvl>
    <w:lvl w:ilvl="1">
      <w:start w:val="3"/>
      <w:numFmt w:val="decimal"/>
      <w:lvlText w:val="%1.%2"/>
      <w:lvlJc w:val="left"/>
      <w:pPr>
        <w:ind w:left="435" w:hanging="43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8">
    <w:nsid w:val="3E6C6445"/>
    <w:multiLevelType w:val="hybridMultilevel"/>
    <w:tmpl w:val="C368E296"/>
    <w:lvl w:ilvl="0" w:tplc="4FD87898">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97E92"/>
    <w:multiLevelType w:val="multilevel"/>
    <w:tmpl w:val="49B888E4"/>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b/>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4B4F539E"/>
    <w:multiLevelType w:val="multilevel"/>
    <w:tmpl w:val="F84064BA"/>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4E585D81"/>
    <w:multiLevelType w:val="hybridMultilevel"/>
    <w:tmpl w:val="CB8C78CC"/>
    <w:lvl w:ilvl="0" w:tplc="6DF4850E">
      <w:numFmt w:val="bullet"/>
      <w:lvlText w:val="-"/>
      <w:lvlJc w:val="left"/>
      <w:pPr>
        <w:ind w:left="720" w:hanging="360"/>
      </w:pPr>
      <w:rPr>
        <w:rFonts w:ascii="Calibri" w:eastAsia="Times New Roman" w:hAnsi="Calibri"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29F6079"/>
    <w:multiLevelType w:val="multilevel"/>
    <w:tmpl w:val="F84064BA"/>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5">
    <w:nsid w:val="5A497798"/>
    <w:multiLevelType w:val="multilevel"/>
    <w:tmpl w:val="A8E87148"/>
    <w:lvl w:ilvl="0">
      <w:start w:val="1"/>
      <w:numFmt w:val="decimal"/>
      <w:lvlText w:val="%1"/>
      <w:lvlJc w:val="left"/>
      <w:pPr>
        <w:ind w:left="420" w:hanging="420"/>
      </w:pPr>
      <w:rPr>
        <w:rFonts w:cs="Times New Roman" w:hint="default"/>
      </w:rPr>
    </w:lvl>
    <w:lvl w:ilvl="1">
      <w:start w:val="3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802A3F"/>
    <w:multiLevelType w:val="multilevel"/>
    <w:tmpl w:val="F84064BA"/>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74610D99"/>
    <w:multiLevelType w:val="hybridMultilevel"/>
    <w:tmpl w:val="128A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0"/>
  </w:num>
  <w:num w:numId="3">
    <w:abstractNumId w:val="14"/>
  </w:num>
  <w:num w:numId="4">
    <w:abstractNumId w:val="10"/>
  </w:num>
  <w:num w:numId="5">
    <w:abstractNumId w:val="21"/>
  </w:num>
  <w:num w:numId="6">
    <w:abstractNumId w:val="16"/>
  </w:num>
  <w:num w:numId="7">
    <w:abstractNumId w:val="0"/>
  </w:num>
  <w:num w:numId="8">
    <w:abstractNumId w:val="19"/>
  </w:num>
  <w:num w:numId="9">
    <w:abstractNumId w:val="3"/>
  </w:num>
  <w:num w:numId="10">
    <w:abstractNumId w:val="18"/>
  </w:num>
  <w:num w:numId="11">
    <w:abstractNumId w:val="7"/>
  </w:num>
  <w:num w:numId="12">
    <w:abstractNumId w:val="13"/>
  </w:num>
  <w:num w:numId="13">
    <w:abstractNumId w:val="15"/>
  </w:num>
  <w:num w:numId="14">
    <w:abstractNumId w:val="6"/>
  </w:num>
  <w:num w:numId="15">
    <w:abstractNumId w:val="11"/>
  </w:num>
  <w:num w:numId="16">
    <w:abstractNumId w:val="2"/>
  </w:num>
  <w:num w:numId="17">
    <w:abstractNumId w:val="12"/>
  </w:num>
  <w:num w:numId="18">
    <w:abstractNumId w:val="8"/>
  </w:num>
  <w:num w:numId="19">
    <w:abstractNumId w:val="5"/>
  </w:num>
  <w:num w:numId="20">
    <w:abstractNumId w:val="17"/>
  </w:num>
  <w:num w:numId="21">
    <w:abstractNumId w:val="1"/>
  </w:num>
  <w:num w:numId="22">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hyphenationZone w:val="425"/>
  <w:drawingGridHorizontalSpacing w:val="120"/>
  <w:displayHorizontalDrawingGridEvery w:val="2"/>
  <w:noPunctuationKerning/>
  <w:characterSpacingControl w:val="doNotCompress"/>
  <w:footnotePr>
    <w:footnote w:id="-1"/>
    <w:footnote w:id="0"/>
    <w:footnote w:id="1"/>
  </w:footnotePr>
  <w:endnotePr>
    <w:numFmt w:val="decimal"/>
    <w:endnote w:id="-1"/>
    <w:endnote w:id="0"/>
    <w:endnote w:id="1"/>
  </w:endnotePr>
  <w:compat/>
  <w:rsids>
    <w:rsidRoot w:val="000A1EFA"/>
    <w:rsid w:val="00001B0A"/>
    <w:rsid w:val="000146BA"/>
    <w:rsid w:val="000172BF"/>
    <w:rsid w:val="0002165F"/>
    <w:rsid w:val="0002262C"/>
    <w:rsid w:val="00025068"/>
    <w:rsid w:val="0003107A"/>
    <w:rsid w:val="000313CA"/>
    <w:rsid w:val="00035783"/>
    <w:rsid w:val="00040B40"/>
    <w:rsid w:val="000413ED"/>
    <w:rsid w:val="00044E4D"/>
    <w:rsid w:val="000454CC"/>
    <w:rsid w:val="00047F4A"/>
    <w:rsid w:val="000516C3"/>
    <w:rsid w:val="00051FE2"/>
    <w:rsid w:val="00056A3D"/>
    <w:rsid w:val="000610A4"/>
    <w:rsid w:val="00064A7D"/>
    <w:rsid w:val="0006604D"/>
    <w:rsid w:val="00066594"/>
    <w:rsid w:val="00066B0D"/>
    <w:rsid w:val="00075C52"/>
    <w:rsid w:val="00083A84"/>
    <w:rsid w:val="00084141"/>
    <w:rsid w:val="00090B21"/>
    <w:rsid w:val="0009362F"/>
    <w:rsid w:val="000947DD"/>
    <w:rsid w:val="000A0727"/>
    <w:rsid w:val="000A1EFA"/>
    <w:rsid w:val="000A2AE4"/>
    <w:rsid w:val="000A6A16"/>
    <w:rsid w:val="000B211F"/>
    <w:rsid w:val="000B34A8"/>
    <w:rsid w:val="000C6B0A"/>
    <w:rsid w:val="000E0D06"/>
    <w:rsid w:val="000E10AC"/>
    <w:rsid w:val="000E145D"/>
    <w:rsid w:val="000E739B"/>
    <w:rsid w:val="000F2E60"/>
    <w:rsid w:val="000F464C"/>
    <w:rsid w:val="000F4873"/>
    <w:rsid w:val="000F63B5"/>
    <w:rsid w:val="00100E9E"/>
    <w:rsid w:val="001109E8"/>
    <w:rsid w:val="00111FD3"/>
    <w:rsid w:val="00112DE2"/>
    <w:rsid w:val="001131EC"/>
    <w:rsid w:val="00114D6C"/>
    <w:rsid w:val="00116655"/>
    <w:rsid w:val="00116947"/>
    <w:rsid w:val="001253C7"/>
    <w:rsid w:val="001255A8"/>
    <w:rsid w:val="00127D4C"/>
    <w:rsid w:val="00140A3D"/>
    <w:rsid w:val="001444CF"/>
    <w:rsid w:val="0014461E"/>
    <w:rsid w:val="001465BD"/>
    <w:rsid w:val="00153F6B"/>
    <w:rsid w:val="00155FB0"/>
    <w:rsid w:val="00182B67"/>
    <w:rsid w:val="00193652"/>
    <w:rsid w:val="00195038"/>
    <w:rsid w:val="001A22E8"/>
    <w:rsid w:val="001A533F"/>
    <w:rsid w:val="001A54F3"/>
    <w:rsid w:val="001B1B7C"/>
    <w:rsid w:val="001B4B13"/>
    <w:rsid w:val="001C0B45"/>
    <w:rsid w:val="001C6BEA"/>
    <w:rsid w:val="001D435D"/>
    <w:rsid w:val="001D545F"/>
    <w:rsid w:val="001D5FB7"/>
    <w:rsid w:val="001D6861"/>
    <w:rsid w:val="001E46B3"/>
    <w:rsid w:val="001E46D7"/>
    <w:rsid w:val="001F6799"/>
    <w:rsid w:val="002019F2"/>
    <w:rsid w:val="002023D2"/>
    <w:rsid w:val="002025AC"/>
    <w:rsid w:val="00204D91"/>
    <w:rsid w:val="002060EB"/>
    <w:rsid w:val="00211E90"/>
    <w:rsid w:val="00213097"/>
    <w:rsid w:val="0021383A"/>
    <w:rsid w:val="00213FB9"/>
    <w:rsid w:val="002140EB"/>
    <w:rsid w:val="00214133"/>
    <w:rsid w:val="0021610C"/>
    <w:rsid w:val="00221601"/>
    <w:rsid w:val="00221FB3"/>
    <w:rsid w:val="00221FD0"/>
    <w:rsid w:val="00227018"/>
    <w:rsid w:val="00241E96"/>
    <w:rsid w:val="00250547"/>
    <w:rsid w:val="002764F2"/>
    <w:rsid w:val="00281B72"/>
    <w:rsid w:val="002829D5"/>
    <w:rsid w:val="00287F7D"/>
    <w:rsid w:val="002911BF"/>
    <w:rsid w:val="002A084F"/>
    <w:rsid w:val="002A3A71"/>
    <w:rsid w:val="002B1377"/>
    <w:rsid w:val="002B2FFA"/>
    <w:rsid w:val="002C2655"/>
    <w:rsid w:val="002C5407"/>
    <w:rsid w:val="002C57D4"/>
    <w:rsid w:val="002C680F"/>
    <w:rsid w:val="002D557D"/>
    <w:rsid w:val="002D5C16"/>
    <w:rsid w:val="002D6927"/>
    <w:rsid w:val="002F28ED"/>
    <w:rsid w:val="002F5EA7"/>
    <w:rsid w:val="00304CE3"/>
    <w:rsid w:val="00322597"/>
    <w:rsid w:val="00324253"/>
    <w:rsid w:val="003243D3"/>
    <w:rsid w:val="0032495B"/>
    <w:rsid w:val="003322EB"/>
    <w:rsid w:val="003335EE"/>
    <w:rsid w:val="00335DC6"/>
    <w:rsid w:val="00346145"/>
    <w:rsid w:val="003545A2"/>
    <w:rsid w:val="00357479"/>
    <w:rsid w:val="0036013D"/>
    <w:rsid w:val="00361223"/>
    <w:rsid w:val="0036257E"/>
    <w:rsid w:val="00363C01"/>
    <w:rsid w:val="00364D35"/>
    <w:rsid w:val="0037013E"/>
    <w:rsid w:val="00370943"/>
    <w:rsid w:val="00370D68"/>
    <w:rsid w:val="00372251"/>
    <w:rsid w:val="0037617F"/>
    <w:rsid w:val="00382605"/>
    <w:rsid w:val="003861B9"/>
    <w:rsid w:val="003909B8"/>
    <w:rsid w:val="00390AF1"/>
    <w:rsid w:val="00390B60"/>
    <w:rsid w:val="00395FFE"/>
    <w:rsid w:val="00396B2F"/>
    <w:rsid w:val="00396F50"/>
    <w:rsid w:val="0039760F"/>
    <w:rsid w:val="00397820"/>
    <w:rsid w:val="003A2840"/>
    <w:rsid w:val="003A4634"/>
    <w:rsid w:val="003B1DE9"/>
    <w:rsid w:val="003B3996"/>
    <w:rsid w:val="003B6621"/>
    <w:rsid w:val="003B79F2"/>
    <w:rsid w:val="003C3610"/>
    <w:rsid w:val="003C79CC"/>
    <w:rsid w:val="003C7BDF"/>
    <w:rsid w:val="003D012D"/>
    <w:rsid w:val="003D6C74"/>
    <w:rsid w:val="003D6D20"/>
    <w:rsid w:val="003E0164"/>
    <w:rsid w:val="003E7D79"/>
    <w:rsid w:val="003F040C"/>
    <w:rsid w:val="00410882"/>
    <w:rsid w:val="00412EDB"/>
    <w:rsid w:val="00413EC9"/>
    <w:rsid w:val="00416D42"/>
    <w:rsid w:val="00426AEE"/>
    <w:rsid w:val="00431E02"/>
    <w:rsid w:val="00434AF0"/>
    <w:rsid w:val="004368B2"/>
    <w:rsid w:val="004456F4"/>
    <w:rsid w:val="004463A1"/>
    <w:rsid w:val="0045556D"/>
    <w:rsid w:val="004656C4"/>
    <w:rsid w:val="004769DA"/>
    <w:rsid w:val="004777DE"/>
    <w:rsid w:val="00481EBC"/>
    <w:rsid w:val="004837EF"/>
    <w:rsid w:val="004851DA"/>
    <w:rsid w:val="0049356D"/>
    <w:rsid w:val="00495F97"/>
    <w:rsid w:val="0049760B"/>
    <w:rsid w:val="004A5E2D"/>
    <w:rsid w:val="004B3073"/>
    <w:rsid w:val="004B7A03"/>
    <w:rsid w:val="004C3732"/>
    <w:rsid w:val="004D04FC"/>
    <w:rsid w:val="004D23C0"/>
    <w:rsid w:val="004D2593"/>
    <w:rsid w:val="004E560F"/>
    <w:rsid w:val="004F0352"/>
    <w:rsid w:val="004F70DA"/>
    <w:rsid w:val="00501F72"/>
    <w:rsid w:val="00514397"/>
    <w:rsid w:val="00516BF8"/>
    <w:rsid w:val="0052058F"/>
    <w:rsid w:val="005218EC"/>
    <w:rsid w:val="00523A87"/>
    <w:rsid w:val="005242C5"/>
    <w:rsid w:val="00525A62"/>
    <w:rsid w:val="00532F8D"/>
    <w:rsid w:val="00535099"/>
    <w:rsid w:val="005411D0"/>
    <w:rsid w:val="005451E9"/>
    <w:rsid w:val="00546B51"/>
    <w:rsid w:val="00551D03"/>
    <w:rsid w:val="00555F43"/>
    <w:rsid w:val="0056009C"/>
    <w:rsid w:val="00567B2D"/>
    <w:rsid w:val="00572770"/>
    <w:rsid w:val="00577C36"/>
    <w:rsid w:val="00582770"/>
    <w:rsid w:val="00583957"/>
    <w:rsid w:val="00583E68"/>
    <w:rsid w:val="005847E0"/>
    <w:rsid w:val="0058496C"/>
    <w:rsid w:val="005865F5"/>
    <w:rsid w:val="005868D2"/>
    <w:rsid w:val="00587DBF"/>
    <w:rsid w:val="005956B8"/>
    <w:rsid w:val="005A23C1"/>
    <w:rsid w:val="005A5BBB"/>
    <w:rsid w:val="005B3F6A"/>
    <w:rsid w:val="005D040D"/>
    <w:rsid w:val="005D257C"/>
    <w:rsid w:val="005D2CCB"/>
    <w:rsid w:val="005E0A44"/>
    <w:rsid w:val="005E20CC"/>
    <w:rsid w:val="005E4028"/>
    <w:rsid w:val="005F36FA"/>
    <w:rsid w:val="005F59CE"/>
    <w:rsid w:val="005F5AFC"/>
    <w:rsid w:val="00611FC1"/>
    <w:rsid w:val="00614E1F"/>
    <w:rsid w:val="006267EB"/>
    <w:rsid w:val="0062707D"/>
    <w:rsid w:val="006334C4"/>
    <w:rsid w:val="00643B58"/>
    <w:rsid w:val="0064596D"/>
    <w:rsid w:val="00646ABB"/>
    <w:rsid w:val="00652C7F"/>
    <w:rsid w:val="00652F5C"/>
    <w:rsid w:val="00657360"/>
    <w:rsid w:val="00657513"/>
    <w:rsid w:val="00657EE9"/>
    <w:rsid w:val="00672220"/>
    <w:rsid w:val="006728D7"/>
    <w:rsid w:val="0067385B"/>
    <w:rsid w:val="00675999"/>
    <w:rsid w:val="00682403"/>
    <w:rsid w:val="00685BF5"/>
    <w:rsid w:val="0068614A"/>
    <w:rsid w:val="00686AA6"/>
    <w:rsid w:val="00690D9C"/>
    <w:rsid w:val="006A2617"/>
    <w:rsid w:val="006A307E"/>
    <w:rsid w:val="006A7541"/>
    <w:rsid w:val="006B02AF"/>
    <w:rsid w:val="006B4DB7"/>
    <w:rsid w:val="006B7C26"/>
    <w:rsid w:val="006C3269"/>
    <w:rsid w:val="006C3D2E"/>
    <w:rsid w:val="006C6243"/>
    <w:rsid w:val="006D3E19"/>
    <w:rsid w:val="006D6B15"/>
    <w:rsid w:val="006E4C3B"/>
    <w:rsid w:val="006E6A06"/>
    <w:rsid w:val="006E79FA"/>
    <w:rsid w:val="007006AE"/>
    <w:rsid w:val="00701CD8"/>
    <w:rsid w:val="00703BFD"/>
    <w:rsid w:val="007058B5"/>
    <w:rsid w:val="00707C06"/>
    <w:rsid w:val="007147AC"/>
    <w:rsid w:val="007170A7"/>
    <w:rsid w:val="00720404"/>
    <w:rsid w:val="007228D4"/>
    <w:rsid w:val="00722CA4"/>
    <w:rsid w:val="00723D3C"/>
    <w:rsid w:val="00723DA2"/>
    <w:rsid w:val="00723DA7"/>
    <w:rsid w:val="00752E32"/>
    <w:rsid w:val="00753F73"/>
    <w:rsid w:val="00755520"/>
    <w:rsid w:val="0075561A"/>
    <w:rsid w:val="007620EB"/>
    <w:rsid w:val="00765FEB"/>
    <w:rsid w:val="0076722D"/>
    <w:rsid w:val="00767A96"/>
    <w:rsid w:val="007712A2"/>
    <w:rsid w:val="0077277E"/>
    <w:rsid w:val="00773252"/>
    <w:rsid w:val="00777951"/>
    <w:rsid w:val="007817C6"/>
    <w:rsid w:val="00782F58"/>
    <w:rsid w:val="00784A0F"/>
    <w:rsid w:val="00790F19"/>
    <w:rsid w:val="00792364"/>
    <w:rsid w:val="00796069"/>
    <w:rsid w:val="007A26A0"/>
    <w:rsid w:val="007A2B7B"/>
    <w:rsid w:val="007A641F"/>
    <w:rsid w:val="007B2886"/>
    <w:rsid w:val="007B2DD3"/>
    <w:rsid w:val="007B7523"/>
    <w:rsid w:val="007C0173"/>
    <w:rsid w:val="007C65D1"/>
    <w:rsid w:val="007D35B8"/>
    <w:rsid w:val="007E442C"/>
    <w:rsid w:val="007E4E2D"/>
    <w:rsid w:val="007E5302"/>
    <w:rsid w:val="00801F7E"/>
    <w:rsid w:val="0080360F"/>
    <w:rsid w:val="0080491D"/>
    <w:rsid w:val="00810C39"/>
    <w:rsid w:val="0082486E"/>
    <w:rsid w:val="0082562E"/>
    <w:rsid w:val="008321A9"/>
    <w:rsid w:val="00832C39"/>
    <w:rsid w:val="00832CBF"/>
    <w:rsid w:val="00835D93"/>
    <w:rsid w:val="00835F4D"/>
    <w:rsid w:val="00836E0E"/>
    <w:rsid w:val="00837335"/>
    <w:rsid w:val="00843B38"/>
    <w:rsid w:val="00844889"/>
    <w:rsid w:val="00852D4D"/>
    <w:rsid w:val="00853CA9"/>
    <w:rsid w:val="0085648E"/>
    <w:rsid w:val="00863F25"/>
    <w:rsid w:val="00865D02"/>
    <w:rsid w:val="0087029A"/>
    <w:rsid w:val="00871506"/>
    <w:rsid w:val="0088224E"/>
    <w:rsid w:val="00882E4B"/>
    <w:rsid w:val="00886E25"/>
    <w:rsid w:val="00887765"/>
    <w:rsid w:val="008926F9"/>
    <w:rsid w:val="008A4DBB"/>
    <w:rsid w:val="008B65AE"/>
    <w:rsid w:val="008C2081"/>
    <w:rsid w:val="008C461B"/>
    <w:rsid w:val="008C7CEE"/>
    <w:rsid w:val="008D28FE"/>
    <w:rsid w:val="008E272F"/>
    <w:rsid w:val="008F41BC"/>
    <w:rsid w:val="0090318B"/>
    <w:rsid w:val="0090679F"/>
    <w:rsid w:val="009070A2"/>
    <w:rsid w:val="009236E1"/>
    <w:rsid w:val="0093488B"/>
    <w:rsid w:val="00937CD3"/>
    <w:rsid w:val="00944C8E"/>
    <w:rsid w:val="009473FB"/>
    <w:rsid w:val="00950DCD"/>
    <w:rsid w:val="009678A2"/>
    <w:rsid w:val="0097167B"/>
    <w:rsid w:val="009779B7"/>
    <w:rsid w:val="00981EFE"/>
    <w:rsid w:val="00987B86"/>
    <w:rsid w:val="00994A96"/>
    <w:rsid w:val="009A0A66"/>
    <w:rsid w:val="009A2ED0"/>
    <w:rsid w:val="009A745E"/>
    <w:rsid w:val="009A7A7D"/>
    <w:rsid w:val="009B07F5"/>
    <w:rsid w:val="009B20D4"/>
    <w:rsid w:val="009B321D"/>
    <w:rsid w:val="009B5AC5"/>
    <w:rsid w:val="009B6222"/>
    <w:rsid w:val="009B7C86"/>
    <w:rsid w:val="009C2814"/>
    <w:rsid w:val="009C7735"/>
    <w:rsid w:val="009C7FA8"/>
    <w:rsid w:val="009D564A"/>
    <w:rsid w:val="009D62A1"/>
    <w:rsid w:val="009E4FA4"/>
    <w:rsid w:val="009F06CD"/>
    <w:rsid w:val="009F53A5"/>
    <w:rsid w:val="009F6EB3"/>
    <w:rsid w:val="009F6F6D"/>
    <w:rsid w:val="00A00E73"/>
    <w:rsid w:val="00A0227B"/>
    <w:rsid w:val="00A02579"/>
    <w:rsid w:val="00A058CD"/>
    <w:rsid w:val="00A12D76"/>
    <w:rsid w:val="00A17920"/>
    <w:rsid w:val="00A20C5B"/>
    <w:rsid w:val="00A21460"/>
    <w:rsid w:val="00A24055"/>
    <w:rsid w:val="00A32560"/>
    <w:rsid w:val="00A329DA"/>
    <w:rsid w:val="00A34CCD"/>
    <w:rsid w:val="00A3599A"/>
    <w:rsid w:val="00A514B2"/>
    <w:rsid w:val="00A51D5C"/>
    <w:rsid w:val="00A521CC"/>
    <w:rsid w:val="00A5267B"/>
    <w:rsid w:val="00A5392A"/>
    <w:rsid w:val="00A54FFA"/>
    <w:rsid w:val="00A60CEA"/>
    <w:rsid w:val="00A614A4"/>
    <w:rsid w:val="00A61CE3"/>
    <w:rsid w:val="00A64564"/>
    <w:rsid w:val="00A64BE5"/>
    <w:rsid w:val="00A72656"/>
    <w:rsid w:val="00A90A81"/>
    <w:rsid w:val="00A915FD"/>
    <w:rsid w:val="00A91A31"/>
    <w:rsid w:val="00A94074"/>
    <w:rsid w:val="00AA1A02"/>
    <w:rsid w:val="00AA538D"/>
    <w:rsid w:val="00AB303E"/>
    <w:rsid w:val="00AB629C"/>
    <w:rsid w:val="00AC0FED"/>
    <w:rsid w:val="00AD2E26"/>
    <w:rsid w:val="00AE445D"/>
    <w:rsid w:val="00AE5472"/>
    <w:rsid w:val="00AF374F"/>
    <w:rsid w:val="00AF3FEF"/>
    <w:rsid w:val="00B0047D"/>
    <w:rsid w:val="00B112D3"/>
    <w:rsid w:val="00B11E3A"/>
    <w:rsid w:val="00B13701"/>
    <w:rsid w:val="00B17EA1"/>
    <w:rsid w:val="00B2648D"/>
    <w:rsid w:val="00B32FD1"/>
    <w:rsid w:val="00B34A41"/>
    <w:rsid w:val="00B3664B"/>
    <w:rsid w:val="00B402BC"/>
    <w:rsid w:val="00B40F7D"/>
    <w:rsid w:val="00B422C2"/>
    <w:rsid w:val="00B43656"/>
    <w:rsid w:val="00B44577"/>
    <w:rsid w:val="00B44DBF"/>
    <w:rsid w:val="00B46164"/>
    <w:rsid w:val="00B47EF0"/>
    <w:rsid w:val="00B522A3"/>
    <w:rsid w:val="00B5680F"/>
    <w:rsid w:val="00B56B04"/>
    <w:rsid w:val="00B671C8"/>
    <w:rsid w:val="00B7276C"/>
    <w:rsid w:val="00B8474D"/>
    <w:rsid w:val="00B909DE"/>
    <w:rsid w:val="00B91797"/>
    <w:rsid w:val="00B92B7B"/>
    <w:rsid w:val="00B93CEC"/>
    <w:rsid w:val="00B96B74"/>
    <w:rsid w:val="00BA41E9"/>
    <w:rsid w:val="00BA7A8F"/>
    <w:rsid w:val="00BC1492"/>
    <w:rsid w:val="00BC3B09"/>
    <w:rsid w:val="00BC3C9C"/>
    <w:rsid w:val="00BC5203"/>
    <w:rsid w:val="00BD4B54"/>
    <w:rsid w:val="00BD6EC6"/>
    <w:rsid w:val="00BD715C"/>
    <w:rsid w:val="00BE26FE"/>
    <w:rsid w:val="00BF088F"/>
    <w:rsid w:val="00BF67F2"/>
    <w:rsid w:val="00C11807"/>
    <w:rsid w:val="00C24C39"/>
    <w:rsid w:val="00C445D6"/>
    <w:rsid w:val="00C45B5C"/>
    <w:rsid w:val="00C4699C"/>
    <w:rsid w:val="00C52592"/>
    <w:rsid w:val="00C60AD1"/>
    <w:rsid w:val="00C72582"/>
    <w:rsid w:val="00C841C3"/>
    <w:rsid w:val="00C95250"/>
    <w:rsid w:val="00CA0046"/>
    <w:rsid w:val="00CA2182"/>
    <w:rsid w:val="00CA6B13"/>
    <w:rsid w:val="00CA6E87"/>
    <w:rsid w:val="00CA7A2B"/>
    <w:rsid w:val="00CB07F3"/>
    <w:rsid w:val="00CB35A8"/>
    <w:rsid w:val="00CB6F47"/>
    <w:rsid w:val="00CC004C"/>
    <w:rsid w:val="00CC162A"/>
    <w:rsid w:val="00CC32EC"/>
    <w:rsid w:val="00CC56CA"/>
    <w:rsid w:val="00CC601A"/>
    <w:rsid w:val="00CD4EC6"/>
    <w:rsid w:val="00CE1584"/>
    <w:rsid w:val="00CE65BE"/>
    <w:rsid w:val="00CF4CC7"/>
    <w:rsid w:val="00CF55EC"/>
    <w:rsid w:val="00CF6A8C"/>
    <w:rsid w:val="00D000AE"/>
    <w:rsid w:val="00D01D38"/>
    <w:rsid w:val="00D10E8A"/>
    <w:rsid w:val="00D11F99"/>
    <w:rsid w:val="00D12E00"/>
    <w:rsid w:val="00D23C1D"/>
    <w:rsid w:val="00D26093"/>
    <w:rsid w:val="00D2711F"/>
    <w:rsid w:val="00D45280"/>
    <w:rsid w:val="00D45AC6"/>
    <w:rsid w:val="00D47629"/>
    <w:rsid w:val="00D53459"/>
    <w:rsid w:val="00D56ADA"/>
    <w:rsid w:val="00D615BF"/>
    <w:rsid w:val="00D63397"/>
    <w:rsid w:val="00D648E6"/>
    <w:rsid w:val="00D65CF3"/>
    <w:rsid w:val="00D67432"/>
    <w:rsid w:val="00D6753D"/>
    <w:rsid w:val="00D67A94"/>
    <w:rsid w:val="00D733F3"/>
    <w:rsid w:val="00D80B92"/>
    <w:rsid w:val="00D80D4B"/>
    <w:rsid w:val="00D844D2"/>
    <w:rsid w:val="00D846BD"/>
    <w:rsid w:val="00D9398B"/>
    <w:rsid w:val="00DA3251"/>
    <w:rsid w:val="00DB0E43"/>
    <w:rsid w:val="00DB29E7"/>
    <w:rsid w:val="00DB53E5"/>
    <w:rsid w:val="00DC305B"/>
    <w:rsid w:val="00DC6942"/>
    <w:rsid w:val="00DC6A27"/>
    <w:rsid w:val="00DD13EF"/>
    <w:rsid w:val="00DD6EC5"/>
    <w:rsid w:val="00DE2D6C"/>
    <w:rsid w:val="00DE5298"/>
    <w:rsid w:val="00DE58FE"/>
    <w:rsid w:val="00DE732C"/>
    <w:rsid w:val="00DF6372"/>
    <w:rsid w:val="00E0031F"/>
    <w:rsid w:val="00E006DF"/>
    <w:rsid w:val="00E0488F"/>
    <w:rsid w:val="00E174AE"/>
    <w:rsid w:val="00E23621"/>
    <w:rsid w:val="00E25547"/>
    <w:rsid w:val="00E32E26"/>
    <w:rsid w:val="00E41325"/>
    <w:rsid w:val="00E414AB"/>
    <w:rsid w:val="00E44B71"/>
    <w:rsid w:val="00E45040"/>
    <w:rsid w:val="00E5082C"/>
    <w:rsid w:val="00E51092"/>
    <w:rsid w:val="00E53763"/>
    <w:rsid w:val="00E56C90"/>
    <w:rsid w:val="00E56F3D"/>
    <w:rsid w:val="00E57E3F"/>
    <w:rsid w:val="00E70D42"/>
    <w:rsid w:val="00E713FF"/>
    <w:rsid w:val="00E7300B"/>
    <w:rsid w:val="00E751F6"/>
    <w:rsid w:val="00E754AB"/>
    <w:rsid w:val="00E7797E"/>
    <w:rsid w:val="00E917EF"/>
    <w:rsid w:val="00E9542E"/>
    <w:rsid w:val="00E95E29"/>
    <w:rsid w:val="00E96224"/>
    <w:rsid w:val="00E97197"/>
    <w:rsid w:val="00EA0DDF"/>
    <w:rsid w:val="00EA1E59"/>
    <w:rsid w:val="00EA7626"/>
    <w:rsid w:val="00EB1A0C"/>
    <w:rsid w:val="00EB559A"/>
    <w:rsid w:val="00EB682E"/>
    <w:rsid w:val="00EC0BB6"/>
    <w:rsid w:val="00ED36AE"/>
    <w:rsid w:val="00EE2FCB"/>
    <w:rsid w:val="00F0047A"/>
    <w:rsid w:val="00F00745"/>
    <w:rsid w:val="00F03E19"/>
    <w:rsid w:val="00F075AD"/>
    <w:rsid w:val="00F36E5B"/>
    <w:rsid w:val="00F379BA"/>
    <w:rsid w:val="00F37BA7"/>
    <w:rsid w:val="00F4483A"/>
    <w:rsid w:val="00F46EBA"/>
    <w:rsid w:val="00F62058"/>
    <w:rsid w:val="00F8550D"/>
    <w:rsid w:val="00F930CA"/>
    <w:rsid w:val="00F96034"/>
    <w:rsid w:val="00F97DC2"/>
    <w:rsid w:val="00FA4C9B"/>
    <w:rsid w:val="00FA4F51"/>
    <w:rsid w:val="00FA5BE9"/>
    <w:rsid w:val="00FA6092"/>
    <w:rsid w:val="00FA6A65"/>
    <w:rsid w:val="00FB5563"/>
    <w:rsid w:val="00FC1493"/>
    <w:rsid w:val="00FD1221"/>
    <w:rsid w:val="00FD37E8"/>
    <w:rsid w:val="00FD474A"/>
    <w:rsid w:val="00FE1329"/>
    <w:rsid w:val="00FF33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56B04"/>
    <w:pPr>
      <w:widowControl w:val="0"/>
    </w:pPr>
    <w:rPr>
      <w:sz w:val="24"/>
      <w:szCs w:val="20"/>
      <w:lang w:val="en-US" w:eastAsia="en-US"/>
    </w:rPr>
  </w:style>
  <w:style w:type="paragraph" w:styleId="Heading1">
    <w:name w:val="heading 1"/>
    <w:basedOn w:val="Normal"/>
    <w:next w:val="Normal"/>
    <w:link w:val="Heading1Char"/>
    <w:uiPriority w:val="99"/>
    <w:qFormat/>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paragraph" w:styleId="Heading5">
    <w:name w:val="heading 5"/>
    <w:basedOn w:val="Normal"/>
    <w:next w:val="Normal"/>
    <w:link w:val="Heading5Char"/>
    <w:uiPriority w:val="99"/>
    <w:qFormat/>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rsid w:val="003243D3"/>
    <w:pPr>
      <w:keepNext/>
      <w:outlineLvl w:val="6"/>
    </w:pPr>
    <w:rPr>
      <w:szCs w:val="24"/>
      <w:u w:val="single"/>
      <w:lang w:val="en-GB"/>
    </w:rPr>
  </w:style>
  <w:style w:type="paragraph" w:styleId="Heading8">
    <w:name w:val="heading 8"/>
    <w:basedOn w:val="Normal"/>
    <w:next w:val="Normal"/>
    <w:link w:val="Heading8Char"/>
    <w:uiPriority w:val="99"/>
    <w:qFormat/>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b/>
      <w:sz w:val="24"/>
      <w:lang w:val="en-GB"/>
    </w:rPr>
  </w:style>
  <w:style w:type="character" w:customStyle="1" w:styleId="Heading2Char">
    <w:name w:val="Heading 2 Char"/>
    <w:basedOn w:val="DefaultParagraphFont"/>
    <w:link w:val="Heading2"/>
    <w:uiPriority w:val="99"/>
    <w:locked/>
    <w:rsid w:val="003243D3"/>
    <w:rPr>
      <w:rFonts w:ascii="Cambria" w:hAnsi="Cambria"/>
      <w:b/>
      <w:color w:val="4F81BD"/>
      <w:sz w:val="26"/>
    </w:rPr>
  </w:style>
  <w:style w:type="character" w:customStyle="1" w:styleId="Heading3Char">
    <w:name w:val="Heading 3 Char"/>
    <w:basedOn w:val="DefaultParagraphFont"/>
    <w:link w:val="Heading3"/>
    <w:uiPriority w:val="99"/>
    <w:locked/>
    <w:rsid w:val="003243D3"/>
    <w:rPr>
      <w:rFonts w:ascii="Arial" w:hAnsi="Arial"/>
      <w:sz w:val="24"/>
      <w:shd w:val="pct15" w:color="auto" w:fill="FFFFFF"/>
    </w:rPr>
  </w:style>
  <w:style w:type="character" w:customStyle="1" w:styleId="Heading4Char">
    <w:name w:val="Heading 4 Char"/>
    <w:basedOn w:val="DefaultParagraphFont"/>
    <w:link w:val="Heading4"/>
    <w:uiPriority w:val="99"/>
    <w:locked/>
    <w:rsid w:val="003243D3"/>
    <w:rPr>
      <w:sz w:val="28"/>
    </w:rPr>
  </w:style>
  <w:style w:type="character" w:customStyle="1" w:styleId="Heading5Char">
    <w:name w:val="Heading 5 Char"/>
    <w:basedOn w:val="DefaultParagraphFont"/>
    <w:link w:val="Heading5"/>
    <w:uiPriority w:val="99"/>
    <w:locked/>
    <w:rsid w:val="003243D3"/>
    <w:rPr>
      <w:b/>
      <w:sz w:val="24"/>
      <w:lang w:val="en-GB"/>
    </w:rPr>
  </w:style>
  <w:style w:type="character" w:customStyle="1" w:styleId="Heading6Char">
    <w:name w:val="Heading 6 Char"/>
    <w:basedOn w:val="DefaultParagraphFont"/>
    <w:link w:val="Heading6"/>
    <w:uiPriority w:val="99"/>
    <w:locked/>
    <w:rsid w:val="003243D3"/>
    <w:rPr>
      <w:b/>
      <w:sz w:val="24"/>
      <w:lang w:val="en-GB"/>
    </w:rPr>
  </w:style>
  <w:style w:type="character" w:customStyle="1" w:styleId="Heading7Char">
    <w:name w:val="Heading 7 Char"/>
    <w:basedOn w:val="DefaultParagraphFont"/>
    <w:link w:val="Heading7"/>
    <w:uiPriority w:val="99"/>
    <w:locked/>
    <w:rsid w:val="003243D3"/>
    <w:rPr>
      <w:sz w:val="24"/>
      <w:u w:val="single"/>
      <w:lang w:val="en-GB"/>
    </w:rPr>
  </w:style>
  <w:style w:type="character" w:customStyle="1" w:styleId="Heading8Char">
    <w:name w:val="Heading 8 Char"/>
    <w:basedOn w:val="DefaultParagraphFont"/>
    <w:link w:val="Heading8"/>
    <w:uiPriority w:val="99"/>
    <w:locked/>
    <w:rsid w:val="003243D3"/>
    <w:rPr>
      <w:sz w:val="24"/>
      <w:u w:val="single"/>
      <w:lang w:val="en-GB"/>
    </w:rPr>
  </w:style>
  <w:style w:type="character" w:customStyle="1" w:styleId="Heading9Char">
    <w:name w:val="Heading 9 Char"/>
    <w:basedOn w:val="DefaultParagraphFont"/>
    <w:link w:val="Heading9"/>
    <w:uiPriority w:val="99"/>
    <w:locked/>
    <w:rsid w:val="003243D3"/>
    <w:rPr>
      <w:rFonts w:ascii="CG Times" w:hAnsi="CG Times"/>
      <w:b/>
      <w:sz w:val="24"/>
      <w:lang w:val="en-GB"/>
    </w:rPr>
  </w:style>
  <w:style w:type="paragraph" w:styleId="BodyText">
    <w:name w:val="Body Text"/>
    <w:aliases w:val="Body Text Char"/>
    <w:basedOn w:val="Normal"/>
    <w:link w:val="BodyTextChar1"/>
    <w:uiPriority w:val="99"/>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locked/>
    <w:rsid w:val="00B46164"/>
    <w:rPr>
      <w:sz w:val="20"/>
      <w:lang w:val="en-US" w:eastAsia="en-US"/>
    </w:rPr>
  </w:style>
  <w:style w:type="paragraph" w:styleId="BodyText2">
    <w:name w:val="Body Text 2"/>
    <w:basedOn w:val="Normal"/>
    <w:link w:val="BodyText2Char"/>
    <w:uiPriority w:val="99"/>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rPr>
  </w:style>
  <w:style w:type="paragraph" w:styleId="BodyText3">
    <w:name w:val="Body Text 3"/>
    <w:basedOn w:val="Normal"/>
    <w:link w:val="BodyText3Char"/>
    <w:uiPriority w:val="99"/>
    <w:rsid w:val="00B56B04"/>
    <w:pPr>
      <w:jc w:val="both"/>
    </w:pPr>
    <w:rPr>
      <w:szCs w:val="24"/>
    </w:rPr>
  </w:style>
  <w:style w:type="character" w:customStyle="1" w:styleId="BodyText3Char">
    <w:name w:val="Body Text 3 Char"/>
    <w:basedOn w:val="DefaultParagraphFont"/>
    <w:link w:val="BodyText3"/>
    <w:uiPriority w:val="99"/>
    <w:locked/>
    <w:rsid w:val="003243D3"/>
    <w:rPr>
      <w:sz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locked/>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locked/>
    <w:rsid w:val="003243D3"/>
    <w:rPr>
      <w:sz w:val="24"/>
    </w:rPr>
  </w:style>
  <w:style w:type="paragraph" w:styleId="BalloonText">
    <w:name w:val="Balloon Text"/>
    <w:basedOn w:val="Normal"/>
    <w:link w:val="BalloonTextChar"/>
    <w:uiPriority w:val="99"/>
    <w:semiHidden/>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sz w:val="16"/>
    </w:rPr>
  </w:style>
  <w:style w:type="table" w:styleId="TableGrid">
    <w:name w:val="Table Grid"/>
    <w:basedOn w:val="TableNormal"/>
    <w:uiPriority w:val="99"/>
    <w:rsid w:val="004463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rPr>
  </w:style>
  <w:style w:type="paragraph" w:styleId="CommentText">
    <w:name w:val="annotation text"/>
    <w:basedOn w:val="Normal"/>
    <w:link w:val="CommentTextChar"/>
    <w:uiPriority w:val="99"/>
    <w:rsid w:val="004463A1"/>
    <w:rPr>
      <w:sz w:val="20"/>
    </w:rPr>
  </w:style>
  <w:style w:type="character" w:customStyle="1" w:styleId="CommentTextChar">
    <w:name w:val="Comment Text Char"/>
    <w:basedOn w:val="DefaultParagraphFont"/>
    <w:link w:val="CommentText"/>
    <w:uiPriority w:val="99"/>
    <w:locked/>
    <w:rsid w:val="004463A1"/>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b/>
    </w:rPr>
  </w:style>
  <w:style w:type="character" w:styleId="Hyperlink">
    <w:name w:val="Hyperlink"/>
    <w:basedOn w:val="DefaultParagraphFont"/>
    <w:uiPriority w:val="99"/>
    <w:rsid w:val="003243D3"/>
    <w:rPr>
      <w:rFonts w:cs="Times New Roman"/>
      <w:color w:val="0000FF"/>
      <w:u w:val="single"/>
    </w:rPr>
  </w:style>
  <w:style w:type="paragraph" w:styleId="BlockText">
    <w:name w:val="Block Text"/>
    <w:basedOn w:val="Normal"/>
    <w:uiPriority w:val="99"/>
    <w:rsid w:val="003243D3"/>
    <w:pPr>
      <w:ind w:left="720" w:right="900"/>
    </w:pPr>
    <w:rPr>
      <w:b/>
      <w:bCs/>
      <w:szCs w:val="24"/>
      <w:lang w:val="en-GB"/>
    </w:rPr>
  </w:style>
  <w:style w:type="character" w:styleId="PageNumber">
    <w:name w:val="page number"/>
    <w:basedOn w:val="DefaultParagraphFont"/>
    <w:uiPriority w:val="99"/>
    <w:rsid w:val="003243D3"/>
    <w:rPr>
      <w:rFonts w:cs="Times New Roman"/>
    </w:rPr>
  </w:style>
  <w:style w:type="paragraph" w:customStyle="1" w:styleId="a">
    <w:name w:val="_"/>
    <w:basedOn w:val="Normal"/>
    <w:uiPriority w:val="99"/>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sz w:val="24"/>
      <w:lang w:val="en-GB"/>
    </w:rPr>
  </w:style>
  <w:style w:type="paragraph" w:styleId="FootnoteText">
    <w:name w:val="footnote text"/>
    <w:basedOn w:val="Normal"/>
    <w:link w:val="FootnoteTextChar"/>
    <w:uiPriority w:val="99"/>
    <w:semiHidden/>
    <w:rsid w:val="003243D3"/>
    <w:rPr>
      <w:sz w:val="20"/>
      <w:szCs w:val="24"/>
      <w:lang w:val="en-GB"/>
    </w:rPr>
  </w:style>
  <w:style w:type="character" w:customStyle="1" w:styleId="FootnoteTextChar">
    <w:name w:val="Footnote Text Char"/>
    <w:basedOn w:val="DefaultParagraphFont"/>
    <w:link w:val="FootnoteText"/>
    <w:uiPriority w:val="99"/>
    <w:semiHidden/>
    <w:locked/>
    <w:rsid w:val="003243D3"/>
    <w:rPr>
      <w:sz w:val="24"/>
      <w:lang w:val="en-GB"/>
    </w:rPr>
  </w:style>
  <w:style w:type="paragraph" w:styleId="BodyTextIndent2">
    <w:name w:val="Body Text Indent 2"/>
    <w:basedOn w:val="Normal"/>
    <w:link w:val="BodyTextIndent2Char"/>
    <w:uiPriority w:val="99"/>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i/>
      <w:sz w:val="24"/>
      <w:lang w:val="en-GB"/>
    </w:rPr>
  </w:style>
  <w:style w:type="paragraph" w:styleId="BodyTextIndent3">
    <w:name w:val="Body Text Indent 3"/>
    <w:basedOn w:val="Normal"/>
    <w:link w:val="BodyTextIndent3Char"/>
    <w:uiPriority w:val="99"/>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sz w:val="24"/>
      <w:lang w:val="en-GB"/>
    </w:rPr>
  </w:style>
  <w:style w:type="paragraph" w:styleId="Title">
    <w:name w:val="Title"/>
    <w:basedOn w:val="Normal"/>
    <w:link w:val="TitleChar"/>
    <w:uiPriority w:val="99"/>
    <w:qFormat/>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b/>
      <w:sz w:val="24"/>
    </w:rPr>
  </w:style>
  <w:style w:type="character" w:styleId="FollowedHyperlink">
    <w:name w:val="FollowedHyperlink"/>
    <w:basedOn w:val="DefaultParagraphFont"/>
    <w:uiPriority w:val="99"/>
    <w:rsid w:val="003243D3"/>
    <w:rPr>
      <w:rFonts w:cs="Times New Roman"/>
      <w:color w:val="800080"/>
      <w:u w:val="single"/>
    </w:rPr>
  </w:style>
  <w:style w:type="character" w:styleId="FootnoteReference">
    <w:name w:val="footnote reference"/>
    <w:basedOn w:val="DefaultParagraphFont"/>
    <w:uiPriority w:val="99"/>
    <w:semiHidden/>
    <w:rsid w:val="003243D3"/>
    <w:rPr>
      <w:rFonts w:cs="Times New Roman"/>
      <w:vertAlign w:val="superscript"/>
    </w:rPr>
  </w:style>
  <w:style w:type="paragraph" w:styleId="EndnoteText">
    <w:name w:val="endnote text"/>
    <w:basedOn w:val="Normal"/>
    <w:link w:val="EndnoteTextChar"/>
    <w:uiPriority w:val="99"/>
    <w:semiHidden/>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sz w:val="24"/>
      <w:lang w:val="en-GB"/>
    </w:rPr>
  </w:style>
  <w:style w:type="paragraph" w:styleId="DocumentMap">
    <w:name w:val="Document Map"/>
    <w:basedOn w:val="Normal"/>
    <w:link w:val="DocumentMapChar"/>
    <w:uiPriority w:val="99"/>
    <w:semiHidden/>
    <w:rsid w:val="003243D3"/>
    <w:pPr>
      <w:shd w:val="clear" w:color="auto" w:fill="000080"/>
    </w:pPr>
    <w:rPr>
      <w:rFonts w:ascii="Tahoma" w:hAnsi="Tahoma" w:cs="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sz w:val="24"/>
      <w:shd w:val="clear" w:color="auto" w:fill="000080"/>
      <w:lang w:val="en-GB"/>
    </w:rPr>
  </w:style>
  <w:style w:type="paragraph" w:customStyle="1" w:styleId="CharCharChar">
    <w:name w:val="Char Char Char"/>
    <w:basedOn w:val="Normal"/>
    <w:uiPriority w:val="99"/>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uiPriority w:val="99"/>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sz w:val="24"/>
    </w:rPr>
  </w:style>
  <w:style w:type="character" w:customStyle="1" w:styleId="introtext">
    <w:name w:val="introtext"/>
    <w:uiPriority w:val="99"/>
    <w:rsid w:val="003243D3"/>
  </w:style>
  <w:style w:type="character" w:customStyle="1" w:styleId="PlainTextChar1">
    <w:name w:val="Plain Text Char1"/>
    <w:uiPriority w:val="99"/>
    <w:locked/>
    <w:rsid w:val="003243D3"/>
    <w:rPr>
      <w:rFonts w:ascii="Courier New" w:eastAsia="MS Mincho" w:hAnsi="Courier New"/>
      <w:lang w:val="en-US" w:eastAsia="ja-JP"/>
    </w:rPr>
  </w:style>
  <w:style w:type="character" w:customStyle="1" w:styleId="p1">
    <w:name w:val="p1"/>
    <w:uiPriority w:val="99"/>
    <w:rsid w:val="003243D3"/>
    <w:rPr>
      <w:rFonts w:ascii="Arial" w:hAnsi="Arial"/>
      <w:sz w:val="18"/>
    </w:rPr>
  </w:style>
  <w:style w:type="paragraph" w:styleId="Date">
    <w:name w:val="Date"/>
    <w:basedOn w:val="Normal"/>
    <w:next w:val="Normal"/>
    <w:link w:val="DateChar"/>
    <w:uiPriority w:val="99"/>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sz w:val="24"/>
      <w:lang w:eastAsia="zh-CN"/>
    </w:rPr>
  </w:style>
  <w:style w:type="paragraph" w:customStyle="1" w:styleId="StyleHeading312pt">
    <w:name w:val="Style Heading 3 + 12 pt"/>
    <w:basedOn w:val="Normal"/>
    <w:uiPriority w:val="99"/>
    <w:rsid w:val="003243D3"/>
    <w:pPr>
      <w:widowControl/>
    </w:pPr>
    <w:rPr>
      <w:rFonts w:eastAsia="SimSun"/>
      <w:szCs w:val="24"/>
      <w:lang w:eastAsia="zh-CN"/>
    </w:rPr>
  </w:style>
  <w:style w:type="paragraph" w:customStyle="1" w:styleId="msolistparagraph0">
    <w:name w:val="msolistparagraph"/>
    <w:basedOn w:val="Normal"/>
    <w:uiPriority w:val="99"/>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rsid w:val="003243D3"/>
    <w:pPr>
      <w:widowControl/>
    </w:pPr>
    <w:rPr>
      <w:rFonts w:eastAsia="SimSun"/>
      <w:b/>
      <w:bCs/>
      <w:szCs w:val="24"/>
    </w:rPr>
  </w:style>
  <w:style w:type="paragraph" w:customStyle="1" w:styleId="xl78">
    <w:name w:val="xl78"/>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b/>
      <w:sz w:val="24"/>
      <w:u w:val="single"/>
    </w:rPr>
  </w:style>
  <w:style w:type="paragraph" w:customStyle="1" w:styleId="Char">
    <w:name w:val="Char"/>
    <w:basedOn w:val="Normal"/>
    <w:uiPriority w:val="99"/>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rsid w:val="003243D3"/>
    <w:pPr>
      <w:widowControl/>
    </w:pPr>
    <w:rPr>
      <w:rFonts w:ascii="Tahoma" w:eastAsia="SimSun" w:hAnsi="Tahoma" w:cs="Tahoma"/>
      <w:sz w:val="16"/>
      <w:szCs w:val="16"/>
    </w:rPr>
  </w:style>
  <w:style w:type="paragraph" w:customStyle="1" w:styleId="BodyText23">
    <w:name w:val="Body Text 23"/>
    <w:basedOn w:val="Normal"/>
    <w:uiPriority w:val="99"/>
    <w:rsid w:val="003243D3"/>
    <w:pPr>
      <w:tabs>
        <w:tab w:val="left" w:pos="547"/>
      </w:tabs>
    </w:pPr>
    <w:rPr>
      <w:rFonts w:ascii="??" w:eastAsia="??"/>
      <w:sz w:val="22"/>
      <w:szCs w:val="24"/>
    </w:rPr>
  </w:style>
  <w:style w:type="character" w:customStyle="1" w:styleId="WW8Num5z1">
    <w:name w:val="WW8Num5z1"/>
    <w:uiPriority w:val="99"/>
    <w:rsid w:val="003243D3"/>
    <w:rPr>
      <w:rFonts w:ascii="Wingdings" w:hAnsi="Wingdings"/>
    </w:rPr>
  </w:style>
  <w:style w:type="character" w:customStyle="1" w:styleId="WW8Num3z0">
    <w:name w:val="WW8Num3z0"/>
    <w:uiPriority w:val="99"/>
    <w:rsid w:val="003243D3"/>
    <w:rPr>
      <w:rFonts w:ascii="Wingdings" w:hAnsi="Wingdings"/>
      <w:sz w:val="13"/>
    </w:rPr>
  </w:style>
  <w:style w:type="paragraph" w:customStyle="1" w:styleId="font5">
    <w:name w:val="font5"/>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3243D3"/>
    <w:pPr>
      <w:widowControl/>
      <w:spacing w:before="100" w:beforeAutospacing="1" w:after="100" w:afterAutospacing="1"/>
    </w:pPr>
    <w:rPr>
      <w:szCs w:val="24"/>
      <w:lang w:eastAsia="zh-CN"/>
    </w:rPr>
  </w:style>
  <w:style w:type="paragraph" w:customStyle="1" w:styleId="xl66">
    <w:name w:val="xl66"/>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rsid w:val="003243D3"/>
    <w:pPr>
      <w:widowControl/>
    </w:pPr>
    <w:rPr>
      <w:rFonts w:eastAsia="SimSun"/>
      <w:szCs w:val="24"/>
    </w:rPr>
  </w:style>
  <w:style w:type="character" w:customStyle="1" w:styleId="Style1Char">
    <w:name w:val="Style1 Char"/>
    <w:uiPriority w:val="99"/>
    <w:rsid w:val="003243D3"/>
    <w:rPr>
      <w:lang w:eastAsia="en-US"/>
    </w:rPr>
  </w:style>
  <w:style w:type="paragraph" w:customStyle="1" w:styleId="BalloonText1">
    <w:name w:val="Balloon Text1"/>
    <w:basedOn w:val="Normal"/>
    <w:uiPriority w:val="99"/>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rsid w:val="003243D3"/>
    <w:rPr>
      <w:rFonts w:cs="Times New Roman"/>
      <w:i/>
    </w:rPr>
  </w:style>
  <w:style w:type="character" w:customStyle="1" w:styleId="Char2">
    <w:name w:val="Char2"/>
    <w:uiPriority w:val="99"/>
    <w:rsid w:val="003243D3"/>
    <w:rPr>
      <w:rFonts w:ascii="Arial" w:hAnsi="Arial"/>
      <w:b/>
      <w:sz w:val="26"/>
      <w:lang w:eastAsia="en-US"/>
    </w:rPr>
  </w:style>
  <w:style w:type="character" w:customStyle="1" w:styleId="CharChar4">
    <w:name w:val="Char Char4"/>
    <w:uiPriority w:val="99"/>
    <w:locked/>
    <w:rsid w:val="003243D3"/>
    <w:rPr>
      <w:rFonts w:ascii="SimSun" w:eastAsia="SimSun" w:hAnsi="SimSun"/>
      <w:b/>
      <w:kern w:val="2"/>
      <w:sz w:val="24"/>
      <w:u w:val="single"/>
      <w:lang w:val="en-US" w:eastAsia="en-US"/>
    </w:rPr>
  </w:style>
  <w:style w:type="character" w:customStyle="1" w:styleId="CharChar7">
    <w:name w:val="Char Char7"/>
    <w:uiPriority w:val="99"/>
    <w:locked/>
    <w:rsid w:val="003243D3"/>
    <w:rPr>
      <w:rFonts w:ascii="SimSun" w:eastAsia="SimSun" w:hAnsi="SimSun"/>
      <w:kern w:val="2"/>
      <w:sz w:val="16"/>
      <w:lang w:val="en-US" w:eastAsia="zh-CN"/>
    </w:rPr>
  </w:style>
  <w:style w:type="character" w:customStyle="1" w:styleId="CharChar17">
    <w:name w:val="Char Char17"/>
    <w:uiPriority w:val="99"/>
    <w:locked/>
    <w:rsid w:val="003243D3"/>
    <w:rPr>
      <w:rFonts w:eastAsia="SimSun"/>
      <w:b/>
      <w:kern w:val="44"/>
      <w:sz w:val="44"/>
      <w:lang w:val="en-US" w:eastAsia="zh-CN"/>
    </w:rPr>
  </w:style>
  <w:style w:type="character" w:customStyle="1" w:styleId="CharChar15">
    <w:name w:val="Char Char15"/>
    <w:uiPriority w:val="99"/>
    <w:locked/>
    <w:rsid w:val="003243D3"/>
    <w:rPr>
      <w:rFonts w:eastAsia="SimSun"/>
      <w:b/>
      <w:sz w:val="32"/>
      <w:lang w:val="en-US" w:eastAsia="zh-CN"/>
    </w:rPr>
  </w:style>
  <w:style w:type="character" w:customStyle="1" w:styleId="CharChar14">
    <w:name w:val="Char Char14"/>
    <w:uiPriority w:val="99"/>
    <w:locked/>
    <w:rsid w:val="003243D3"/>
    <w:rPr>
      <w:rFonts w:ascii="Calibri" w:eastAsia="SimSun" w:hAnsi="Calibri"/>
      <w:b/>
      <w:sz w:val="28"/>
      <w:lang w:val="en-US" w:eastAsia="en-US"/>
    </w:rPr>
  </w:style>
  <w:style w:type="character" w:customStyle="1" w:styleId="CharChar13">
    <w:name w:val="Char Char13"/>
    <w:uiPriority w:val="99"/>
    <w:locked/>
    <w:rsid w:val="003243D3"/>
    <w:rPr>
      <w:rFonts w:eastAsia="SimSun"/>
      <w:b/>
      <w:i/>
      <w:sz w:val="22"/>
      <w:lang w:val="en-GB" w:eastAsia="en-US"/>
    </w:rPr>
  </w:style>
  <w:style w:type="character" w:customStyle="1" w:styleId="CharChar12">
    <w:name w:val="Char Char12"/>
    <w:uiPriority w:val="99"/>
    <w:locked/>
    <w:rsid w:val="003243D3"/>
    <w:rPr>
      <w:rFonts w:ascii="Calibri" w:eastAsia="SimSun" w:hAnsi="Calibri"/>
      <w:b/>
      <w:sz w:val="22"/>
      <w:lang w:val="en-US" w:eastAsia="en-US"/>
    </w:rPr>
  </w:style>
  <w:style w:type="character" w:customStyle="1" w:styleId="CharChar11">
    <w:name w:val="Char Char11"/>
    <w:uiPriority w:val="99"/>
    <w:locked/>
    <w:rsid w:val="003243D3"/>
    <w:rPr>
      <w:rFonts w:ascii="Verdana" w:eastAsia="SimSun" w:hAnsi="Verdana"/>
      <w:b/>
      <w:sz w:val="16"/>
      <w:lang w:val="en-US" w:eastAsia="en-US"/>
    </w:rPr>
  </w:style>
  <w:style w:type="character" w:customStyle="1" w:styleId="CharChar10">
    <w:name w:val="Char Char10"/>
    <w:uiPriority w:val="99"/>
    <w:locked/>
    <w:rsid w:val="003243D3"/>
    <w:rPr>
      <w:rFonts w:eastAsia="SimSun"/>
      <w:b/>
      <w:caps/>
      <w:sz w:val="22"/>
      <w:lang w:val="en-GB" w:eastAsia="en-US"/>
    </w:rPr>
  </w:style>
  <w:style w:type="character" w:customStyle="1" w:styleId="CharChar9">
    <w:name w:val="Char Char9"/>
    <w:uiPriority w:val="99"/>
    <w:locked/>
    <w:rsid w:val="003243D3"/>
    <w:rPr>
      <w:rFonts w:eastAsia="SimSun"/>
      <w:b/>
      <w:sz w:val="24"/>
      <w:lang w:val="en-GB" w:eastAsia="en-US"/>
    </w:rPr>
  </w:style>
  <w:style w:type="character" w:customStyle="1" w:styleId="CharChar5">
    <w:name w:val="Char Char5"/>
    <w:uiPriority w:val="99"/>
    <w:locked/>
    <w:rsid w:val="003243D3"/>
    <w:rPr>
      <w:rFonts w:ascii="SimSun" w:eastAsia="SimSun" w:hAnsi="SimSun"/>
      <w:sz w:val="24"/>
      <w:lang w:val="en-US" w:eastAsia="zh-CN"/>
    </w:rPr>
  </w:style>
  <w:style w:type="character" w:customStyle="1" w:styleId="CharChar8">
    <w:name w:val="Char Char8"/>
    <w:uiPriority w:val="99"/>
    <w:locked/>
    <w:rsid w:val="003243D3"/>
    <w:rPr>
      <w:rFonts w:ascii="SimSun" w:eastAsia="SimSun" w:hAnsi="SimSun"/>
      <w:sz w:val="24"/>
      <w:lang w:val="en-US" w:eastAsia="zh-CN"/>
    </w:rPr>
  </w:style>
  <w:style w:type="character" w:customStyle="1" w:styleId="CharChar3">
    <w:name w:val="Char Char3"/>
    <w:uiPriority w:val="99"/>
    <w:locked/>
    <w:rsid w:val="003243D3"/>
    <w:rPr>
      <w:rFonts w:ascii="SimSun" w:eastAsia="SimSun" w:hAnsi="SimSun"/>
      <w:b/>
      <w:sz w:val="24"/>
      <w:u w:val="single"/>
      <w:lang w:val="en-US" w:eastAsia="en-US"/>
    </w:rPr>
  </w:style>
  <w:style w:type="character" w:customStyle="1" w:styleId="CharChar2">
    <w:name w:val="Char Char2"/>
    <w:uiPriority w:val="99"/>
    <w:locked/>
    <w:rsid w:val="003243D3"/>
    <w:rPr>
      <w:rFonts w:ascii="SimSun" w:eastAsia="SimSun" w:hAnsi="SimSun"/>
      <w:sz w:val="24"/>
      <w:lang w:val="en-US" w:eastAsia="en-US"/>
    </w:rPr>
  </w:style>
  <w:style w:type="character" w:customStyle="1" w:styleId="CharChar1">
    <w:name w:val="Char Char1"/>
    <w:uiPriority w:val="99"/>
    <w:locked/>
    <w:rsid w:val="003243D3"/>
    <w:rPr>
      <w:rFonts w:ascii="SimSun" w:eastAsia="SimSun" w:hAnsi="SimSun"/>
      <w:sz w:val="24"/>
      <w:lang w:val="en-US" w:eastAsia="en-US"/>
    </w:rPr>
  </w:style>
  <w:style w:type="character" w:customStyle="1" w:styleId="CharChar6">
    <w:name w:val="Char Char6"/>
    <w:uiPriority w:val="99"/>
    <w:locked/>
    <w:rsid w:val="003243D3"/>
    <w:rPr>
      <w:rFonts w:ascii="SimSun" w:eastAsia="SimSun" w:hAnsi="SimSun"/>
      <w:sz w:val="16"/>
      <w:lang w:val="en-US" w:eastAsia="zh-CN"/>
    </w:rPr>
  </w:style>
  <w:style w:type="paragraph" w:styleId="Caption">
    <w:name w:val="caption"/>
    <w:basedOn w:val="Normal"/>
    <w:next w:val="Normal"/>
    <w:uiPriority w:val="99"/>
    <w:qFormat/>
    <w:rsid w:val="003243D3"/>
    <w:pPr>
      <w:widowControl/>
    </w:pPr>
    <w:rPr>
      <w:rFonts w:eastAsia="SimSun"/>
      <w:b/>
      <w:bCs/>
      <w:sz w:val="20"/>
      <w:szCs w:val="24"/>
      <w:lang w:eastAsia="zh-CN"/>
    </w:rPr>
  </w:style>
  <w:style w:type="paragraph" w:styleId="TOC1">
    <w:name w:val="toc 1"/>
    <w:basedOn w:val="Normal"/>
    <w:next w:val="Normal"/>
    <w:autoRedefine/>
    <w:uiPriority w:val="99"/>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678A2"/>
    <w:rPr>
      <w:rFonts w:ascii="Calibri" w:hAnsi="Calibri"/>
      <w:lang w:val="en-US" w:eastAsia="en-US"/>
    </w:rPr>
  </w:style>
  <w:style w:type="character" w:customStyle="1" w:styleId="NoSpacingChar">
    <w:name w:val="No Spacing Char"/>
    <w:link w:val="NoSpacing"/>
    <w:uiPriority w:val="99"/>
    <w:locked/>
    <w:rsid w:val="009678A2"/>
    <w:rPr>
      <w:rFonts w:ascii="Calibri" w:hAnsi="Calibri"/>
      <w:sz w:val="22"/>
      <w:lang w:val="en-US" w:eastAsia="en-US"/>
    </w:rPr>
  </w:style>
  <w:style w:type="character" w:styleId="EndnoteReference">
    <w:name w:val="endnote reference"/>
    <w:basedOn w:val="DefaultParagraphFont"/>
    <w:uiPriority w:val="99"/>
    <w:semiHidden/>
    <w:rsid w:val="00370943"/>
    <w:rPr>
      <w:rFonts w:cs="Times New Roman"/>
      <w:vertAlign w:val="superscript"/>
    </w:rPr>
  </w:style>
  <w:style w:type="character" w:styleId="Strong">
    <w:name w:val="Strong"/>
    <w:basedOn w:val="DefaultParagraphFont"/>
    <w:uiPriority w:val="99"/>
    <w:qFormat/>
    <w:rsid w:val="00C95250"/>
    <w:rPr>
      <w:rFonts w:cs="Times New Roman"/>
      <w:b/>
    </w:rPr>
  </w:style>
  <w:style w:type="paragraph" w:styleId="Revision">
    <w:name w:val="Revision"/>
    <w:hidden/>
    <w:uiPriority w:val="99"/>
    <w:semiHidden/>
    <w:rsid w:val="00722CA4"/>
    <w:rPr>
      <w:sz w:val="24"/>
      <w:szCs w:val="20"/>
      <w:lang w:val="en-US" w:eastAsia="en-US"/>
    </w:rPr>
  </w:style>
</w:styles>
</file>

<file path=word/webSettings.xml><?xml version="1.0" encoding="utf-8"?>
<w:webSettings xmlns:r="http://schemas.openxmlformats.org/officeDocument/2006/relationships" xmlns:w="http://schemas.openxmlformats.org/wordprocessingml/2006/main">
  <w:divs>
    <w:div w:id="715659985">
      <w:marLeft w:val="0"/>
      <w:marRight w:val="0"/>
      <w:marTop w:val="0"/>
      <w:marBottom w:val="0"/>
      <w:divBdr>
        <w:top w:val="none" w:sz="0" w:space="0" w:color="auto"/>
        <w:left w:val="none" w:sz="0" w:space="0" w:color="auto"/>
        <w:bottom w:val="none" w:sz="0" w:space="0" w:color="auto"/>
        <w:right w:val="none" w:sz="0" w:space="0" w:color="auto"/>
      </w:divBdr>
    </w:div>
    <w:div w:id="715659986">
      <w:marLeft w:val="0"/>
      <w:marRight w:val="0"/>
      <w:marTop w:val="0"/>
      <w:marBottom w:val="0"/>
      <w:divBdr>
        <w:top w:val="none" w:sz="0" w:space="0" w:color="auto"/>
        <w:left w:val="none" w:sz="0" w:space="0" w:color="auto"/>
        <w:bottom w:val="none" w:sz="0" w:space="0" w:color="auto"/>
        <w:right w:val="none" w:sz="0" w:space="0" w:color="auto"/>
      </w:divBdr>
    </w:div>
    <w:div w:id="715659987">
      <w:marLeft w:val="0"/>
      <w:marRight w:val="0"/>
      <w:marTop w:val="0"/>
      <w:marBottom w:val="0"/>
      <w:divBdr>
        <w:top w:val="none" w:sz="0" w:space="0" w:color="auto"/>
        <w:left w:val="none" w:sz="0" w:space="0" w:color="auto"/>
        <w:bottom w:val="none" w:sz="0" w:space="0" w:color="auto"/>
        <w:right w:val="none" w:sz="0" w:space="0" w:color="auto"/>
      </w:divBdr>
    </w:div>
    <w:div w:id="715659988">
      <w:marLeft w:val="0"/>
      <w:marRight w:val="0"/>
      <w:marTop w:val="0"/>
      <w:marBottom w:val="0"/>
      <w:divBdr>
        <w:top w:val="none" w:sz="0" w:space="0" w:color="auto"/>
        <w:left w:val="none" w:sz="0" w:space="0" w:color="auto"/>
        <w:bottom w:val="none" w:sz="0" w:space="0" w:color="auto"/>
        <w:right w:val="none" w:sz="0" w:space="0" w:color="auto"/>
      </w:divBdr>
    </w:div>
    <w:div w:id="715659989">
      <w:marLeft w:val="0"/>
      <w:marRight w:val="0"/>
      <w:marTop w:val="0"/>
      <w:marBottom w:val="0"/>
      <w:divBdr>
        <w:top w:val="none" w:sz="0" w:space="0" w:color="auto"/>
        <w:left w:val="none" w:sz="0" w:space="0" w:color="auto"/>
        <w:bottom w:val="none" w:sz="0" w:space="0" w:color="auto"/>
        <w:right w:val="none" w:sz="0" w:space="0" w:color="auto"/>
      </w:divBdr>
    </w:div>
    <w:div w:id="715659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un-redd@un-red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2628</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subject/>
  <dc:creator>DGO</dc:creator>
  <cp:keywords/>
  <dc:description/>
  <cp:lastModifiedBy>UN</cp:lastModifiedBy>
  <cp:revision>2</cp:revision>
  <cp:lastPrinted>2013-08-09T08:52:00Z</cp:lastPrinted>
  <dcterms:created xsi:type="dcterms:W3CDTF">2013-08-12T17:07:00Z</dcterms:created>
  <dcterms:modified xsi:type="dcterms:W3CDTF">2013-08-12T17:07:00Z</dcterms:modified>
</cp:coreProperties>
</file>