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41" w:rsidRDefault="00F23A41" w:rsidP="00F23A41">
      <w:pPr>
        <w:spacing w:after="0" w:line="240" w:lineRule="auto"/>
        <w:jc w:val="right"/>
        <w:rPr>
          <w:lang w:val="en-US"/>
        </w:rPr>
      </w:pPr>
      <w:r w:rsidRPr="000908A2">
        <w:rPr>
          <w:highlight w:val="yellow"/>
          <w:lang w:val="en-US"/>
        </w:rPr>
        <w:t>DATE</w:t>
      </w:r>
    </w:p>
    <w:p w:rsidR="00F23A41" w:rsidRDefault="00F23A41" w:rsidP="000908A2">
      <w:pPr>
        <w:spacing w:after="0" w:line="240" w:lineRule="auto"/>
        <w:ind w:left="1440" w:hanging="1440"/>
        <w:rPr>
          <w:lang w:val="en-US"/>
        </w:rPr>
      </w:pPr>
    </w:p>
    <w:p w:rsidR="00F23A41" w:rsidRDefault="00F23A41" w:rsidP="000908A2">
      <w:pPr>
        <w:spacing w:after="0" w:line="240" w:lineRule="auto"/>
        <w:ind w:left="1440" w:hanging="1440"/>
        <w:rPr>
          <w:lang w:val="en-US"/>
        </w:rPr>
      </w:pPr>
    </w:p>
    <w:p w:rsidR="000908A2" w:rsidRPr="00F23A41" w:rsidRDefault="00F23A41" w:rsidP="000908A2">
      <w:pPr>
        <w:spacing w:after="0" w:line="240" w:lineRule="auto"/>
        <w:ind w:left="1440" w:hanging="1440"/>
        <w:rPr>
          <w:b/>
          <w:sz w:val="28"/>
          <w:szCs w:val="28"/>
          <w:lang w:val="en-US"/>
        </w:rPr>
      </w:pPr>
      <w:r w:rsidRPr="00F23A41">
        <w:rPr>
          <w:b/>
          <w:sz w:val="28"/>
          <w:szCs w:val="28"/>
          <w:lang w:val="en-US"/>
        </w:rPr>
        <w:t>MEMORANDUM</w:t>
      </w:r>
    </w:p>
    <w:p w:rsidR="00F23A41" w:rsidRDefault="00F23A41" w:rsidP="000908A2">
      <w:pPr>
        <w:spacing w:after="0" w:line="240" w:lineRule="auto"/>
        <w:ind w:left="1440" w:hanging="1440"/>
        <w:rPr>
          <w:lang w:val="en-US"/>
        </w:rPr>
      </w:pPr>
    </w:p>
    <w:p w:rsidR="007C6B6C" w:rsidRDefault="007C6B6C" w:rsidP="000908A2">
      <w:pPr>
        <w:spacing w:after="0" w:line="240" w:lineRule="auto"/>
        <w:ind w:left="1440" w:hanging="1440"/>
        <w:rPr>
          <w:lang w:val="en-US"/>
        </w:rPr>
      </w:pPr>
      <w:r>
        <w:rPr>
          <w:lang w:val="en-US"/>
        </w:rPr>
        <w:t xml:space="preserve">To: </w:t>
      </w:r>
      <w:r>
        <w:rPr>
          <w:lang w:val="en-US"/>
        </w:rPr>
        <w:tab/>
      </w:r>
      <w:r w:rsidRPr="007C6B6C">
        <w:rPr>
          <w:lang w:val="en-US"/>
        </w:rPr>
        <w:t xml:space="preserve">Yemi Katerere </w:t>
      </w:r>
      <w:r w:rsidRPr="007C6B6C">
        <w:rPr>
          <w:lang w:val="en-US"/>
        </w:rPr>
        <w:br/>
        <w:t xml:space="preserve">Head, UN-REDD Programme Secretariat </w:t>
      </w:r>
      <w:r w:rsidRPr="007C6B6C">
        <w:rPr>
          <w:lang w:val="en-US"/>
        </w:rPr>
        <w:br/>
      </w:r>
    </w:p>
    <w:p w:rsidR="007C6B6C" w:rsidRDefault="007C6B6C" w:rsidP="007C6B6C">
      <w:pPr>
        <w:spacing w:after="0"/>
        <w:ind w:left="720" w:hanging="720"/>
        <w:rPr>
          <w:lang w:val="en-US"/>
        </w:rPr>
      </w:pPr>
    </w:p>
    <w:p w:rsidR="007C6B6C" w:rsidRDefault="007C6B6C" w:rsidP="007C6B6C">
      <w:pPr>
        <w:spacing w:after="0"/>
        <w:ind w:left="720" w:hanging="720"/>
        <w:rPr>
          <w:lang w:val="en-US"/>
        </w:rPr>
      </w:pPr>
      <w:r>
        <w:rPr>
          <w:lang w:val="en-US"/>
        </w:rPr>
        <w:t>From:</w:t>
      </w:r>
      <w:r>
        <w:rPr>
          <w:lang w:val="en-US"/>
        </w:rPr>
        <w:tab/>
      </w:r>
      <w:r w:rsidR="000908A2">
        <w:rPr>
          <w:lang w:val="en-US"/>
        </w:rPr>
        <w:tab/>
      </w:r>
      <w:r w:rsidRPr="007C6B6C">
        <w:rPr>
          <w:highlight w:val="yellow"/>
          <w:lang w:val="en-US"/>
        </w:rPr>
        <w:t>NAME</w:t>
      </w:r>
      <w:r>
        <w:rPr>
          <w:lang w:val="en-US"/>
        </w:rPr>
        <w:tab/>
      </w:r>
    </w:p>
    <w:p w:rsidR="007C6B6C" w:rsidRDefault="007C6B6C" w:rsidP="000908A2">
      <w:pPr>
        <w:spacing w:after="0"/>
        <w:ind w:left="720" w:firstLine="720"/>
        <w:rPr>
          <w:lang w:val="en-US"/>
        </w:rPr>
      </w:pPr>
      <w:r>
        <w:rPr>
          <w:lang w:val="en-US"/>
        </w:rPr>
        <w:t>UN Resident Coordinator</w:t>
      </w:r>
    </w:p>
    <w:p w:rsidR="007C6B6C" w:rsidRDefault="007C6B6C" w:rsidP="000908A2">
      <w:pPr>
        <w:spacing w:after="0"/>
        <w:ind w:left="720" w:firstLine="720"/>
        <w:rPr>
          <w:lang w:val="en-US"/>
        </w:rPr>
      </w:pPr>
      <w:r w:rsidRPr="007C6B6C">
        <w:rPr>
          <w:highlight w:val="yellow"/>
          <w:lang w:val="en-US"/>
        </w:rPr>
        <w:t>COUNTRY</w:t>
      </w:r>
    </w:p>
    <w:p w:rsidR="007C6B6C" w:rsidRDefault="007C6B6C" w:rsidP="00693C31">
      <w:pPr>
        <w:spacing w:after="0"/>
        <w:jc w:val="both"/>
        <w:rPr>
          <w:lang w:val="en-US"/>
        </w:rPr>
      </w:pPr>
    </w:p>
    <w:p w:rsidR="007C6B6C" w:rsidRDefault="007C6B6C" w:rsidP="00693C31">
      <w:pPr>
        <w:spacing w:after="0"/>
        <w:jc w:val="both"/>
        <w:rPr>
          <w:lang w:val="en-US"/>
        </w:rPr>
      </w:pPr>
      <w:r>
        <w:rPr>
          <w:lang w:val="en-US"/>
        </w:rPr>
        <w:t xml:space="preserve">Subject: </w:t>
      </w:r>
      <w:r>
        <w:rPr>
          <w:lang w:val="en-US"/>
        </w:rPr>
        <w:tab/>
      </w:r>
      <w:r w:rsidR="005C407B">
        <w:rPr>
          <w:lang w:val="en-US"/>
        </w:rPr>
        <w:t xml:space="preserve">Notification of </w:t>
      </w:r>
      <w:r>
        <w:rPr>
          <w:lang w:val="en-US"/>
        </w:rPr>
        <w:t xml:space="preserve">No-Cost extension </w:t>
      </w:r>
    </w:p>
    <w:p w:rsidR="007C6B6C" w:rsidRDefault="007C6B6C" w:rsidP="00693C31">
      <w:pPr>
        <w:spacing w:after="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7C6B6C">
        <w:rPr>
          <w:highlight w:val="yellow"/>
          <w:lang w:val="en-US"/>
        </w:rPr>
        <w:t>COUNTRY</w:t>
      </w:r>
      <w:r>
        <w:rPr>
          <w:lang w:val="en-US"/>
        </w:rPr>
        <w:t>’s UN-REDD National Programme</w:t>
      </w:r>
    </w:p>
    <w:p w:rsidR="007C6B6C" w:rsidRDefault="007C6B6C" w:rsidP="00693C31">
      <w:pPr>
        <w:spacing w:after="0"/>
        <w:jc w:val="both"/>
        <w:rPr>
          <w:lang w:val="en-US"/>
        </w:rPr>
      </w:pPr>
    </w:p>
    <w:p w:rsidR="007C6B6C" w:rsidRPr="007C6B6C" w:rsidRDefault="005C407B" w:rsidP="007C6B6C">
      <w:pPr>
        <w:pStyle w:val="ListParagraph"/>
        <w:numPr>
          <w:ilvl w:val="0"/>
          <w:numId w:val="2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Approval status</w:t>
      </w:r>
    </w:p>
    <w:p w:rsidR="007C6B6C" w:rsidRDefault="007C6B6C" w:rsidP="007C6B6C">
      <w:pPr>
        <w:spacing w:after="0"/>
        <w:jc w:val="both"/>
        <w:rPr>
          <w:lang w:val="en-US"/>
        </w:rPr>
      </w:pPr>
    </w:p>
    <w:p w:rsidR="00B41C50" w:rsidRDefault="00B41C50" w:rsidP="00332412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Through this memo I would like to inform you that based on the following reasons:</w:t>
      </w:r>
    </w:p>
    <w:p w:rsidR="00B41C50" w:rsidRPr="00B41C50" w:rsidRDefault="00B41C50" w:rsidP="00B41C5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highlight w:val="yellow"/>
          <w:lang w:val="en-US"/>
        </w:rPr>
      </w:pPr>
      <w:r w:rsidRPr="00B41C50">
        <w:rPr>
          <w:highlight w:val="yellow"/>
          <w:lang w:val="en-US"/>
        </w:rPr>
        <w:t>A</w:t>
      </w:r>
    </w:p>
    <w:p w:rsidR="00B41C50" w:rsidRPr="00B41C50" w:rsidRDefault="00B41C50" w:rsidP="00B41C5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highlight w:val="yellow"/>
          <w:lang w:val="en-US"/>
        </w:rPr>
      </w:pPr>
      <w:r w:rsidRPr="00B41C50">
        <w:rPr>
          <w:highlight w:val="yellow"/>
          <w:lang w:val="en-US"/>
        </w:rPr>
        <w:t>B</w:t>
      </w:r>
    </w:p>
    <w:p w:rsidR="00B41C50" w:rsidRPr="00B41C50" w:rsidRDefault="00B86E83" w:rsidP="00B41C5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highlight w:val="yellow"/>
          <w:lang w:val="en-US"/>
        </w:rPr>
      </w:pPr>
      <w:r>
        <w:rPr>
          <w:highlight w:val="yellow"/>
          <w:lang w:val="en-US"/>
        </w:rPr>
        <w:t>C</w:t>
      </w:r>
    </w:p>
    <w:p w:rsidR="00B41C50" w:rsidRDefault="00B41C50" w:rsidP="00332412">
      <w:pPr>
        <w:spacing w:after="0" w:line="240" w:lineRule="auto"/>
        <w:jc w:val="both"/>
        <w:rPr>
          <w:lang w:val="en-US"/>
        </w:rPr>
      </w:pPr>
    </w:p>
    <w:p w:rsidR="007C6B6C" w:rsidRDefault="00B41C50" w:rsidP="00332412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</w:t>
      </w:r>
      <w:r w:rsidR="007C6B6C">
        <w:rPr>
          <w:lang w:val="en-US"/>
        </w:rPr>
        <w:t xml:space="preserve">he </w:t>
      </w:r>
      <w:r w:rsidR="007C6B6C" w:rsidRPr="007C6B6C">
        <w:rPr>
          <w:highlight w:val="yellow"/>
          <w:lang w:val="en-US"/>
        </w:rPr>
        <w:t>Project’s Executive Board</w:t>
      </w:r>
      <w:r w:rsidR="00F0079A">
        <w:rPr>
          <w:highlight w:val="yellow"/>
          <w:lang w:val="en-US"/>
        </w:rPr>
        <w:t>/National Steering Committee</w:t>
      </w:r>
      <w:r w:rsidR="007C6B6C" w:rsidRPr="007C6B6C">
        <w:rPr>
          <w:highlight w:val="yellow"/>
          <w:lang w:val="en-US"/>
        </w:rPr>
        <w:t xml:space="preserve"> (or equivalent entity)</w:t>
      </w:r>
      <w:r w:rsidR="007C6B6C">
        <w:rPr>
          <w:lang w:val="en-US"/>
        </w:rPr>
        <w:t xml:space="preserve"> for </w:t>
      </w:r>
      <w:r w:rsidR="007C6B6C" w:rsidRPr="007C6B6C">
        <w:rPr>
          <w:highlight w:val="yellow"/>
          <w:lang w:val="en-US"/>
        </w:rPr>
        <w:t>COUNTRY</w:t>
      </w:r>
      <w:r w:rsidR="007C6B6C">
        <w:rPr>
          <w:lang w:val="en-US"/>
        </w:rPr>
        <w:t xml:space="preserve">’s UN-REDD National Programme </w:t>
      </w:r>
      <w:r w:rsidR="005C407B">
        <w:rPr>
          <w:lang w:val="en-US"/>
        </w:rPr>
        <w:t>has granted</w:t>
      </w:r>
      <w:r w:rsidR="004E2AB9">
        <w:rPr>
          <w:lang w:val="en-US"/>
        </w:rPr>
        <w:t xml:space="preserve"> </w:t>
      </w:r>
      <w:r w:rsidR="005C407B">
        <w:rPr>
          <w:lang w:val="en-US"/>
        </w:rPr>
        <w:t xml:space="preserve"> </w:t>
      </w:r>
      <w:r w:rsidR="007C6B6C">
        <w:rPr>
          <w:lang w:val="en-US"/>
        </w:rPr>
        <w:t xml:space="preserve"> </w:t>
      </w:r>
      <w:r w:rsidR="00FB3464" w:rsidRPr="008B29E3">
        <w:rPr>
          <w:highlight w:val="yellow"/>
          <w:lang w:val="en-US"/>
        </w:rPr>
        <w:t>XXX</w:t>
      </w:r>
      <w:r w:rsidR="00FB3464">
        <w:rPr>
          <w:lang w:val="en-US"/>
        </w:rPr>
        <w:t xml:space="preserve"> months </w:t>
      </w:r>
      <w:r w:rsidR="007C6B6C">
        <w:rPr>
          <w:lang w:val="en-US"/>
        </w:rPr>
        <w:t xml:space="preserve">no-cost </w:t>
      </w:r>
      <w:r w:rsidR="00F0079A">
        <w:rPr>
          <w:lang w:val="en-US"/>
        </w:rPr>
        <w:t>extension</w:t>
      </w:r>
      <w:r w:rsidR="007C6B6C">
        <w:rPr>
          <w:lang w:val="en-US"/>
        </w:rPr>
        <w:t xml:space="preserve"> </w:t>
      </w:r>
      <w:r>
        <w:rPr>
          <w:lang w:val="en-US"/>
        </w:rPr>
        <w:t>for the Programme</w:t>
      </w:r>
      <w:r w:rsidRPr="00B41C50">
        <w:rPr>
          <w:lang w:val="en-US"/>
        </w:rPr>
        <w:t xml:space="preserve"> </w:t>
      </w:r>
      <w:r w:rsidR="00FB3464">
        <w:rPr>
          <w:lang w:val="en-US"/>
        </w:rPr>
        <w:t xml:space="preserve">to </w:t>
      </w:r>
      <w:r w:rsidR="00B11F54" w:rsidRPr="00B11F54">
        <w:rPr>
          <w:highlight w:val="yellow"/>
          <w:lang w:val="en-US"/>
        </w:rPr>
        <w:t>DATE</w:t>
      </w:r>
      <w:r>
        <w:rPr>
          <w:lang w:val="en-US"/>
        </w:rPr>
        <w:t xml:space="preserve">. </w:t>
      </w:r>
    </w:p>
    <w:p w:rsidR="007C6B6C" w:rsidRDefault="00B41C50" w:rsidP="007C6B6C">
      <w:pPr>
        <w:spacing w:after="0"/>
        <w:jc w:val="both"/>
        <w:rPr>
          <w:lang w:val="en-US"/>
        </w:rPr>
      </w:pPr>
      <w:r>
        <w:rPr>
          <w:lang w:val="en-US"/>
        </w:rPr>
        <w:t>Please note the Programme will continue under the quality assurance process of each participating UN organization.</w:t>
      </w:r>
    </w:p>
    <w:p w:rsidR="00B41C50" w:rsidRDefault="00B41C50" w:rsidP="007C6B6C">
      <w:pPr>
        <w:spacing w:after="0"/>
        <w:jc w:val="both"/>
        <w:rPr>
          <w:lang w:val="en-US"/>
        </w:rPr>
      </w:pPr>
    </w:p>
    <w:p w:rsidR="007C6B6C" w:rsidRPr="00332412" w:rsidRDefault="00FB3464" w:rsidP="007C6B6C">
      <w:pPr>
        <w:pStyle w:val="ListParagraph"/>
        <w:numPr>
          <w:ilvl w:val="0"/>
          <w:numId w:val="2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 xml:space="preserve">Other </w:t>
      </w:r>
      <w:r w:rsidR="007C6B6C" w:rsidRPr="00332412">
        <w:rPr>
          <w:b/>
          <w:lang w:val="en-US"/>
        </w:rPr>
        <w:t>Recommendations</w:t>
      </w:r>
    </w:p>
    <w:p w:rsidR="007C6B6C" w:rsidRDefault="007C6B6C" w:rsidP="007C6B6C">
      <w:pPr>
        <w:spacing w:after="0"/>
        <w:jc w:val="both"/>
        <w:rPr>
          <w:lang w:val="en-US"/>
        </w:rPr>
      </w:pPr>
    </w:p>
    <w:p w:rsidR="00B41C50" w:rsidRPr="00B41C50" w:rsidRDefault="00B41C50" w:rsidP="00332412">
      <w:pPr>
        <w:spacing w:after="0" w:line="240" w:lineRule="auto"/>
        <w:jc w:val="both"/>
        <w:rPr>
          <w:lang w:val="en-US"/>
        </w:rPr>
      </w:pPr>
      <w:r w:rsidRPr="00B41C50">
        <w:rPr>
          <w:lang w:val="en-US"/>
        </w:rPr>
        <w:lastRenderedPageBreak/>
        <w:t xml:space="preserve">To ensure </w:t>
      </w:r>
      <w:r w:rsidR="00FB3464">
        <w:rPr>
          <w:lang w:val="en-US"/>
        </w:rPr>
        <w:t xml:space="preserve">compliance with the new </w:t>
      </w:r>
      <w:r w:rsidRPr="00B41C50">
        <w:rPr>
          <w:lang w:val="en-US"/>
        </w:rPr>
        <w:t>completion</w:t>
      </w:r>
      <w:r>
        <w:rPr>
          <w:lang w:val="en-US"/>
        </w:rPr>
        <w:t xml:space="preserve"> date, t</w:t>
      </w:r>
      <w:r w:rsidRPr="00B41C50">
        <w:rPr>
          <w:lang w:val="en-US"/>
        </w:rPr>
        <w:t>he</w:t>
      </w:r>
      <w:r>
        <w:rPr>
          <w:lang w:val="en-US"/>
        </w:rPr>
        <w:t xml:space="preserve"> </w:t>
      </w:r>
      <w:r w:rsidRPr="007C6B6C">
        <w:rPr>
          <w:highlight w:val="yellow"/>
          <w:lang w:val="en-US"/>
        </w:rPr>
        <w:t>Project’s Executive Board</w:t>
      </w:r>
      <w:r>
        <w:rPr>
          <w:highlight w:val="yellow"/>
          <w:lang w:val="en-US"/>
        </w:rPr>
        <w:t>/National Steering Committee</w:t>
      </w:r>
      <w:r w:rsidRPr="007C6B6C">
        <w:rPr>
          <w:highlight w:val="yellow"/>
          <w:lang w:val="en-US"/>
        </w:rPr>
        <w:t xml:space="preserve"> (or equivalent entity</w:t>
      </w:r>
      <w:r w:rsidRPr="00B41C50">
        <w:rPr>
          <w:lang w:val="en-US"/>
        </w:rPr>
        <w:t>) recommend</w:t>
      </w:r>
      <w:r w:rsidR="005C407B">
        <w:rPr>
          <w:lang w:val="en-US"/>
        </w:rPr>
        <w:t>ed</w:t>
      </w:r>
      <w:r w:rsidR="00FB3464">
        <w:rPr>
          <w:lang w:val="en-US"/>
        </w:rPr>
        <w:t xml:space="preserve"> attention </w:t>
      </w:r>
      <w:r w:rsidR="005C407B">
        <w:rPr>
          <w:lang w:val="en-US"/>
        </w:rPr>
        <w:t>is</w:t>
      </w:r>
      <w:r w:rsidR="00FB3464">
        <w:rPr>
          <w:lang w:val="en-US"/>
        </w:rPr>
        <w:t xml:space="preserve"> given to the following</w:t>
      </w:r>
      <w:r w:rsidRPr="00B41C50">
        <w:rPr>
          <w:lang w:val="en-US"/>
        </w:rPr>
        <w:t xml:space="preserve">: </w:t>
      </w:r>
    </w:p>
    <w:p w:rsidR="00B41C50" w:rsidRDefault="00B41C50" w:rsidP="00332412">
      <w:pPr>
        <w:spacing w:after="0" w:line="240" w:lineRule="auto"/>
        <w:jc w:val="both"/>
        <w:rPr>
          <w:highlight w:val="yellow"/>
          <w:lang w:val="en-US"/>
        </w:rPr>
      </w:pPr>
    </w:p>
    <w:p w:rsidR="007C6B6C" w:rsidRPr="004E2AB9" w:rsidRDefault="007C6B6C" w:rsidP="00B41C5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highlight w:val="yellow"/>
          <w:lang w:val="en-US"/>
        </w:rPr>
      </w:pPr>
      <w:r w:rsidRPr="004E2AB9">
        <w:rPr>
          <w:highlight w:val="yellow"/>
          <w:lang w:val="en-US"/>
        </w:rPr>
        <w:t>RECOMMENDATIONS TO ENSURE COMPLETION OF THE PROGRAMME IN THE REQUESTED TIME</w:t>
      </w:r>
      <w:r w:rsidR="004E2AB9" w:rsidRPr="004E2AB9">
        <w:rPr>
          <w:highlight w:val="yellow"/>
          <w:lang w:val="en-US"/>
        </w:rPr>
        <w:t>, INCLUDING MEASURES TO COVER PROJECT MANAMENT COSTS</w:t>
      </w:r>
    </w:p>
    <w:p w:rsidR="007C6B6C" w:rsidRPr="00332412" w:rsidRDefault="007C6B6C" w:rsidP="007C6B6C">
      <w:pPr>
        <w:spacing w:after="0"/>
        <w:jc w:val="both"/>
        <w:rPr>
          <w:b/>
          <w:lang w:val="en-US"/>
        </w:rPr>
      </w:pPr>
    </w:p>
    <w:p w:rsidR="007C6B6C" w:rsidRPr="00332412" w:rsidRDefault="007C6B6C" w:rsidP="007C6B6C">
      <w:pPr>
        <w:pStyle w:val="ListParagraph"/>
        <w:numPr>
          <w:ilvl w:val="0"/>
          <w:numId w:val="2"/>
        </w:numPr>
        <w:spacing w:after="0"/>
        <w:jc w:val="both"/>
        <w:rPr>
          <w:b/>
          <w:lang w:val="en-US"/>
        </w:rPr>
      </w:pPr>
      <w:r w:rsidRPr="00332412">
        <w:rPr>
          <w:b/>
          <w:lang w:val="en-US"/>
        </w:rPr>
        <w:t xml:space="preserve">Monitoring and Reporting </w:t>
      </w:r>
    </w:p>
    <w:p w:rsidR="007C6B6C" w:rsidRDefault="007C6B6C">
      <w:pPr>
        <w:spacing w:after="0"/>
        <w:jc w:val="both"/>
        <w:rPr>
          <w:lang w:val="en-US"/>
        </w:rPr>
      </w:pPr>
    </w:p>
    <w:p w:rsidR="00332412" w:rsidRPr="007C6B6C" w:rsidRDefault="00B41C50" w:rsidP="00332412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As per the </w:t>
      </w:r>
      <w:proofErr w:type="spellStart"/>
      <w:r>
        <w:rPr>
          <w:lang w:val="en-US"/>
        </w:rPr>
        <w:t>Programme’s</w:t>
      </w:r>
      <w:proofErr w:type="spellEnd"/>
      <w:r>
        <w:rPr>
          <w:lang w:val="en-US"/>
        </w:rPr>
        <w:t xml:space="preserve"> monitoring and evaluation framework, a</w:t>
      </w:r>
      <w:r w:rsidR="00332412">
        <w:rPr>
          <w:lang w:val="en-US"/>
        </w:rPr>
        <w:t>nnual work-plans and biannual reports would continue to be prepared and submitted to the UN-REDD Programme Secretariat</w:t>
      </w:r>
      <w:r>
        <w:rPr>
          <w:lang w:val="en-US"/>
        </w:rPr>
        <w:t xml:space="preserve"> and</w:t>
      </w:r>
      <w:r w:rsidR="00332412">
        <w:rPr>
          <w:lang w:val="en-US"/>
        </w:rPr>
        <w:t xml:space="preserve"> the final evaluation will be conducted prior to the closure of the Programme. </w:t>
      </w:r>
    </w:p>
    <w:sectPr w:rsidR="00332412" w:rsidRPr="007C6B6C" w:rsidSect="00917D0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7A9" w:rsidRDefault="00C107A9" w:rsidP="004B38FA">
      <w:pPr>
        <w:spacing w:after="0" w:line="240" w:lineRule="auto"/>
      </w:pPr>
      <w:r>
        <w:separator/>
      </w:r>
    </w:p>
  </w:endnote>
  <w:endnote w:type="continuationSeparator" w:id="0">
    <w:p w:rsidR="00C107A9" w:rsidRDefault="00C107A9" w:rsidP="004B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32A" w:rsidRDefault="0022432A" w:rsidP="00FB005B">
    <w:pPr>
      <w:pStyle w:val="Footer"/>
      <w:tabs>
        <w:tab w:val="clear" w:pos="9026"/>
      </w:tabs>
      <w:jc w:val="center"/>
      <w:rPr>
        <w:noProof/>
        <w:sz w:val="32"/>
        <w:lang w:eastAsia="en-GB"/>
      </w:rPr>
    </w:pPr>
    <w:r>
      <w:rPr>
        <w:noProof/>
        <w:sz w:val="32"/>
        <w:lang w:val="fr-CH" w:eastAsia="fr-CH"/>
      </w:rPr>
      <w:drawing>
        <wp:inline distT="0" distB="0" distL="0" distR="0">
          <wp:extent cx="1133475" cy="457200"/>
          <wp:effectExtent l="19050" t="0" r="9525" b="0"/>
          <wp:docPr id="2" name="Picture 2" descr="FAO,UNEP and UNDP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,UNEP and UNDP log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432A" w:rsidRPr="00AA6988" w:rsidRDefault="0022432A" w:rsidP="00FB005B">
    <w:pPr>
      <w:pStyle w:val="Footer"/>
      <w:tabs>
        <w:tab w:val="clear" w:pos="9026"/>
      </w:tabs>
      <w:jc w:val="center"/>
      <w:rPr>
        <w:rFonts w:eastAsia="Times New Roman"/>
        <w:color w:val="548DD4"/>
        <w:spacing w:val="5"/>
        <w:kern w:val="28"/>
        <w:sz w:val="16"/>
        <w:szCs w:val="16"/>
        <w:lang w:val="fr-FR"/>
      </w:rPr>
    </w:pPr>
  </w:p>
  <w:p w:rsidR="0022432A" w:rsidRDefault="0022432A" w:rsidP="00FB005B">
    <w:pPr>
      <w:autoSpaceDE w:val="0"/>
      <w:autoSpaceDN w:val="0"/>
      <w:adjustRightInd w:val="0"/>
      <w:spacing w:after="0" w:line="240" w:lineRule="auto"/>
      <w:jc w:val="center"/>
      <w:rPr>
        <w:rFonts w:cs="Arial"/>
        <w:color w:val="548DD4"/>
        <w:sz w:val="16"/>
        <w:szCs w:val="16"/>
        <w:lang w:val="fr-FR" w:eastAsia="en-GB"/>
      </w:rPr>
    </w:pPr>
    <w:r w:rsidRPr="0020723B">
      <w:rPr>
        <w:rFonts w:ascii="Wingdings" w:hAnsi="Wingdings"/>
        <w:b/>
        <w:color w:val="548DD4"/>
        <w:sz w:val="16"/>
        <w:szCs w:val="16"/>
      </w:rPr>
      <w:t></w:t>
    </w:r>
    <w:r w:rsidRPr="0020723B">
      <w:rPr>
        <w:rFonts w:ascii="Wingdings" w:hAnsi="Wingdings"/>
        <w:color w:val="548DD4"/>
        <w:sz w:val="16"/>
        <w:szCs w:val="16"/>
      </w:rPr>
      <w:t></w:t>
    </w:r>
    <w:r w:rsidRPr="005E56D6">
      <w:rPr>
        <w:rFonts w:cs="Arial"/>
        <w:color w:val="548DD4"/>
        <w:sz w:val="16"/>
        <w:szCs w:val="16"/>
        <w:lang w:val="fr-FR" w:eastAsia="en-GB"/>
      </w:rPr>
      <w:t xml:space="preserve">UN-REDD Programme </w:t>
    </w:r>
    <w:proofErr w:type="spellStart"/>
    <w:r w:rsidRPr="005E56D6">
      <w:rPr>
        <w:rFonts w:cs="Arial"/>
        <w:color w:val="548DD4"/>
        <w:sz w:val="16"/>
        <w:szCs w:val="16"/>
        <w:lang w:val="fr-FR" w:eastAsia="en-GB"/>
      </w:rPr>
      <w:t>Secretariat</w:t>
    </w:r>
    <w:proofErr w:type="spellEnd"/>
    <w:r w:rsidRPr="005E56D6">
      <w:rPr>
        <w:rFonts w:cs="Arial"/>
        <w:color w:val="548DD4"/>
        <w:sz w:val="16"/>
        <w:szCs w:val="16"/>
        <w:lang w:val="fr-FR" w:eastAsia="en-GB"/>
      </w:rPr>
      <w:t xml:space="preserve">, International </w:t>
    </w:r>
    <w:proofErr w:type="spellStart"/>
    <w:r w:rsidRPr="005E56D6">
      <w:rPr>
        <w:rFonts w:cs="Arial"/>
        <w:color w:val="548DD4"/>
        <w:sz w:val="16"/>
        <w:szCs w:val="16"/>
        <w:lang w:val="fr-FR" w:eastAsia="en-GB"/>
      </w:rPr>
      <w:t>Environment</w:t>
    </w:r>
    <w:proofErr w:type="spellEnd"/>
    <w:r w:rsidRPr="005E56D6">
      <w:rPr>
        <w:rFonts w:cs="Arial"/>
        <w:color w:val="548DD4"/>
        <w:sz w:val="16"/>
        <w:szCs w:val="16"/>
        <w:lang w:val="fr-FR" w:eastAsia="en-GB"/>
      </w:rPr>
      <w:t xml:space="preserve"> House, 11-13 Chemin des Anémones, </w:t>
    </w:r>
  </w:p>
  <w:p w:rsidR="0022432A" w:rsidRPr="0020723B" w:rsidRDefault="0022432A" w:rsidP="00FB005B">
    <w:pPr>
      <w:autoSpaceDE w:val="0"/>
      <w:autoSpaceDN w:val="0"/>
      <w:adjustRightInd w:val="0"/>
      <w:spacing w:after="0" w:line="240" w:lineRule="auto"/>
      <w:jc w:val="center"/>
      <w:rPr>
        <w:rFonts w:cs="Arial"/>
        <w:color w:val="548DD4"/>
        <w:sz w:val="16"/>
        <w:szCs w:val="16"/>
        <w:lang w:eastAsia="en-GB"/>
      </w:rPr>
    </w:pPr>
    <w:r w:rsidRPr="00283DAD">
      <w:rPr>
        <w:rFonts w:cs="Arial"/>
        <w:color w:val="548DD4"/>
        <w:sz w:val="16"/>
        <w:szCs w:val="16"/>
        <w:lang w:eastAsia="en-GB"/>
      </w:rPr>
      <w:t xml:space="preserve">CH-1219 </w:t>
    </w:r>
    <w:proofErr w:type="spellStart"/>
    <w:r w:rsidRPr="00283DAD">
      <w:rPr>
        <w:rFonts w:cs="Arial"/>
        <w:color w:val="548DD4"/>
        <w:sz w:val="16"/>
        <w:szCs w:val="16"/>
        <w:lang w:eastAsia="en-GB"/>
      </w:rPr>
      <w:t>Châtelaine</w:t>
    </w:r>
    <w:proofErr w:type="spellEnd"/>
    <w:r w:rsidRPr="00283DAD">
      <w:rPr>
        <w:rFonts w:cs="Arial"/>
        <w:color w:val="548DD4"/>
        <w:sz w:val="16"/>
        <w:szCs w:val="16"/>
        <w:lang w:eastAsia="en-GB"/>
      </w:rPr>
      <w:t xml:space="preserve">, </w:t>
    </w:r>
    <w:r w:rsidRPr="0020723B">
      <w:rPr>
        <w:rFonts w:cs="Arial"/>
        <w:color w:val="548DD4"/>
        <w:sz w:val="16"/>
        <w:szCs w:val="16"/>
        <w:lang w:eastAsia="en-GB"/>
      </w:rPr>
      <w:t xml:space="preserve">Geneva, Switzerland.  </w:t>
    </w:r>
    <w:proofErr w:type="gramStart"/>
    <w:r w:rsidRPr="0020723B">
      <w:rPr>
        <w:rFonts w:cs="Arial"/>
        <w:color w:val="548DD4"/>
        <w:sz w:val="18"/>
        <w:szCs w:val="18"/>
        <w:lang w:eastAsia="en-GB"/>
      </w:rPr>
      <w:t>@</w:t>
    </w:r>
    <w:r w:rsidRPr="0020723B">
      <w:rPr>
        <w:rFonts w:cs="Arial"/>
        <w:color w:val="548DD4"/>
        <w:sz w:val="16"/>
        <w:szCs w:val="16"/>
        <w:lang w:eastAsia="en-GB"/>
      </w:rPr>
      <w:t xml:space="preserve">  un</w:t>
    </w:r>
    <w:proofErr w:type="gramEnd"/>
    <w:r w:rsidRPr="0020723B">
      <w:rPr>
        <w:rFonts w:cs="Arial"/>
        <w:color w:val="548DD4"/>
        <w:sz w:val="16"/>
        <w:szCs w:val="16"/>
        <w:lang w:eastAsia="en-GB"/>
      </w:rPr>
      <w:t>-redd@un-redd.</w:t>
    </w:r>
    <w:r>
      <w:rPr>
        <w:rFonts w:cs="Arial"/>
        <w:color w:val="548DD4"/>
        <w:sz w:val="16"/>
        <w:szCs w:val="16"/>
        <w:lang w:eastAsia="en-GB"/>
      </w:rPr>
      <w:t xml:space="preserve">org  </w:t>
    </w:r>
    <w:r w:rsidRPr="0020723B">
      <w:rPr>
        <w:rFonts w:cs="Arial"/>
        <w:color w:val="548DD4"/>
        <w:sz w:val="16"/>
        <w:szCs w:val="16"/>
        <w:lang w:eastAsia="en-GB"/>
      </w:rPr>
      <w:t xml:space="preserve"> </w:t>
    </w:r>
    <w:r w:rsidRPr="0020723B">
      <w:rPr>
        <w:rFonts w:ascii="Wingdings" w:hAnsi="Wingdings"/>
        <w:b/>
        <w:color w:val="548DD4"/>
        <w:sz w:val="16"/>
        <w:szCs w:val="16"/>
      </w:rPr>
      <w:t></w:t>
    </w:r>
    <w:r w:rsidRPr="0020723B">
      <w:rPr>
        <w:rFonts w:ascii="Wingdings" w:hAnsi="Wingdings"/>
        <w:color w:val="548DD4"/>
        <w:sz w:val="16"/>
        <w:szCs w:val="16"/>
      </w:rPr>
      <w:t></w:t>
    </w:r>
    <w:r w:rsidRPr="0020723B">
      <w:rPr>
        <w:rFonts w:cs="Arial"/>
        <w:color w:val="548DD4"/>
        <w:sz w:val="16"/>
        <w:szCs w:val="16"/>
        <w:lang w:eastAsia="en-GB"/>
      </w:rPr>
      <w:t>www.un-redd.</w:t>
    </w:r>
    <w:r>
      <w:rPr>
        <w:rFonts w:cs="Arial"/>
        <w:color w:val="548DD4"/>
        <w:sz w:val="16"/>
        <w:szCs w:val="16"/>
        <w:lang w:eastAsia="en-GB"/>
      </w:rPr>
      <w:t>org</w:t>
    </w:r>
  </w:p>
  <w:p w:rsidR="0022432A" w:rsidRDefault="0022432A" w:rsidP="00AA6988">
    <w:pPr>
      <w:pStyle w:val="Footer"/>
      <w:tabs>
        <w:tab w:val="clear" w:pos="9026"/>
      </w:tabs>
      <w:jc w:val="both"/>
      <w:rPr>
        <w:noProof/>
        <w:sz w:val="4"/>
        <w:szCs w:val="4"/>
        <w:lang w:eastAsia="en-GB"/>
      </w:rPr>
    </w:pPr>
  </w:p>
  <w:p w:rsidR="0022432A" w:rsidRDefault="0022432A" w:rsidP="00AA6988">
    <w:pPr>
      <w:pStyle w:val="Footer"/>
      <w:tabs>
        <w:tab w:val="clear" w:pos="9026"/>
      </w:tabs>
      <w:jc w:val="both"/>
      <w:rPr>
        <w:noProof/>
        <w:sz w:val="4"/>
        <w:szCs w:val="4"/>
        <w:lang w:eastAsia="en-GB"/>
      </w:rPr>
    </w:pPr>
  </w:p>
  <w:p w:rsidR="0022432A" w:rsidRPr="00AA6988" w:rsidRDefault="0022432A" w:rsidP="00AA6988">
    <w:pPr>
      <w:pStyle w:val="Footer"/>
      <w:tabs>
        <w:tab w:val="clear" w:pos="9026"/>
      </w:tabs>
      <w:jc w:val="both"/>
      <w:rPr>
        <w:noProof/>
        <w:sz w:val="4"/>
        <w:szCs w:val="4"/>
        <w:lang w:eastAsia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32A" w:rsidRPr="00283DAD" w:rsidRDefault="0022432A" w:rsidP="00283DAD">
    <w:pPr>
      <w:pStyle w:val="Footer"/>
      <w:tabs>
        <w:tab w:val="clear" w:pos="9026"/>
      </w:tabs>
      <w:jc w:val="center"/>
      <w:rPr>
        <w:noProof/>
        <w:sz w:val="16"/>
        <w:szCs w:val="16"/>
        <w:lang w:eastAsia="en-GB"/>
      </w:rPr>
    </w:pPr>
  </w:p>
  <w:p w:rsidR="0022432A" w:rsidRDefault="0022432A" w:rsidP="00283DAD">
    <w:pPr>
      <w:pStyle w:val="Footer"/>
      <w:tabs>
        <w:tab w:val="clear" w:pos="9026"/>
      </w:tabs>
      <w:jc w:val="center"/>
      <w:rPr>
        <w:noProof/>
        <w:sz w:val="32"/>
        <w:lang w:eastAsia="en-GB"/>
      </w:rPr>
    </w:pPr>
    <w:r>
      <w:rPr>
        <w:noProof/>
        <w:sz w:val="32"/>
        <w:lang w:val="fr-CH" w:eastAsia="fr-CH"/>
      </w:rPr>
      <w:drawing>
        <wp:inline distT="0" distB="0" distL="0" distR="0">
          <wp:extent cx="1133475" cy="457200"/>
          <wp:effectExtent l="19050" t="0" r="9525" b="0"/>
          <wp:docPr id="4" name="Picture 4" descr="FAO,UNEP and UNDP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O,UNEP and UNDP log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432A" w:rsidRPr="00AA6988" w:rsidRDefault="0022432A" w:rsidP="00283DAD">
    <w:pPr>
      <w:pStyle w:val="Footer"/>
      <w:tabs>
        <w:tab w:val="clear" w:pos="9026"/>
      </w:tabs>
      <w:jc w:val="center"/>
      <w:rPr>
        <w:rFonts w:eastAsia="Times New Roman"/>
        <w:color w:val="548DD4"/>
        <w:spacing w:val="5"/>
        <w:kern w:val="28"/>
        <w:sz w:val="16"/>
        <w:szCs w:val="16"/>
        <w:lang w:val="fr-FR"/>
      </w:rPr>
    </w:pPr>
  </w:p>
  <w:p w:rsidR="0022432A" w:rsidRDefault="0022432A" w:rsidP="00283DAD">
    <w:pPr>
      <w:autoSpaceDE w:val="0"/>
      <w:autoSpaceDN w:val="0"/>
      <w:adjustRightInd w:val="0"/>
      <w:spacing w:after="0" w:line="240" w:lineRule="auto"/>
      <w:jc w:val="center"/>
      <w:rPr>
        <w:rFonts w:cs="Arial"/>
        <w:color w:val="548DD4"/>
        <w:sz w:val="16"/>
        <w:szCs w:val="16"/>
        <w:lang w:val="fr-FR" w:eastAsia="en-GB"/>
      </w:rPr>
    </w:pPr>
    <w:r w:rsidRPr="0020723B">
      <w:rPr>
        <w:rFonts w:ascii="Wingdings" w:hAnsi="Wingdings"/>
        <w:b/>
        <w:color w:val="548DD4"/>
        <w:sz w:val="16"/>
        <w:szCs w:val="16"/>
      </w:rPr>
      <w:t></w:t>
    </w:r>
    <w:r w:rsidRPr="0020723B">
      <w:rPr>
        <w:rFonts w:ascii="Wingdings" w:hAnsi="Wingdings"/>
        <w:color w:val="548DD4"/>
        <w:sz w:val="16"/>
        <w:szCs w:val="16"/>
      </w:rPr>
      <w:t></w:t>
    </w:r>
    <w:r w:rsidRPr="005E56D6">
      <w:rPr>
        <w:rFonts w:cs="Arial"/>
        <w:color w:val="548DD4"/>
        <w:sz w:val="16"/>
        <w:szCs w:val="16"/>
        <w:lang w:val="fr-FR" w:eastAsia="en-GB"/>
      </w:rPr>
      <w:t xml:space="preserve">UN-REDD Programme </w:t>
    </w:r>
    <w:proofErr w:type="spellStart"/>
    <w:r w:rsidRPr="005E56D6">
      <w:rPr>
        <w:rFonts w:cs="Arial"/>
        <w:color w:val="548DD4"/>
        <w:sz w:val="16"/>
        <w:szCs w:val="16"/>
        <w:lang w:val="fr-FR" w:eastAsia="en-GB"/>
      </w:rPr>
      <w:t>Secretariat</w:t>
    </w:r>
    <w:proofErr w:type="spellEnd"/>
    <w:r w:rsidRPr="005E56D6">
      <w:rPr>
        <w:rFonts w:cs="Arial"/>
        <w:color w:val="548DD4"/>
        <w:sz w:val="16"/>
        <w:szCs w:val="16"/>
        <w:lang w:val="fr-FR" w:eastAsia="en-GB"/>
      </w:rPr>
      <w:t xml:space="preserve">, International </w:t>
    </w:r>
    <w:proofErr w:type="spellStart"/>
    <w:r w:rsidRPr="005E56D6">
      <w:rPr>
        <w:rFonts w:cs="Arial"/>
        <w:color w:val="548DD4"/>
        <w:sz w:val="16"/>
        <w:szCs w:val="16"/>
        <w:lang w:val="fr-FR" w:eastAsia="en-GB"/>
      </w:rPr>
      <w:t>Environment</w:t>
    </w:r>
    <w:proofErr w:type="spellEnd"/>
    <w:r w:rsidRPr="005E56D6">
      <w:rPr>
        <w:rFonts w:cs="Arial"/>
        <w:color w:val="548DD4"/>
        <w:sz w:val="16"/>
        <w:szCs w:val="16"/>
        <w:lang w:val="fr-FR" w:eastAsia="en-GB"/>
      </w:rPr>
      <w:t xml:space="preserve"> House, 11-13 Chemin des Anémones, </w:t>
    </w:r>
  </w:p>
  <w:p w:rsidR="0022432A" w:rsidRPr="0020723B" w:rsidRDefault="0022432A" w:rsidP="00283DAD">
    <w:pPr>
      <w:autoSpaceDE w:val="0"/>
      <w:autoSpaceDN w:val="0"/>
      <w:adjustRightInd w:val="0"/>
      <w:spacing w:after="0" w:line="240" w:lineRule="auto"/>
      <w:jc w:val="center"/>
      <w:rPr>
        <w:rFonts w:cs="Arial"/>
        <w:color w:val="548DD4"/>
        <w:sz w:val="16"/>
        <w:szCs w:val="16"/>
        <w:lang w:eastAsia="en-GB"/>
      </w:rPr>
    </w:pPr>
    <w:r w:rsidRPr="00283DAD">
      <w:rPr>
        <w:rFonts w:cs="Arial"/>
        <w:color w:val="548DD4"/>
        <w:sz w:val="16"/>
        <w:szCs w:val="16"/>
        <w:lang w:eastAsia="en-GB"/>
      </w:rPr>
      <w:t xml:space="preserve">CH-1219 </w:t>
    </w:r>
    <w:proofErr w:type="spellStart"/>
    <w:r w:rsidRPr="00283DAD">
      <w:rPr>
        <w:rFonts w:cs="Arial"/>
        <w:color w:val="548DD4"/>
        <w:sz w:val="16"/>
        <w:szCs w:val="16"/>
        <w:lang w:eastAsia="en-GB"/>
      </w:rPr>
      <w:t>Châtelaine</w:t>
    </w:r>
    <w:proofErr w:type="spellEnd"/>
    <w:r w:rsidRPr="00283DAD">
      <w:rPr>
        <w:rFonts w:cs="Arial"/>
        <w:color w:val="548DD4"/>
        <w:sz w:val="16"/>
        <w:szCs w:val="16"/>
        <w:lang w:eastAsia="en-GB"/>
      </w:rPr>
      <w:t xml:space="preserve">, </w:t>
    </w:r>
    <w:r w:rsidRPr="0020723B">
      <w:rPr>
        <w:rFonts w:cs="Arial"/>
        <w:color w:val="548DD4"/>
        <w:sz w:val="16"/>
        <w:szCs w:val="16"/>
        <w:lang w:eastAsia="en-GB"/>
      </w:rPr>
      <w:t xml:space="preserve">Geneva, Switzerland.  </w:t>
    </w:r>
    <w:proofErr w:type="gramStart"/>
    <w:r w:rsidRPr="0020723B">
      <w:rPr>
        <w:rFonts w:cs="Arial"/>
        <w:color w:val="548DD4"/>
        <w:sz w:val="18"/>
        <w:szCs w:val="18"/>
        <w:lang w:eastAsia="en-GB"/>
      </w:rPr>
      <w:t>@</w:t>
    </w:r>
    <w:r w:rsidRPr="0020723B">
      <w:rPr>
        <w:rFonts w:cs="Arial"/>
        <w:color w:val="548DD4"/>
        <w:sz w:val="16"/>
        <w:szCs w:val="16"/>
        <w:lang w:eastAsia="en-GB"/>
      </w:rPr>
      <w:t xml:space="preserve">  un</w:t>
    </w:r>
    <w:proofErr w:type="gramEnd"/>
    <w:r w:rsidRPr="0020723B">
      <w:rPr>
        <w:rFonts w:cs="Arial"/>
        <w:color w:val="548DD4"/>
        <w:sz w:val="16"/>
        <w:szCs w:val="16"/>
        <w:lang w:eastAsia="en-GB"/>
      </w:rPr>
      <w:t>-redd@un-redd.</w:t>
    </w:r>
    <w:r>
      <w:rPr>
        <w:rFonts w:cs="Arial"/>
        <w:color w:val="548DD4"/>
        <w:sz w:val="16"/>
        <w:szCs w:val="16"/>
        <w:lang w:eastAsia="en-GB"/>
      </w:rPr>
      <w:t xml:space="preserve">org  </w:t>
    </w:r>
    <w:r w:rsidRPr="0020723B">
      <w:rPr>
        <w:rFonts w:cs="Arial"/>
        <w:color w:val="548DD4"/>
        <w:sz w:val="16"/>
        <w:szCs w:val="16"/>
        <w:lang w:eastAsia="en-GB"/>
      </w:rPr>
      <w:t xml:space="preserve"> </w:t>
    </w:r>
    <w:r w:rsidRPr="0020723B">
      <w:rPr>
        <w:rFonts w:ascii="Wingdings" w:hAnsi="Wingdings"/>
        <w:b/>
        <w:color w:val="548DD4"/>
        <w:sz w:val="16"/>
        <w:szCs w:val="16"/>
      </w:rPr>
      <w:t></w:t>
    </w:r>
    <w:r w:rsidRPr="0020723B">
      <w:rPr>
        <w:rFonts w:ascii="Wingdings" w:hAnsi="Wingdings"/>
        <w:color w:val="548DD4"/>
        <w:sz w:val="16"/>
        <w:szCs w:val="16"/>
      </w:rPr>
      <w:t></w:t>
    </w:r>
    <w:r w:rsidRPr="0020723B">
      <w:rPr>
        <w:rFonts w:cs="Arial"/>
        <w:color w:val="548DD4"/>
        <w:sz w:val="16"/>
        <w:szCs w:val="16"/>
        <w:lang w:eastAsia="en-GB"/>
      </w:rPr>
      <w:t>www.un-redd.</w:t>
    </w:r>
    <w:r>
      <w:rPr>
        <w:rFonts w:cs="Arial"/>
        <w:color w:val="548DD4"/>
        <w:sz w:val="16"/>
        <w:szCs w:val="16"/>
        <w:lang w:eastAsia="en-GB"/>
      </w:rPr>
      <w:t>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7A9" w:rsidRDefault="00C107A9" w:rsidP="004B38FA">
      <w:pPr>
        <w:spacing w:after="0" w:line="240" w:lineRule="auto"/>
      </w:pPr>
      <w:r>
        <w:separator/>
      </w:r>
    </w:p>
  </w:footnote>
  <w:footnote w:type="continuationSeparator" w:id="0">
    <w:p w:rsidR="00C107A9" w:rsidRDefault="00C107A9" w:rsidP="004B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32A" w:rsidRDefault="0022432A" w:rsidP="00FB005B">
    <w:pPr>
      <w:autoSpaceDE w:val="0"/>
      <w:autoSpaceDN w:val="0"/>
      <w:adjustRightInd w:val="0"/>
      <w:spacing w:after="0" w:line="240" w:lineRule="auto"/>
      <w:ind w:left="-142"/>
      <w:rPr>
        <w:rFonts w:ascii="FrutigerLT-Roman" w:hAnsi="FrutigerLT-Roman" w:cs="FrutigerLT-Roman"/>
        <w:sz w:val="42"/>
        <w:szCs w:val="40"/>
        <w:lang w:val="fr-FR" w:eastAsia="en-GB"/>
      </w:rPr>
    </w:pPr>
    <w:r>
      <w:rPr>
        <w:rFonts w:ascii="FrutigerLT-Roman" w:hAnsi="FrutigerLT-Roman" w:cs="FrutigerLT-Roman"/>
        <w:noProof/>
        <w:sz w:val="42"/>
        <w:szCs w:val="40"/>
        <w:lang w:val="fr-CH" w:eastAsia="fr-CH"/>
      </w:rPr>
      <w:drawing>
        <wp:inline distT="0" distB="0" distL="0" distR="0">
          <wp:extent cx="1257300" cy="542925"/>
          <wp:effectExtent l="19050" t="0" r="0" b="0"/>
          <wp:docPr id="1" name="Picture 1" descr="UN-RED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-RED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432A" w:rsidRPr="00AA6988" w:rsidRDefault="00D83E9A" w:rsidP="00FB005B">
    <w:pPr>
      <w:autoSpaceDE w:val="0"/>
      <w:autoSpaceDN w:val="0"/>
      <w:adjustRightInd w:val="0"/>
      <w:spacing w:after="0" w:line="240" w:lineRule="auto"/>
      <w:rPr>
        <w:rFonts w:ascii="FrutigerLT-Roman" w:hAnsi="FrutigerLT-Roman" w:cs="FrutigerLT-Roman"/>
        <w:sz w:val="10"/>
        <w:szCs w:val="10"/>
        <w:lang w:val="fr-FR" w:eastAsia="en-GB"/>
      </w:rPr>
    </w:pPr>
    <w:r w:rsidRPr="00D83E9A">
      <w:rPr>
        <w:rFonts w:ascii="Frutiger-Roman" w:hAnsi="Frutiger-Roman" w:cs="Frutiger-Roman"/>
        <w:noProof/>
        <w:color w:val="C00000"/>
        <w:sz w:val="10"/>
        <w:szCs w:val="10"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.75pt;margin-top:2.2pt;width:450.7pt;height:0;z-index:251658240" o:connectortype="straight" strokecolor="#548dd4" strokeweight=".25pt">
          <v:shadow color="#868686"/>
        </v:shape>
      </w:pict>
    </w:r>
    <w:r w:rsidR="0022432A" w:rsidRPr="00AA6988">
      <w:rPr>
        <w:color w:val="C00000"/>
        <w:sz w:val="10"/>
        <w:szCs w:val="10"/>
        <w:lang w:val="fr-FR"/>
      </w:rPr>
      <w:tab/>
    </w:r>
  </w:p>
  <w:p w:rsidR="0022432A" w:rsidRDefault="0022432A" w:rsidP="00FB005B">
    <w:pPr>
      <w:spacing w:after="0" w:line="240" w:lineRule="auto"/>
      <w:jc w:val="right"/>
      <w:rPr>
        <w:color w:val="548DD4"/>
        <w:sz w:val="16"/>
        <w:szCs w:val="18"/>
      </w:rPr>
    </w:pPr>
    <w:r w:rsidRPr="0020723B">
      <w:rPr>
        <w:color w:val="548DD4"/>
        <w:sz w:val="16"/>
        <w:szCs w:val="18"/>
      </w:rPr>
      <w:t xml:space="preserve">The United Nations Collaborative Programme </w:t>
    </w:r>
  </w:p>
  <w:p w:rsidR="0022432A" w:rsidRDefault="0022432A" w:rsidP="00FB005B">
    <w:pPr>
      <w:spacing w:after="0" w:line="240" w:lineRule="auto"/>
      <w:jc w:val="right"/>
      <w:rPr>
        <w:color w:val="548DD4"/>
        <w:sz w:val="16"/>
        <w:szCs w:val="18"/>
      </w:rPr>
    </w:pPr>
    <w:proofErr w:type="gramStart"/>
    <w:r w:rsidRPr="0020723B">
      <w:rPr>
        <w:color w:val="548DD4"/>
        <w:sz w:val="16"/>
        <w:szCs w:val="18"/>
      </w:rPr>
      <w:t>on</w:t>
    </w:r>
    <w:proofErr w:type="gramEnd"/>
    <w:r w:rsidRPr="0020723B">
      <w:rPr>
        <w:color w:val="548DD4"/>
        <w:sz w:val="16"/>
        <w:szCs w:val="18"/>
      </w:rPr>
      <w:t xml:space="preserve"> Reducing Emissions from</w:t>
    </w:r>
    <w:r>
      <w:rPr>
        <w:color w:val="548DD4"/>
        <w:sz w:val="16"/>
        <w:szCs w:val="18"/>
      </w:rPr>
      <w:t xml:space="preserve"> Deforestation and </w:t>
    </w:r>
  </w:p>
  <w:p w:rsidR="0022432A" w:rsidRDefault="0022432A" w:rsidP="00FB005B">
    <w:pPr>
      <w:spacing w:after="0" w:line="240" w:lineRule="auto"/>
      <w:jc w:val="right"/>
      <w:rPr>
        <w:color w:val="548DD4"/>
        <w:sz w:val="16"/>
        <w:szCs w:val="18"/>
      </w:rPr>
    </w:pPr>
    <w:r>
      <w:rPr>
        <w:color w:val="548DD4"/>
        <w:sz w:val="16"/>
        <w:szCs w:val="18"/>
      </w:rPr>
      <w:t>F</w:t>
    </w:r>
    <w:r w:rsidRPr="0020723B">
      <w:rPr>
        <w:color w:val="548DD4"/>
        <w:sz w:val="16"/>
        <w:szCs w:val="18"/>
      </w:rPr>
      <w:t>orest Degradation</w:t>
    </w:r>
    <w:r>
      <w:rPr>
        <w:color w:val="548DD4"/>
        <w:sz w:val="16"/>
        <w:szCs w:val="18"/>
      </w:rPr>
      <w:t xml:space="preserve"> in Developing Countries</w:t>
    </w:r>
  </w:p>
  <w:p w:rsidR="0022432A" w:rsidRPr="0020723B" w:rsidRDefault="0022432A" w:rsidP="004B38FA">
    <w:pPr>
      <w:spacing w:after="0" w:line="240" w:lineRule="auto"/>
      <w:jc w:val="right"/>
      <w:rPr>
        <w:color w:val="548DD4"/>
        <w:sz w:val="16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32A" w:rsidRDefault="0022432A" w:rsidP="000F0F76">
    <w:pPr>
      <w:autoSpaceDE w:val="0"/>
      <w:autoSpaceDN w:val="0"/>
      <w:adjustRightInd w:val="0"/>
      <w:spacing w:after="0" w:line="240" w:lineRule="auto"/>
      <w:ind w:left="-142"/>
      <w:rPr>
        <w:rFonts w:ascii="FrutigerLT-Roman" w:hAnsi="FrutigerLT-Roman" w:cs="FrutigerLT-Roman"/>
        <w:sz w:val="42"/>
        <w:szCs w:val="40"/>
        <w:lang w:val="fr-FR" w:eastAsia="en-GB"/>
      </w:rPr>
    </w:pPr>
    <w:r>
      <w:rPr>
        <w:rFonts w:ascii="FrutigerLT-Roman" w:hAnsi="FrutigerLT-Roman" w:cs="FrutigerLT-Roman"/>
        <w:noProof/>
        <w:sz w:val="42"/>
        <w:szCs w:val="40"/>
        <w:lang w:val="fr-CH" w:eastAsia="fr-CH"/>
      </w:rPr>
      <w:drawing>
        <wp:inline distT="0" distB="0" distL="0" distR="0">
          <wp:extent cx="1257300" cy="542925"/>
          <wp:effectExtent l="19050" t="0" r="0" b="0"/>
          <wp:docPr id="3" name="Picture 3" descr="UN-RED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-RED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432A" w:rsidRPr="00AA6988" w:rsidRDefault="00D83E9A" w:rsidP="000F0F76">
    <w:pPr>
      <w:autoSpaceDE w:val="0"/>
      <w:autoSpaceDN w:val="0"/>
      <w:adjustRightInd w:val="0"/>
      <w:spacing w:after="0" w:line="240" w:lineRule="auto"/>
      <w:rPr>
        <w:rFonts w:ascii="FrutigerLT-Roman" w:hAnsi="FrutigerLT-Roman" w:cs="FrutigerLT-Roman"/>
        <w:sz w:val="10"/>
        <w:szCs w:val="10"/>
        <w:lang w:val="fr-FR" w:eastAsia="en-GB"/>
      </w:rPr>
    </w:pPr>
    <w:r w:rsidRPr="00D83E9A">
      <w:rPr>
        <w:rFonts w:ascii="Frutiger-Roman" w:hAnsi="Frutiger-Roman" w:cs="Frutiger-Roman"/>
        <w:noProof/>
        <w:color w:val="C00000"/>
        <w:sz w:val="10"/>
        <w:szCs w:val="10"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.75pt;margin-top:2.2pt;width:450.7pt;height:0;z-index:251657216" o:connectortype="straight" strokecolor="#548dd4" strokeweight=".25pt">
          <v:shadow color="#868686"/>
        </v:shape>
      </w:pict>
    </w:r>
    <w:r w:rsidR="0022432A" w:rsidRPr="00AA6988">
      <w:rPr>
        <w:color w:val="C00000"/>
        <w:sz w:val="10"/>
        <w:szCs w:val="10"/>
        <w:lang w:val="fr-FR"/>
      </w:rPr>
      <w:tab/>
    </w:r>
  </w:p>
  <w:p w:rsidR="0022432A" w:rsidRDefault="0022432A" w:rsidP="000F0F76">
    <w:pPr>
      <w:spacing w:after="0" w:line="240" w:lineRule="auto"/>
      <w:jc w:val="right"/>
      <w:rPr>
        <w:color w:val="548DD4"/>
        <w:sz w:val="16"/>
        <w:szCs w:val="18"/>
      </w:rPr>
    </w:pPr>
    <w:r w:rsidRPr="0020723B">
      <w:rPr>
        <w:color w:val="548DD4"/>
        <w:sz w:val="16"/>
        <w:szCs w:val="18"/>
      </w:rPr>
      <w:t xml:space="preserve">The United Nations Collaborative Programme </w:t>
    </w:r>
  </w:p>
  <w:p w:rsidR="0022432A" w:rsidRDefault="0022432A" w:rsidP="000F0F76">
    <w:pPr>
      <w:spacing w:after="0" w:line="240" w:lineRule="auto"/>
      <w:jc w:val="right"/>
      <w:rPr>
        <w:color w:val="548DD4"/>
        <w:sz w:val="16"/>
        <w:szCs w:val="18"/>
      </w:rPr>
    </w:pPr>
    <w:proofErr w:type="gramStart"/>
    <w:r w:rsidRPr="0020723B">
      <w:rPr>
        <w:color w:val="548DD4"/>
        <w:sz w:val="16"/>
        <w:szCs w:val="18"/>
      </w:rPr>
      <w:t>on</w:t>
    </w:r>
    <w:proofErr w:type="gramEnd"/>
    <w:r w:rsidRPr="0020723B">
      <w:rPr>
        <w:color w:val="548DD4"/>
        <w:sz w:val="16"/>
        <w:szCs w:val="18"/>
      </w:rPr>
      <w:t xml:space="preserve"> Reducing Emissions from</w:t>
    </w:r>
    <w:r>
      <w:rPr>
        <w:color w:val="548DD4"/>
        <w:sz w:val="16"/>
        <w:szCs w:val="18"/>
      </w:rPr>
      <w:t xml:space="preserve"> Deforestation and </w:t>
    </w:r>
  </w:p>
  <w:p w:rsidR="0022432A" w:rsidRDefault="0022432A" w:rsidP="000F0F76">
    <w:pPr>
      <w:spacing w:after="0" w:line="240" w:lineRule="auto"/>
      <w:jc w:val="right"/>
      <w:rPr>
        <w:color w:val="548DD4"/>
        <w:sz w:val="16"/>
        <w:szCs w:val="18"/>
      </w:rPr>
    </w:pPr>
    <w:r>
      <w:rPr>
        <w:color w:val="548DD4"/>
        <w:sz w:val="16"/>
        <w:szCs w:val="18"/>
      </w:rPr>
      <w:t>F</w:t>
    </w:r>
    <w:r w:rsidRPr="0020723B">
      <w:rPr>
        <w:color w:val="548DD4"/>
        <w:sz w:val="16"/>
        <w:szCs w:val="18"/>
      </w:rPr>
      <w:t>orest Degradation</w:t>
    </w:r>
    <w:r>
      <w:rPr>
        <w:color w:val="548DD4"/>
        <w:sz w:val="16"/>
        <w:szCs w:val="18"/>
      </w:rPr>
      <w:t xml:space="preserve"> in Developing Countries</w:t>
    </w:r>
  </w:p>
  <w:p w:rsidR="0022432A" w:rsidRPr="000F0F76" w:rsidRDefault="0022432A" w:rsidP="000F0F76">
    <w:pPr>
      <w:spacing w:after="0" w:line="240" w:lineRule="auto"/>
      <w:jc w:val="right"/>
      <w:rPr>
        <w:color w:val="548DD4"/>
        <w:sz w:val="16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F78"/>
    <w:multiLevelType w:val="hybridMultilevel"/>
    <w:tmpl w:val="C80649E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81D3A"/>
    <w:multiLevelType w:val="hybridMultilevel"/>
    <w:tmpl w:val="D2CC7F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C6F2B"/>
    <w:multiLevelType w:val="hybridMultilevel"/>
    <w:tmpl w:val="03E4A6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31E16"/>
    <w:multiLevelType w:val="hybridMultilevel"/>
    <w:tmpl w:val="0A829AEE"/>
    <w:lvl w:ilvl="0" w:tplc="8C204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A2BFF"/>
    <w:multiLevelType w:val="hybridMultilevel"/>
    <w:tmpl w:val="40CA09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A7C12"/>
    <w:multiLevelType w:val="hybridMultilevel"/>
    <w:tmpl w:val="344482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>
      <o:colormenu v:ext="edit" strokecolor="none [1951]"/>
    </o:shapedefaults>
    <o:shapelayout v:ext="edit">
      <o:idmap v:ext="edit" data="2"/>
      <o:rules v:ext="edit">
        <o:r id="V:Rule3" type="connector" idref="#_x0000_s2051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B38FA"/>
    <w:rsid w:val="000006A5"/>
    <w:rsid w:val="00020BAD"/>
    <w:rsid w:val="00031282"/>
    <w:rsid w:val="000323AC"/>
    <w:rsid w:val="000347CD"/>
    <w:rsid w:val="00063E1C"/>
    <w:rsid w:val="000830E4"/>
    <w:rsid w:val="00083752"/>
    <w:rsid w:val="000908A2"/>
    <w:rsid w:val="000939E1"/>
    <w:rsid w:val="000F0F76"/>
    <w:rsid w:val="00100FBF"/>
    <w:rsid w:val="00111D5C"/>
    <w:rsid w:val="00115F7E"/>
    <w:rsid w:val="00157D66"/>
    <w:rsid w:val="00180931"/>
    <w:rsid w:val="001F17B5"/>
    <w:rsid w:val="0020373A"/>
    <w:rsid w:val="0020723B"/>
    <w:rsid w:val="0022432A"/>
    <w:rsid w:val="00230CE8"/>
    <w:rsid w:val="00252FD2"/>
    <w:rsid w:val="0026393F"/>
    <w:rsid w:val="00283DAD"/>
    <w:rsid w:val="002B5F92"/>
    <w:rsid w:val="002E1792"/>
    <w:rsid w:val="0032094F"/>
    <w:rsid w:val="0033061F"/>
    <w:rsid w:val="00332412"/>
    <w:rsid w:val="003A1A46"/>
    <w:rsid w:val="003B7207"/>
    <w:rsid w:val="003F2582"/>
    <w:rsid w:val="00452441"/>
    <w:rsid w:val="0047229C"/>
    <w:rsid w:val="004B38FA"/>
    <w:rsid w:val="004C69BC"/>
    <w:rsid w:val="004E2AB9"/>
    <w:rsid w:val="005077AE"/>
    <w:rsid w:val="00514177"/>
    <w:rsid w:val="0055790F"/>
    <w:rsid w:val="0056191D"/>
    <w:rsid w:val="005C407B"/>
    <w:rsid w:val="005C72D2"/>
    <w:rsid w:val="005E56D6"/>
    <w:rsid w:val="00607B96"/>
    <w:rsid w:val="0061364A"/>
    <w:rsid w:val="00650F8C"/>
    <w:rsid w:val="0067463E"/>
    <w:rsid w:val="00693C31"/>
    <w:rsid w:val="006E7863"/>
    <w:rsid w:val="00724E17"/>
    <w:rsid w:val="00794309"/>
    <w:rsid w:val="007C6B6C"/>
    <w:rsid w:val="007D25F2"/>
    <w:rsid w:val="007D6584"/>
    <w:rsid w:val="007F7D9C"/>
    <w:rsid w:val="008500D9"/>
    <w:rsid w:val="008513AB"/>
    <w:rsid w:val="00864202"/>
    <w:rsid w:val="00867D2D"/>
    <w:rsid w:val="0087083E"/>
    <w:rsid w:val="008A2BC5"/>
    <w:rsid w:val="008B29E3"/>
    <w:rsid w:val="008C373C"/>
    <w:rsid w:val="008D701D"/>
    <w:rsid w:val="008F5BC5"/>
    <w:rsid w:val="00902273"/>
    <w:rsid w:val="00904DEB"/>
    <w:rsid w:val="00917D08"/>
    <w:rsid w:val="009273A3"/>
    <w:rsid w:val="00962830"/>
    <w:rsid w:val="0098652E"/>
    <w:rsid w:val="009C3AF0"/>
    <w:rsid w:val="009C66B5"/>
    <w:rsid w:val="009D5A97"/>
    <w:rsid w:val="00A0214C"/>
    <w:rsid w:val="00A049CE"/>
    <w:rsid w:val="00A1406A"/>
    <w:rsid w:val="00A14A84"/>
    <w:rsid w:val="00A66D04"/>
    <w:rsid w:val="00A95E9D"/>
    <w:rsid w:val="00AA6988"/>
    <w:rsid w:val="00AB78E5"/>
    <w:rsid w:val="00AD10C1"/>
    <w:rsid w:val="00B11F54"/>
    <w:rsid w:val="00B41C50"/>
    <w:rsid w:val="00B47E45"/>
    <w:rsid w:val="00B77079"/>
    <w:rsid w:val="00B86E83"/>
    <w:rsid w:val="00BA1FE7"/>
    <w:rsid w:val="00BC4E25"/>
    <w:rsid w:val="00BE2A1B"/>
    <w:rsid w:val="00C107A9"/>
    <w:rsid w:val="00C2107A"/>
    <w:rsid w:val="00C27B18"/>
    <w:rsid w:val="00C447C6"/>
    <w:rsid w:val="00C74EF8"/>
    <w:rsid w:val="00C80668"/>
    <w:rsid w:val="00C8292E"/>
    <w:rsid w:val="00C946D9"/>
    <w:rsid w:val="00D01A86"/>
    <w:rsid w:val="00D05E9B"/>
    <w:rsid w:val="00D64DB3"/>
    <w:rsid w:val="00D83E9A"/>
    <w:rsid w:val="00D96129"/>
    <w:rsid w:val="00DB5820"/>
    <w:rsid w:val="00DC3B37"/>
    <w:rsid w:val="00DD0871"/>
    <w:rsid w:val="00DF39C8"/>
    <w:rsid w:val="00E05D79"/>
    <w:rsid w:val="00E36D27"/>
    <w:rsid w:val="00E607B4"/>
    <w:rsid w:val="00EA72C4"/>
    <w:rsid w:val="00EB7742"/>
    <w:rsid w:val="00F0079A"/>
    <w:rsid w:val="00F23A41"/>
    <w:rsid w:val="00F54880"/>
    <w:rsid w:val="00F57D1D"/>
    <w:rsid w:val="00F9646B"/>
    <w:rsid w:val="00FB005B"/>
    <w:rsid w:val="00FB3464"/>
    <w:rsid w:val="00FE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strokecolor="none [1951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830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FA"/>
  </w:style>
  <w:style w:type="paragraph" w:styleId="Footer">
    <w:name w:val="footer"/>
    <w:basedOn w:val="Normal"/>
    <w:link w:val="FooterChar"/>
    <w:uiPriority w:val="99"/>
    <w:unhideWhenUsed/>
    <w:rsid w:val="004B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FA"/>
  </w:style>
  <w:style w:type="paragraph" w:styleId="BalloonText">
    <w:name w:val="Balloon Text"/>
    <w:basedOn w:val="Normal"/>
    <w:link w:val="BalloonTextChar"/>
    <w:uiPriority w:val="99"/>
    <w:semiHidden/>
    <w:unhideWhenUsed/>
    <w:rsid w:val="004B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F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B38F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38F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0723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4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2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202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3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32A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2432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1D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6B919-711A-4CB2-931F-552D0198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Links>
    <vt:vector size="6" baseType="variant">
      <vt:variant>
        <vt:i4>7602255</vt:i4>
      </vt:variant>
      <vt:variant>
        <vt:i4>0</vt:i4>
      </vt:variant>
      <vt:variant>
        <vt:i4>0</vt:i4>
      </vt:variant>
      <vt:variant>
        <vt:i4>5</vt:i4>
      </vt:variant>
      <vt:variant>
        <vt:lpwstr>mailto:comifac2005@yahoo.fr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 Paz</dc:creator>
  <cp:lastModifiedBy>paz</cp:lastModifiedBy>
  <cp:revision>2</cp:revision>
  <cp:lastPrinted>2010-02-11T17:02:00Z</cp:lastPrinted>
  <dcterms:created xsi:type="dcterms:W3CDTF">2011-09-07T14:06:00Z</dcterms:created>
  <dcterms:modified xsi:type="dcterms:W3CDTF">2011-09-07T14:06:00Z</dcterms:modified>
</cp:coreProperties>
</file>