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71" w:rsidRPr="008F6071" w:rsidRDefault="008F6071" w:rsidP="00A534C0">
      <w:pPr>
        <w:spacing w:after="0" w:line="240" w:lineRule="auto"/>
        <w:jc w:val="center"/>
        <w:rPr>
          <w:rFonts w:eastAsia="Times New Roman" w:cs="Times New Roman"/>
          <w:lang w:eastAsia="en-GB"/>
        </w:rPr>
      </w:pPr>
      <w:r w:rsidRPr="00A534C0">
        <w:rPr>
          <w:rFonts w:eastAsia="Times New Roman" w:cs="Times New Roman"/>
          <w:b/>
          <w:sz w:val="24"/>
          <w:szCs w:val="24"/>
          <w:lang w:eastAsia="en-GB"/>
        </w:rPr>
        <w:t>Mandate of t</w:t>
      </w:r>
      <w:r w:rsidRPr="008F6071">
        <w:rPr>
          <w:rFonts w:eastAsia="Times New Roman" w:cs="Times New Roman"/>
          <w:b/>
          <w:sz w:val="24"/>
          <w:szCs w:val="24"/>
          <w:lang w:eastAsia="en-GB"/>
        </w:rPr>
        <w:t xml:space="preserve">he Forestry Department </w:t>
      </w:r>
      <w:r w:rsidRPr="00A534C0">
        <w:rPr>
          <w:rFonts w:eastAsia="Times New Roman" w:cs="Times New Roman"/>
          <w:b/>
          <w:sz w:val="24"/>
          <w:szCs w:val="24"/>
          <w:lang w:eastAsia="en-GB"/>
        </w:rPr>
        <w:t>of</w:t>
      </w:r>
      <w:r w:rsidRPr="008F6071">
        <w:rPr>
          <w:rFonts w:eastAsia="Times New Roman" w:cs="Times New Roman"/>
          <w:b/>
          <w:sz w:val="24"/>
          <w:szCs w:val="24"/>
          <w:lang w:eastAsia="en-GB"/>
        </w:rPr>
        <w:t xml:space="preserve"> MARD</w:t>
      </w:r>
      <w:r w:rsidRPr="008F6071">
        <w:rPr>
          <w:rFonts w:eastAsia="Times New Roman" w:cs="Times New Roman"/>
          <w:lang w:eastAsia="en-GB"/>
        </w:rPr>
        <w:t xml:space="preserve"> </w:t>
      </w:r>
      <w:r>
        <w:rPr>
          <w:rFonts w:eastAsia="Times New Roman" w:cs="Times New Roman"/>
          <w:lang w:eastAsia="en-GB"/>
        </w:rPr>
        <w:t>(selected extracts)</w:t>
      </w:r>
      <w:r w:rsidRPr="008F6071">
        <w:rPr>
          <w:rFonts w:eastAsia="Times New Roman" w:cs="Times New Roman"/>
          <w:lang w:eastAsia="en-GB"/>
        </w:rPr>
        <w:t>:</w:t>
      </w:r>
    </w:p>
    <w:p w:rsidR="008F6071" w:rsidRDefault="008F6071" w:rsidP="008F6071">
      <w:pPr>
        <w:spacing w:after="0" w:line="240" w:lineRule="auto"/>
        <w:jc w:val="both"/>
        <w:rPr>
          <w:rFonts w:eastAsia="Times New Roman" w:cs="Times New Roman"/>
          <w:lang w:eastAsia="en-GB"/>
        </w:rPr>
      </w:pPr>
    </w:p>
    <w:p w:rsidR="008F6071" w:rsidRPr="008F6071" w:rsidRDefault="008F6071" w:rsidP="008F6071">
      <w:pPr>
        <w:spacing w:after="0" w:line="240" w:lineRule="auto"/>
        <w:jc w:val="both"/>
        <w:rPr>
          <w:rFonts w:eastAsia="Times New Roman" w:cs="Times New Roman"/>
          <w:lang w:eastAsia="en-GB"/>
        </w:rPr>
      </w:pPr>
      <w:r w:rsidRPr="008F6071">
        <w:rPr>
          <w:rFonts w:eastAsia="Times New Roman" w:cs="Times New Roman"/>
          <w:lang w:eastAsia="en-GB"/>
        </w:rPr>
        <w:t>1. To su</w:t>
      </w:r>
      <w:r>
        <w:rPr>
          <w:rFonts w:eastAsia="Times New Roman" w:cs="Times New Roman"/>
          <w:lang w:eastAsia="en-GB"/>
        </w:rPr>
        <w:t>b</w:t>
      </w:r>
      <w:r w:rsidRPr="008F6071">
        <w:rPr>
          <w:rFonts w:eastAsia="Times New Roman" w:cs="Times New Roman"/>
          <w:lang w:eastAsia="en-GB"/>
        </w:rPr>
        <w:t>mit to the Minister legal normative document draft</w:t>
      </w:r>
      <w:r>
        <w:rPr>
          <w:rFonts w:eastAsia="Times New Roman" w:cs="Times New Roman"/>
          <w:lang w:eastAsia="en-GB"/>
        </w:rPr>
        <w:t>s</w:t>
      </w:r>
      <w:r w:rsidRPr="008F6071">
        <w:rPr>
          <w:rFonts w:eastAsia="Times New Roman" w:cs="Times New Roman"/>
          <w:lang w:eastAsia="en-GB"/>
        </w:rPr>
        <w:t xml:space="preserve"> under the </w:t>
      </w:r>
      <w:r>
        <w:rPr>
          <w:rFonts w:eastAsia="Times New Roman" w:cs="Times New Roman"/>
          <w:lang w:eastAsia="en-GB"/>
        </w:rPr>
        <w:t>mandate</w:t>
      </w:r>
      <w:r w:rsidRPr="008F6071">
        <w:rPr>
          <w:rFonts w:eastAsia="Times New Roman" w:cs="Times New Roman"/>
          <w:lang w:eastAsia="en-GB"/>
        </w:rPr>
        <w:t xml:space="preserve"> of the Department.</w:t>
      </w:r>
    </w:p>
    <w:p w:rsidR="008F6071" w:rsidRDefault="008F6071" w:rsidP="008F6071">
      <w:pPr>
        <w:spacing w:after="0" w:line="240" w:lineRule="auto"/>
        <w:jc w:val="both"/>
        <w:rPr>
          <w:rFonts w:eastAsia="Times New Roman" w:cs="Times New Roman"/>
          <w:lang w:eastAsia="en-GB"/>
        </w:rPr>
      </w:pPr>
    </w:p>
    <w:p w:rsidR="008F6071" w:rsidRPr="008F6071" w:rsidRDefault="008F6071" w:rsidP="008F6071">
      <w:pPr>
        <w:spacing w:after="0" w:line="240" w:lineRule="auto"/>
        <w:jc w:val="both"/>
        <w:rPr>
          <w:rFonts w:eastAsia="Times New Roman" w:cs="Times New Roman"/>
          <w:lang w:eastAsia="en-GB"/>
        </w:rPr>
      </w:pPr>
      <w:r w:rsidRPr="008F6071">
        <w:rPr>
          <w:rFonts w:eastAsia="Times New Roman" w:cs="Times New Roman"/>
          <w:lang w:eastAsia="en-GB"/>
        </w:rPr>
        <w:t>2. To present to the Minister strategies, development plan</w:t>
      </w:r>
      <w:r>
        <w:rPr>
          <w:rFonts w:eastAsia="Times New Roman" w:cs="Times New Roman"/>
          <w:lang w:eastAsia="en-GB"/>
        </w:rPr>
        <w:t>s</w:t>
      </w:r>
      <w:r w:rsidRPr="008F6071">
        <w:rPr>
          <w:rFonts w:eastAsia="Times New Roman" w:cs="Times New Roman"/>
          <w:lang w:eastAsia="en-GB"/>
        </w:rPr>
        <w:t>, policies, annual and five-year plan</w:t>
      </w:r>
      <w:r>
        <w:rPr>
          <w:rFonts w:eastAsia="Times New Roman" w:cs="Times New Roman"/>
          <w:lang w:eastAsia="en-GB"/>
        </w:rPr>
        <w:t>s</w:t>
      </w:r>
      <w:r w:rsidRPr="008F6071">
        <w:rPr>
          <w:rFonts w:eastAsia="Times New Roman" w:cs="Times New Roman"/>
          <w:lang w:eastAsia="en-GB"/>
        </w:rPr>
        <w:t>, programs, projects, and proposals with regards to forestry.</w:t>
      </w:r>
    </w:p>
    <w:p w:rsidR="008F6071" w:rsidRDefault="008F6071" w:rsidP="008F6071">
      <w:pPr>
        <w:spacing w:after="0" w:line="240" w:lineRule="auto"/>
        <w:jc w:val="both"/>
        <w:rPr>
          <w:rFonts w:eastAsia="Times New Roman" w:cs="Times New Roman"/>
          <w:lang w:eastAsia="en-GB"/>
        </w:rPr>
      </w:pPr>
    </w:p>
    <w:p w:rsidR="008F6071" w:rsidRPr="008F6071" w:rsidRDefault="008F6071" w:rsidP="008F6071">
      <w:pPr>
        <w:spacing w:after="0" w:line="240" w:lineRule="auto"/>
        <w:jc w:val="both"/>
        <w:rPr>
          <w:rFonts w:eastAsia="Times New Roman" w:cs="Times New Roman"/>
          <w:lang w:eastAsia="en-GB"/>
        </w:rPr>
      </w:pPr>
      <w:r w:rsidRPr="008F6071">
        <w:rPr>
          <w:rFonts w:eastAsia="Times New Roman" w:cs="Times New Roman"/>
          <w:lang w:eastAsia="en-GB"/>
        </w:rPr>
        <w:t>3. To organize to steer, guide, review and take responsibility for implementing legal normative documents, planning, plans, programs, projects, standards, processes,</w:t>
      </w:r>
      <w:r>
        <w:rPr>
          <w:rFonts w:eastAsia="Times New Roman" w:cs="Times New Roman"/>
          <w:lang w:eastAsia="en-GB"/>
        </w:rPr>
        <w:t xml:space="preserve"> </w:t>
      </w:r>
      <w:r w:rsidRPr="008F6071">
        <w:rPr>
          <w:rFonts w:eastAsia="Times New Roman" w:cs="Times New Roman"/>
          <w:lang w:eastAsia="en-GB"/>
        </w:rPr>
        <w:t>economic-technological norms approved and conduct legal dissemination,</w:t>
      </w:r>
      <w:r>
        <w:rPr>
          <w:rFonts w:eastAsia="Times New Roman" w:cs="Times New Roman"/>
          <w:lang w:eastAsia="en-GB"/>
        </w:rPr>
        <w:t xml:space="preserve"> </w:t>
      </w:r>
      <w:r w:rsidRPr="008F6071">
        <w:rPr>
          <w:rFonts w:eastAsia="Times New Roman" w:cs="Times New Roman"/>
          <w:lang w:eastAsia="en-GB"/>
        </w:rPr>
        <w:t xml:space="preserve">propaganda, </w:t>
      </w:r>
      <w:r>
        <w:rPr>
          <w:rFonts w:eastAsia="Times New Roman" w:cs="Times New Roman"/>
          <w:lang w:eastAsia="en-GB"/>
        </w:rPr>
        <w:t xml:space="preserve">and </w:t>
      </w:r>
      <w:r w:rsidRPr="008F6071">
        <w:rPr>
          <w:rFonts w:eastAsia="Times New Roman" w:cs="Times New Roman"/>
          <w:lang w:eastAsia="en-GB"/>
        </w:rPr>
        <w:t>education.</w:t>
      </w:r>
    </w:p>
    <w:p w:rsidR="008F6071" w:rsidRDefault="008F6071" w:rsidP="008F6071">
      <w:pPr>
        <w:spacing w:after="0" w:line="240" w:lineRule="auto"/>
        <w:jc w:val="both"/>
        <w:rPr>
          <w:rFonts w:eastAsia="Times New Roman" w:cs="Times New Roman"/>
          <w:lang w:eastAsia="en-GB"/>
        </w:rPr>
      </w:pPr>
    </w:p>
    <w:p w:rsidR="008F6071" w:rsidRPr="008F6071" w:rsidRDefault="008F6071" w:rsidP="008F6071">
      <w:pPr>
        <w:spacing w:after="0" w:line="240" w:lineRule="auto"/>
        <w:jc w:val="both"/>
        <w:rPr>
          <w:rFonts w:eastAsia="Times New Roman" w:cs="Times New Roman"/>
          <w:lang w:eastAsia="en-GB"/>
        </w:rPr>
      </w:pPr>
      <w:r>
        <w:rPr>
          <w:rFonts w:eastAsia="Times New Roman" w:cs="Times New Roman"/>
          <w:lang w:eastAsia="en-GB"/>
        </w:rPr>
        <w:t>4</w:t>
      </w:r>
      <w:r w:rsidRPr="008F6071">
        <w:rPr>
          <w:rFonts w:eastAsia="Times New Roman" w:cs="Times New Roman"/>
          <w:lang w:eastAsia="en-GB"/>
        </w:rPr>
        <w:t xml:space="preserve">. </w:t>
      </w:r>
      <w:proofErr w:type="gramStart"/>
      <w:r w:rsidRPr="008F6071">
        <w:rPr>
          <w:rFonts w:eastAsia="Times New Roman" w:cs="Times New Roman"/>
          <w:lang w:eastAsia="en-GB"/>
        </w:rPr>
        <w:t>On</w:t>
      </w:r>
      <w:proofErr w:type="gramEnd"/>
      <w:r w:rsidRPr="008F6071">
        <w:rPr>
          <w:rFonts w:eastAsia="Times New Roman" w:cs="Times New Roman"/>
          <w:lang w:eastAsia="en-GB"/>
        </w:rPr>
        <w:t xml:space="preserve"> the specialized management for forestry sector: </w:t>
      </w:r>
    </w:p>
    <w:p w:rsidR="008F6071" w:rsidRDefault="008F6071" w:rsidP="008F6071">
      <w:pPr>
        <w:spacing w:after="0" w:line="240" w:lineRule="auto"/>
        <w:jc w:val="both"/>
        <w:rPr>
          <w:rFonts w:eastAsia="Times New Roman" w:cs="Times New Roman"/>
          <w:lang w:eastAsia="en-GB"/>
        </w:rPr>
      </w:pPr>
    </w:p>
    <w:p w:rsidR="008F6071" w:rsidRPr="008F6071" w:rsidRDefault="008F6071" w:rsidP="008F6071">
      <w:pPr>
        <w:spacing w:after="0" w:line="240" w:lineRule="auto"/>
        <w:jc w:val="both"/>
        <w:rPr>
          <w:rFonts w:ascii="Times" w:eastAsia="Times New Roman" w:hAnsi="Times" w:cs="Times New Roman"/>
          <w:sz w:val="26"/>
          <w:szCs w:val="26"/>
          <w:lang w:eastAsia="en-GB"/>
        </w:rPr>
      </w:pPr>
      <w:r w:rsidRPr="008F6071">
        <w:rPr>
          <w:rFonts w:eastAsia="Times New Roman" w:cs="Times New Roman"/>
          <w:lang w:eastAsia="en-GB"/>
        </w:rPr>
        <w:t xml:space="preserve">a. Forestry resources management: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Manage the basic investigation on forestry: appraise a</w:t>
      </w:r>
      <w:r>
        <w:rPr>
          <w:rFonts w:eastAsia="Times New Roman" w:cs="Times New Roman"/>
          <w:lang w:eastAsia="en-GB"/>
        </w:rPr>
        <w:t>n</w:t>
      </w:r>
      <w:r w:rsidRPr="008F6071">
        <w:rPr>
          <w:rFonts w:eastAsia="Times New Roman" w:cs="Times New Roman"/>
          <w:lang w:eastAsia="en-GB"/>
        </w:rPr>
        <w:t>d manage</w:t>
      </w:r>
      <w:r>
        <w:rPr>
          <w:rFonts w:eastAsia="Times New Roman" w:cs="Times New Roman"/>
          <w:lang w:eastAsia="en-GB"/>
        </w:rPr>
        <w:t xml:space="preserve"> </w:t>
      </w:r>
      <w:r w:rsidRPr="008F6071">
        <w:rPr>
          <w:rFonts w:eastAsia="Times New Roman" w:cs="Times New Roman"/>
          <w:lang w:eastAsia="en-GB"/>
        </w:rPr>
        <w:t>the implementation of projects on forestry, monitor</w:t>
      </w:r>
      <w:r>
        <w:rPr>
          <w:rFonts w:eastAsia="Times New Roman" w:cs="Times New Roman"/>
          <w:lang w:eastAsia="en-GB"/>
        </w:rPr>
        <w:t xml:space="preserve"> and</w:t>
      </w:r>
      <w:r w:rsidRPr="008F6071">
        <w:rPr>
          <w:rFonts w:eastAsia="Times New Roman" w:cs="Times New Roman"/>
          <w:lang w:eastAsia="en-GB"/>
        </w:rPr>
        <w:t xml:space="preserve"> evaluate the situation of forest resources and forestry land; make map</w:t>
      </w:r>
      <w:r>
        <w:rPr>
          <w:rFonts w:eastAsia="Times New Roman" w:cs="Times New Roman"/>
          <w:lang w:eastAsia="en-GB"/>
        </w:rPr>
        <w:t>s of</w:t>
      </w:r>
      <w:r w:rsidRPr="008F6071">
        <w:rPr>
          <w:rFonts w:eastAsia="Times New Roman" w:cs="Times New Roman"/>
          <w:lang w:eastAsia="en-GB"/>
        </w:rPr>
        <w:t xml:space="preserve"> forests and forestry land;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State management for the planning of special use forests, protection forest, production forest; su</w:t>
      </w:r>
      <w:r>
        <w:rPr>
          <w:rFonts w:eastAsia="Times New Roman" w:cs="Times New Roman"/>
          <w:lang w:eastAsia="en-GB"/>
        </w:rPr>
        <w:t>b</w:t>
      </w:r>
      <w:r w:rsidRPr="008F6071">
        <w:rPr>
          <w:rFonts w:eastAsia="Times New Roman" w:cs="Times New Roman"/>
          <w:lang w:eastAsia="en-GB"/>
        </w:rPr>
        <w:t xml:space="preserve">mit to Minister </w:t>
      </w:r>
      <w:r>
        <w:rPr>
          <w:rFonts w:eastAsia="Times New Roman" w:cs="Times New Roman"/>
          <w:lang w:eastAsia="en-GB"/>
        </w:rPr>
        <w:t xml:space="preserve">proposals for </w:t>
      </w:r>
      <w:r w:rsidRPr="008F6071">
        <w:rPr>
          <w:rFonts w:eastAsia="Times New Roman" w:cs="Times New Roman"/>
          <w:lang w:eastAsia="en-GB"/>
        </w:rPr>
        <w:t xml:space="preserve">the establishment of special use forests and protection forests;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w:t>
      </w:r>
      <w:r>
        <w:rPr>
          <w:rFonts w:eastAsia="Times New Roman" w:cs="Times New Roman"/>
          <w:lang w:eastAsia="en-GB"/>
        </w:rPr>
        <w:t xml:space="preserve"> </w:t>
      </w:r>
      <w:r w:rsidRPr="008F6071">
        <w:rPr>
          <w:rFonts w:eastAsia="Times New Roman" w:cs="Times New Roman"/>
          <w:lang w:eastAsia="en-GB"/>
        </w:rPr>
        <w:t>Management for monitoring the situation of forestry resources</w:t>
      </w:r>
      <w:r>
        <w:rPr>
          <w:rFonts w:eastAsia="Times New Roman" w:cs="Times New Roman"/>
          <w:lang w:eastAsia="en-GB"/>
        </w:rPr>
        <w:t xml:space="preserve"> </w:t>
      </w:r>
      <w:r w:rsidRPr="008F6071">
        <w:rPr>
          <w:rFonts w:eastAsia="Times New Roman" w:cs="Times New Roman"/>
          <w:lang w:eastAsia="en-GB"/>
        </w:rPr>
        <w:t>and forestry land,</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Participate in the appraisal o</w:t>
      </w:r>
      <w:r>
        <w:rPr>
          <w:rFonts w:eastAsia="Times New Roman" w:cs="Times New Roman"/>
          <w:lang w:eastAsia="en-GB"/>
        </w:rPr>
        <w:t>f</w:t>
      </w:r>
      <w:r w:rsidRPr="008F6071">
        <w:rPr>
          <w:rFonts w:eastAsia="Times New Roman" w:cs="Times New Roman"/>
          <w:lang w:eastAsia="en-GB"/>
        </w:rPr>
        <w:t xml:space="preserve"> planning of land use and</w:t>
      </w:r>
      <w:r>
        <w:rPr>
          <w:rFonts w:eastAsia="Times New Roman" w:cs="Times New Roman"/>
          <w:lang w:eastAsia="en-GB"/>
        </w:rPr>
        <w:t xml:space="preserve"> </w:t>
      </w:r>
      <w:r w:rsidRPr="008F6071">
        <w:rPr>
          <w:rFonts w:eastAsia="Times New Roman" w:cs="Times New Roman"/>
          <w:lang w:eastAsia="en-GB"/>
        </w:rPr>
        <w:t xml:space="preserve">changes in forest land use purposes. </w:t>
      </w:r>
    </w:p>
    <w:p w:rsidR="008F6071" w:rsidRDefault="008F6071" w:rsidP="008F6071">
      <w:pPr>
        <w:spacing w:after="0" w:line="240" w:lineRule="auto"/>
        <w:rPr>
          <w:rFonts w:eastAsia="Times New Roman" w:cs="Times New Roman"/>
          <w:lang w:eastAsia="en-GB"/>
        </w:rPr>
      </w:pP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xml:space="preserve">b. Forestation: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State management on planning and projects on forestation;</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xml:space="preserve">- Preside </w:t>
      </w:r>
      <w:r>
        <w:rPr>
          <w:rFonts w:eastAsia="Times New Roman" w:cs="Times New Roman"/>
          <w:lang w:eastAsia="en-GB"/>
        </w:rPr>
        <w:t xml:space="preserve">over </w:t>
      </w:r>
      <w:r w:rsidRPr="008F6071">
        <w:rPr>
          <w:rFonts w:eastAsia="Times New Roman" w:cs="Times New Roman"/>
          <w:lang w:eastAsia="en-GB"/>
        </w:rPr>
        <w:t>the development of technological –economic processes and</w:t>
      </w:r>
      <w:r>
        <w:rPr>
          <w:rFonts w:eastAsia="Times New Roman" w:cs="Times New Roman"/>
          <w:lang w:eastAsia="en-GB"/>
        </w:rPr>
        <w:t xml:space="preserve"> </w:t>
      </w:r>
      <w:r w:rsidRPr="008F6071">
        <w:rPr>
          <w:rFonts w:eastAsia="Times New Roman" w:cs="Times New Roman"/>
          <w:lang w:eastAsia="en-GB"/>
        </w:rPr>
        <w:t>norms on forestation, mapping out recoverable forests and</w:t>
      </w:r>
      <w:r>
        <w:rPr>
          <w:rFonts w:eastAsia="Times New Roman" w:cs="Times New Roman"/>
          <w:lang w:eastAsia="en-GB"/>
        </w:rPr>
        <w:t xml:space="preserve"> </w:t>
      </w:r>
      <w:r w:rsidRPr="008F6071">
        <w:rPr>
          <w:rFonts w:eastAsia="Times New Roman" w:cs="Times New Roman"/>
          <w:lang w:eastAsia="en-GB"/>
        </w:rPr>
        <w:t xml:space="preserve">enriching forests; </w:t>
      </w:r>
    </w:p>
    <w:p w:rsidR="008F6071" w:rsidRDefault="008F6071" w:rsidP="008F6071">
      <w:pPr>
        <w:spacing w:after="0" w:line="240" w:lineRule="auto"/>
        <w:rPr>
          <w:rFonts w:eastAsia="Times New Roman" w:cs="Times New Roman"/>
          <w:lang w:eastAsia="en-GB"/>
        </w:rPr>
      </w:pP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c. State management o</w:t>
      </w:r>
      <w:r>
        <w:rPr>
          <w:rFonts w:eastAsia="Times New Roman" w:cs="Times New Roman"/>
          <w:lang w:eastAsia="en-GB"/>
        </w:rPr>
        <w:t>f</w:t>
      </w:r>
      <w:r w:rsidRPr="008F6071">
        <w:rPr>
          <w:rFonts w:eastAsia="Times New Roman" w:cs="Times New Roman"/>
          <w:lang w:eastAsia="en-GB"/>
        </w:rPr>
        <w:t xml:space="preserve"> forest materials</w:t>
      </w:r>
    </w:p>
    <w:p w:rsidR="008F6071" w:rsidRDefault="008F6071" w:rsidP="008F6071">
      <w:pPr>
        <w:spacing w:after="0" w:line="240" w:lineRule="auto"/>
        <w:rPr>
          <w:rFonts w:eastAsia="Times New Roman" w:cs="Times New Roman"/>
          <w:lang w:eastAsia="en-GB"/>
        </w:rPr>
      </w:pPr>
    </w:p>
    <w:p w:rsidR="008F6071" w:rsidRPr="008F6071" w:rsidRDefault="008F6071" w:rsidP="008F6071">
      <w:pPr>
        <w:spacing w:after="0" w:line="240" w:lineRule="auto"/>
        <w:rPr>
          <w:rFonts w:eastAsia="Times New Roman" w:cs="Times New Roman"/>
          <w:lang w:eastAsia="en-GB"/>
        </w:rPr>
      </w:pPr>
      <w:r>
        <w:rPr>
          <w:rFonts w:eastAsia="Times New Roman" w:cs="Times New Roman"/>
          <w:lang w:eastAsia="en-GB"/>
        </w:rPr>
        <w:t>d</w:t>
      </w:r>
      <w:r w:rsidRPr="008F6071">
        <w:rPr>
          <w:rFonts w:eastAsia="Times New Roman" w:cs="Times New Roman"/>
          <w:lang w:eastAsia="en-GB"/>
        </w:rPr>
        <w:t xml:space="preserve">. On forest exploitation and utilization: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Steer the development of and approve the plan for natural forests preparation;</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Su</w:t>
      </w:r>
      <w:r>
        <w:rPr>
          <w:rFonts w:eastAsia="Times New Roman" w:cs="Times New Roman"/>
          <w:lang w:eastAsia="en-GB"/>
        </w:rPr>
        <w:t>b</w:t>
      </w:r>
      <w:r w:rsidRPr="008F6071">
        <w:rPr>
          <w:rFonts w:eastAsia="Times New Roman" w:cs="Times New Roman"/>
          <w:lang w:eastAsia="en-GB"/>
        </w:rPr>
        <w:t xml:space="preserve">mit </w:t>
      </w:r>
      <w:r>
        <w:rPr>
          <w:rFonts w:eastAsia="Times New Roman" w:cs="Times New Roman"/>
          <w:lang w:eastAsia="en-GB"/>
        </w:rPr>
        <w:t>an</w:t>
      </w:r>
      <w:r w:rsidRPr="008F6071">
        <w:rPr>
          <w:rFonts w:eastAsia="Times New Roman" w:cs="Times New Roman"/>
          <w:lang w:eastAsia="en-GB"/>
        </w:rPr>
        <w:t xml:space="preserve"> annual plan for timber exploitation and the exploitation of other forestry products;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Appraise the general dossier designed for natural timber</w:t>
      </w:r>
      <w:r>
        <w:rPr>
          <w:rFonts w:eastAsia="Times New Roman" w:cs="Times New Roman"/>
          <w:lang w:eastAsia="en-GB"/>
        </w:rPr>
        <w:t xml:space="preserve"> </w:t>
      </w:r>
      <w:r w:rsidRPr="008F6071">
        <w:rPr>
          <w:rFonts w:eastAsia="Times New Roman" w:cs="Times New Roman"/>
          <w:lang w:eastAsia="en-GB"/>
        </w:rPr>
        <w:t xml:space="preserve">exploitation; present the Minister to make decision on </w:t>
      </w:r>
      <w:r w:rsidR="00A534C0" w:rsidRPr="008F6071">
        <w:rPr>
          <w:rFonts w:eastAsia="Times New Roman" w:cs="Times New Roman"/>
          <w:lang w:eastAsia="en-GB"/>
        </w:rPr>
        <w:t xml:space="preserve">opening </w:t>
      </w:r>
      <w:r w:rsidR="00A534C0">
        <w:rPr>
          <w:rFonts w:eastAsia="Times New Roman" w:cs="Times New Roman"/>
          <w:lang w:eastAsia="en-GB"/>
        </w:rPr>
        <w:t>natural</w:t>
      </w:r>
      <w:r w:rsidRPr="008F6071">
        <w:rPr>
          <w:rFonts w:eastAsia="Times New Roman" w:cs="Times New Roman"/>
          <w:lang w:eastAsia="en-GB"/>
        </w:rPr>
        <w:t xml:space="preserve"> forests for exploitation in provinces and government</w:t>
      </w:r>
      <w:r>
        <w:rPr>
          <w:rFonts w:eastAsia="Times New Roman" w:cs="Times New Roman"/>
          <w:lang w:eastAsia="en-GB"/>
        </w:rPr>
        <w:t xml:space="preserve"> </w:t>
      </w:r>
      <w:r w:rsidRPr="008F6071">
        <w:rPr>
          <w:rFonts w:eastAsia="Times New Roman" w:cs="Times New Roman"/>
          <w:lang w:eastAsia="en-GB"/>
        </w:rPr>
        <w:t xml:space="preserve">affiliated cities;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xml:space="preserve">- Appraise the dossier designed for exploiting, making use of and gathering natural timber;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xml:space="preserve">- Approve the timber exploitation in forests planted under the State budget of MARD affiliated agencies;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xml:space="preserve">- Provide guidance for the use of timber and other forestry products; </w:t>
      </w:r>
    </w:p>
    <w:p w:rsidR="008F6071" w:rsidRPr="008F6071" w:rsidRDefault="008F6071" w:rsidP="008F6071">
      <w:pPr>
        <w:spacing w:after="0" w:line="240" w:lineRule="auto"/>
        <w:rPr>
          <w:rFonts w:eastAsia="Times New Roman" w:cs="Times New Roman"/>
          <w:lang w:eastAsia="en-GB"/>
        </w:rPr>
      </w:pPr>
      <w:r w:rsidRPr="008F6071">
        <w:rPr>
          <w:rFonts w:eastAsia="Times New Roman" w:cs="Times New Roman"/>
          <w:lang w:eastAsia="en-GB"/>
        </w:rPr>
        <w:t xml:space="preserve">- Participate in managing the export and import of timber and other forestry products; </w:t>
      </w:r>
    </w:p>
    <w:p w:rsidR="00A534C0" w:rsidRDefault="00A534C0" w:rsidP="008F6071">
      <w:pPr>
        <w:spacing w:after="0" w:line="240" w:lineRule="auto"/>
        <w:rPr>
          <w:rFonts w:eastAsia="Times New Roman" w:cs="Times New Roman"/>
          <w:lang w:eastAsia="en-GB"/>
        </w:rPr>
      </w:pPr>
    </w:p>
    <w:p w:rsidR="008F6071" w:rsidRPr="008F6071" w:rsidRDefault="00A534C0" w:rsidP="00A534C0">
      <w:pPr>
        <w:spacing w:after="0" w:line="240" w:lineRule="auto"/>
        <w:rPr>
          <w:rFonts w:eastAsia="Times New Roman" w:cs="Times New Roman"/>
          <w:lang w:eastAsia="en-GB"/>
        </w:rPr>
      </w:pPr>
      <w:r>
        <w:rPr>
          <w:rFonts w:eastAsia="Times New Roman" w:cs="Times New Roman"/>
          <w:lang w:eastAsia="en-GB"/>
        </w:rPr>
        <w:t>e</w:t>
      </w:r>
      <w:r w:rsidR="008F6071" w:rsidRPr="008F6071">
        <w:rPr>
          <w:rFonts w:eastAsia="Times New Roman" w:cs="Times New Roman"/>
          <w:lang w:eastAsia="en-GB"/>
        </w:rPr>
        <w:t>. Collect information, synthesize reports, develop database to serve the forestry</w:t>
      </w:r>
      <w:r w:rsidR="008F6071">
        <w:rPr>
          <w:rFonts w:eastAsia="Times New Roman" w:cs="Times New Roman"/>
          <w:lang w:eastAsia="en-GB"/>
        </w:rPr>
        <w:t xml:space="preserve"> </w:t>
      </w:r>
      <w:r w:rsidR="008F6071" w:rsidRPr="008F6071">
        <w:rPr>
          <w:rFonts w:eastAsia="Times New Roman" w:cs="Times New Roman"/>
          <w:lang w:eastAsia="en-GB"/>
        </w:rPr>
        <w:t xml:space="preserve">speciality management. </w:t>
      </w:r>
    </w:p>
    <w:p w:rsidR="00A534C0" w:rsidRDefault="00A534C0" w:rsidP="008F6071">
      <w:pPr>
        <w:spacing w:after="0" w:line="240" w:lineRule="auto"/>
        <w:jc w:val="both"/>
        <w:rPr>
          <w:rFonts w:eastAsia="Times New Roman" w:cs="Times New Roman"/>
          <w:lang w:eastAsia="en-GB"/>
        </w:rPr>
      </w:pPr>
    </w:p>
    <w:p w:rsidR="008F6071" w:rsidRPr="008F6071" w:rsidRDefault="00A534C0" w:rsidP="008F6071">
      <w:pPr>
        <w:spacing w:after="0" w:line="240" w:lineRule="auto"/>
        <w:jc w:val="both"/>
        <w:rPr>
          <w:rFonts w:eastAsia="Times New Roman" w:cs="Times New Roman"/>
          <w:lang w:eastAsia="en-GB"/>
        </w:rPr>
      </w:pPr>
      <w:r>
        <w:rPr>
          <w:rFonts w:eastAsia="Times New Roman" w:cs="Times New Roman"/>
          <w:lang w:eastAsia="en-GB"/>
        </w:rPr>
        <w:t>5</w:t>
      </w:r>
      <w:r w:rsidR="008F6071" w:rsidRPr="008F6071">
        <w:rPr>
          <w:rFonts w:eastAsia="Times New Roman" w:cs="Times New Roman"/>
          <w:lang w:eastAsia="en-GB"/>
        </w:rPr>
        <w:t xml:space="preserve">. On science and technology: </w:t>
      </w:r>
    </w:p>
    <w:p w:rsidR="008F6071" w:rsidRPr="008F6071" w:rsidRDefault="008F6071" w:rsidP="008F6071">
      <w:pPr>
        <w:spacing w:after="0" w:line="240" w:lineRule="auto"/>
        <w:jc w:val="both"/>
        <w:rPr>
          <w:rFonts w:eastAsia="Times New Roman" w:cs="Times New Roman"/>
          <w:lang w:eastAsia="en-GB"/>
        </w:rPr>
      </w:pPr>
      <w:r w:rsidRPr="008F6071">
        <w:rPr>
          <w:rFonts w:eastAsia="Times New Roman" w:cs="Times New Roman"/>
          <w:lang w:eastAsia="en-GB"/>
        </w:rPr>
        <w:t>a. Develop and su</w:t>
      </w:r>
      <w:r w:rsidR="00A534C0">
        <w:rPr>
          <w:rFonts w:eastAsia="Times New Roman" w:cs="Times New Roman"/>
          <w:lang w:eastAsia="en-GB"/>
        </w:rPr>
        <w:t>b</w:t>
      </w:r>
      <w:r w:rsidRPr="008F6071">
        <w:rPr>
          <w:rFonts w:eastAsia="Times New Roman" w:cs="Times New Roman"/>
          <w:lang w:eastAsia="en-GB"/>
        </w:rPr>
        <w:t xml:space="preserve">mit </w:t>
      </w:r>
      <w:r w:rsidR="00A534C0">
        <w:rPr>
          <w:rFonts w:eastAsia="Times New Roman" w:cs="Times New Roman"/>
          <w:lang w:eastAsia="en-GB"/>
        </w:rPr>
        <w:t xml:space="preserve">to </w:t>
      </w:r>
      <w:r w:rsidRPr="008F6071">
        <w:rPr>
          <w:rFonts w:eastAsia="Times New Roman" w:cs="Times New Roman"/>
          <w:lang w:eastAsia="en-GB"/>
        </w:rPr>
        <w:t xml:space="preserve">the Minister </w:t>
      </w:r>
      <w:proofErr w:type="gramStart"/>
      <w:r w:rsidRPr="008F6071">
        <w:rPr>
          <w:rFonts w:eastAsia="Times New Roman" w:cs="Times New Roman"/>
          <w:lang w:eastAsia="en-GB"/>
        </w:rPr>
        <w:t>programs</w:t>
      </w:r>
      <w:proofErr w:type="gramEnd"/>
      <w:r w:rsidRPr="008F6071">
        <w:rPr>
          <w:rFonts w:eastAsia="Times New Roman" w:cs="Times New Roman"/>
          <w:lang w:eastAsia="en-GB"/>
        </w:rPr>
        <w:t>, plans, scientific research subjects, application of technological advancements on forestry; manage and</w:t>
      </w:r>
      <w:r>
        <w:rPr>
          <w:rFonts w:eastAsia="Times New Roman" w:cs="Times New Roman"/>
          <w:lang w:eastAsia="en-GB"/>
        </w:rPr>
        <w:t xml:space="preserve"> </w:t>
      </w:r>
      <w:r w:rsidRPr="008F6071">
        <w:rPr>
          <w:rFonts w:eastAsia="Times New Roman" w:cs="Times New Roman"/>
          <w:lang w:eastAsia="en-GB"/>
        </w:rPr>
        <w:t>deploy the implementation of results in scientific research, application of technical, technological advancement under the Department.</w:t>
      </w:r>
    </w:p>
    <w:p w:rsidR="008F6071" w:rsidRPr="008F6071" w:rsidRDefault="008F6071" w:rsidP="008F6071">
      <w:pPr>
        <w:spacing w:after="0" w:line="240" w:lineRule="auto"/>
        <w:jc w:val="both"/>
        <w:rPr>
          <w:rFonts w:eastAsia="Times New Roman" w:cs="Times New Roman"/>
          <w:lang w:eastAsia="en-GB"/>
        </w:rPr>
      </w:pPr>
      <w:r w:rsidRPr="008F6071">
        <w:rPr>
          <w:rFonts w:eastAsia="Times New Roman" w:cs="Times New Roman"/>
          <w:lang w:eastAsia="en-GB"/>
        </w:rPr>
        <w:t xml:space="preserve">b. Unify the management on gene funds of forest plant, microorganism, </w:t>
      </w:r>
      <w:r w:rsidR="00A534C0" w:rsidRPr="008F6071">
        <w:rPr>
          <w:rFonts w:eastAsia="Times New Roman" w:cs="Times New Roman"/>
          <w:lang w:eastAsia="en-GB"/>
        </w:rPr>
        <w:t>and forest</w:t>
      </w:r>
      <w:r w:rsidRPr="008F6071">
        <w:rPr>
          <w:rFonts w:eastAsia="Times New Roman" w:cs="Times New Roman"/>
          <w:lang w:eastAsia="en-GB"/>
        </w:rPr>
        <w:t xml:space="preserve"> animals; </w:t>
      </w:r>
    </w:p>
    <w:p w:rsidR="008F6071" w:rsidRPr="008F6071" w:rsidRDefault="008F6071" w:rsidP="008F6071">
      <w:pPr>
        <w:spacing w:after="0" w:line="240" w:lineRule="auto"/>
        <w:jc w:val="both"/>
        <w:rPr>
          <w:rFonts w:eastAsia="Times New Roman" w:cs="Times New Roman"/>
          <w:lang w:eastAsia="en-GB"/>
        </w:rPr>
      </w:pPr>
      <w:proofErr w:type="gramStart"/>
      <w:r w:rsidRPr="008F6071">
        <w:rPr>
          <w:rFonts w:eastAsia="Times New Roman" w:cs="Times New Roman"/>
          <w:lang w:eastAsia="en-GB"/>
        </w:rPr>
        <w:t>c</w:t>
      </w:r>
      <w:proofErr w:type="gramEnd"/>
      <w:r w:rsidRPr="008F6071">
        <w:rPr>
          <w:rFonts w:eastAsia="Times New Roman" w:cs="Times New Roman"/>
          <w:lang w:eastAsia="en-GB"/>
        </w:rPr>
        <w:t>. Preside, take part in developing quality standard for forestry varieties, quality</w:t>
      </w:r>
      <w:r>
        <w:rPr>
          <w:rFonts w:eastAsia="Times New Roman" w:cs="Times New Roman"/>
          <w:lang w:eastAsia="en-GB"/>
        </w:rPr>
        <w:t xml:space="preserve"> </w:t>
      </w:r>
      <w:r w:rsidRPr="008F6071">
        <w:rPr>
          <w:rFonts w:eastAsia="Times New Roman" w:cs="Times New Roman"/>
          <w:lang w:eastAsia="en-GB"/>
        </w:rPr>
        <w:t xml:space="preserve">of forestry products and forestry materials; </w:t>
      </w:r>
    </w:p>
    <w:p w:rsidR="008F6071" w:rsidRPr="008F6071" w:rsidRDefault="008F6071" w:rsidP="008F6071">
      <w:pPr>
        <w:spacing w:after="0" w:line="240" w:lineRule="auto"/>
        <w:jc w:val="both"/>
        <w:rPr>
          <w:rFonts w:eastAsia="Times New Roman" w:cs="Times New Roman"/>
          <w:lang w:eastAsia="en-GB"/>
        </w:rPr>
      </w:pPr>
      <w:r w:rsidRPr="008F6071">
        <w:rPr>
          <w:rFonts w:eastAsia="Times New Roman" w:cs="Times New Roman"/>
          <w:lang w:eastAsia="en-GB"/>
        </w:rPr>
        <w:lastRenderedPageBreak/>
        <w:t>d. Organize to collect and manage specialized science-technology information.</w:t>
      </w:r>
    </w:p>
    <w:p w:rsidR="00A534C0" w:rsidRDefault="00A534C0" w:rsidP="008F6071">
      <w:pPr>
        <w:spacing w:after="0" w:line="240" w:lineRule="auto"/>
        <w:jc w:val="both"/>
        <w:rPr>
          <w:rFonts w:eastAsia="Times New Roman" w:cs="Times New Roman"/>
          <w:lang w:eastAsia="en-GB"/>
        </w:rPr>
      </w:pPr>
    </w:p>
    <w:p w:rsidR="008F6071" w:rsidRPr="008F6071" w:rsidRDefault="00A534C0" w:rsidP="008F6071">
      <w:pPr>
        <w:spacing w:after="0" w:line="240" w:lineRule="auto"/>
        <w:jc w:val="both"/>
        <w:rPr>
          <w:rFonts w:eastAsia="Times New Roman" w:cs="Times New Roman"/>
          <w:lang w:eastAsia="en-GB"/>
        </w:rPr>
      </w:pPr>
      <w:r>
        <w:rPr>
          <w:rFonts w:eastAsia="Times New Roman" w:cs="Times New Roman"/>
          <w:lang w:eastAsia="en-GB"/>
        </w:rPr>
        <w:t>6</w:t>
      </w:r>
      <w:r w:rsidR="008F6071" w:rsidRPr="008F6071">
        <w:rPr>
          <w:rFonts w:eastAsia="Times New Roman" w:cs="Times New Roman"/>
          <w:lang w:eastAsia="en-GB"/>
        </w:rPr>
        <w:t>. Submit the Minister mechanisms, policies for the development of forestry market,</w:t>
      </w:r>
      <w:r w:rsidR="008F6071">
        <w:rPr>
          <w:rFonts w:eastAsia="Times New Roman" w:cs="Times New Roman"/>
          <w:lang w:eastAsia="en-GB"/>
        </w:rPr>
        <w:t xml:space="preserve"> </w:t>
      </w:r>
      <w:r w:rsidR="008F6071" w:rsidRPr="008F6071">
        <w:rPr>
          <w:rFonts w:eastAsia="Times New Roman" w:cs="Times New Roman"/>
          <w:lang w:eastAsia="en-GB"/>
        </w:rPr>
        <w:t>take part in developing and projecting the direction on the market development for</w:t>
      </w:r>
      <w:r w:rsidR="008F6071">
        <w:rPr>
          <w:rFonts w:eastAsia="Times New Roman" w:cs="Times New Roman"/>
          <w:lang w:eastAsia="en-GB"/>
        </w:rPr>
        <w:t xml:space="preserve"> </w:t>
      </w:r>
      <w:r w:rsidR="008F6071" w:rsidRPr="008F6071">
        <w:rPr>
          <w:rFonts w:eastAsia="Times New Roman" w:cs="Times New Roman"/>
          <w:lang w:eastAsia="en-GB"/>
        </w:rPr>
        <w:t xml:space="preserve">timber and other forestry products; organize, participate in trade fairs, exhibitions on forestry achievements. </w:t>
      </w:r>
    </w:p>
    <w:p w:rsidR="00A534C0" w:rsidRDefault="00A534C0" w:rsidP="008F6071">
      <w:pPr>
        <w:spacing w:after="0" w:line="240" w:lineRule="auto"/>
        <w:jc w:val="both"/>
        <w:rPr>
          <w:rFonts w:eastAsia="Times New Roman" w:cs="Times New Roman"/>
          <w:lang w:eastAsia="en-GB"/>
        </w:rPr>
      </w:pPr>
    </w:p>
    <w:p w:rsidR="008F6071" w:rsidRPr="008F6071" w:rsidRDefault="00A534C0" w:rsidP="008F6071">
      <w:pPr>
        <w:spacing w:after="0" w:line="240" w:lineRule="auto"/>
        <w:jc w:val="both"/>
        <w:rPr>
          <w:rFonts w:eastAsia="Times New Roman" w:cs="Times New Roman"/>
          <w:lang w:eastAsia="en-GB"/>
        </w:rPr>
      </w:pPr>
      <w:r>
        <w:rPr>
          <w:rFonts w:eastAsia="Times New Roman" w:cs="Times New Roman"/>
          <w:lang w:eastAsia="en-GB"/>
        </w:rPr>
        <w:t>7</w:t>
      </w:r>
      <w:r w:rsidR="008F6071" w:rsidRPr="008F6071">
        <w:rPr>
          <w:rFonts w:eastAsia="Times New Roman" w:cs="Times New Roman"/>
          <w:lang w:eastAsia="en-GB"/>
        </w:rPr>
        <w:t xml:space="preserve">. Develop programs, projects for international cooperation on forestry, take part in the negotiations to sign and get admission to international treaties and international </w:t>
      </w:r>
      <w:r>
        <w:rPr>
          <w:rFonts w:eastAsia="Times New Roman" w:cs="Times New Roman"/>
          <w:lang w:eastAsia="en-GB"/>
        </w:rPr>
        <w:t xml:space="preserve">organizations on forestry, </w:t>
      </w:r>
      <w:proofErr w:type="gramStart"/>
      <w:r w:rsidR="008F6071" w:rsidRPr="008F6071">
        <w:rPr>
          <w:rFonts w:eastAsia="Times New Roman" w:cs="Times New Roman"/>
          <w:lang w:eastAsia="en-GB"/>
        </w:rPr>
        <w:t>deploy</w:t>
      </w:r>
      <w:proofErr w:type="gramEnd"/>
      <w:r w:rsidR="008F6071" w:rsidRPr="008F6071">
        <w:rPr>
          <w:rFonts w:eastAsia="Times New Roman" w:cs="Times New Roman"/>
          <w:lang w:eastAsia="en-GB"/>
        </w:rPr>
        <w:t xml:space="preserve"> the implementation of programs and projects for international cooperation under the assignments of MARD Minister. </w:t>
      </w:r>
    </w:p>
    <w:p w:rsidR="00A534C0" w:rsidRDefault="00A534C0" w:rsidP="008F6071">
      <w:pPr>
        <w:spacing w:after="0" w:line="240" w:lineRule="auto"/>
        <w:jc w:val="both"/>
        <w:rPr>
          <w:rFonts w:eastAsia="Times New Roman" w:cs="Times New Roman"/>
          <w:lang w:eastAsia="en-GB"/>
        </w:rPr>
      </w:pPr>
    </w:p>
    <w:p w:rsidR="008F6071" w:rsidRPr="008F6071" w:rsidRDefault="00A534C0" w:rsidP="008F6071">
      <w:pPr>
        <w:spacing w:after="0" w:line="240" w:lineRule="auto"/>
        <w:jc w:val="both"/>
        <w:rPr>
          <w:rFonts w:eastAsia="Times New Roman" w:cs="Times New Roman"/>
          <w:lang w:eastAsia="en-GB"/>
        </w:rPr>
      </w:pPr>
      <w:r>
        <w:rPr>
          <w:rFonts w:eastAsia="Times New Roman" w:cs="Times New Roman"/>
          <w:lang w:eastAsia="en-GB"/>
        </w:rPr>
        <w:t>8</w:t>
      </w:r>
      <w:r w:rsidR="008F6071" w:rsidRPr="008F6071">
        <w:rPr>
          <w:rFonts w:eastAsia="Times New Roman" w:cs="Times New Roman"/>
          <w:lang w:eastAsia="en-GB"/>
        </w:rPr>
        <w:t>. Conduct the inspection, review; handle complaints, accusation; fight against corruption and negative actions and deal with violations in accordance with management scope of the Department.</w:t>
      </w:r>
    </w:p>
    <w:p w:rsidR="00A534C0" w:rsidRDefault="00A534C0" w:rsidP="008F6071">
      <w:pPr>
        <w:spacing w:after="0" w:line="240" w:lineRule="auto"/>
        <w:jc w:val="both"/>
        <w:rPr>
          <w:rFonts w:eastAsia="Times New Roman" w:cs="Times New Roman"/>
          <w:lang w:eastAsia="en-GB"/>
        </w:rPr>
      </w:pPr>
    </w:p>
    <w:p w:rsidR="008F6071" w:rsidRPr="008F6071" w:rsidRDefault="00A534C0" w:rsidP="008F6071">
      <w:pPr>
        <w:spacing w:after="0" w:line="240" w:lineRule="auto"/>
        <w:jc w:val="both"/>
        <w:rPr>
          <w:rFonts w:eastAsia="Times New Roman" w:cs="Times New Roman"/>
          <w:lang w:eastAsia="en-GB"/>
        </w:rPr>
      </w:pPr>
      <w:r>
        <w:rPr>
          <w:rFonts w:eastAsia="Times New Roman" w:cs="Times New Roman"/>
          <w:lang w:eastAsia="en-GB"/>
        </w:rPr>
        <w:t>9</w:t>
      </w:r>
      <w:r w:rsidR="008F6071" w:rsidRPr="008F6071">
        <w:rPr>
          <w:rFonts w:eastAsia="Times New Roman" w:cs="Times New Roman"/>
          <w:lang w:eastAsia="en-GB"/>
        </w:rPr>
        <w:t xml:space="preserve">. Perform tasks and organize the management of the Standing Office of the Steering Board for the 5–million-hectare reforestation </w:t>
      </w:r>
      <w:proofErr w:type="gramStart"/>
      <w:r w:rsidR="008F6071" w:rsidRPr="008F6071">
        <w:rPr>
          <w:rFonts w:eastAsia="Times New Roman" w:cs="Times New Roman"/>
          <w:lang w:eastAsia="en-GB"/>
        </w:rPr>
        <w:t>Project ;</w:t>
      </w:r>
      <w:proofErr w:type="gramEnd"/>
      <w:r w:rsidR="008F6071" w:rsidRPr="008F6071">
        <w:rPr>
          <w:rFonts w:eastAsia="Times New Roman" w:cs="Times New Roman"/>
          <w:lang w:eastAsia="en-GB"/>
        </w:rPr>
        <w:t xml:space="preserve"> carry out the tasks of the Standing Office of the </w:t>
      </w:r>
      <w:r>
        <w:rPr>
          <w:rFonts w:eastAsia="Times New Roman" w:cs="Times New Roman"/>
          <w:lang w:eastAsia="en-GB"/>
        </w:rPr>
        <w:t>UNCCD</w:t>
      </w:r>
      <w:r w:rsidR="008F6071" w:rsidRPr="008F6071">
        <w:rPr>
          <w:rFonts w:eastAsia="Times New Roman" w:cs="Times New Roman"/>
          <w:lang w:eastAsia="en-GB"/>
        </w:rPr>
        <w:t xml:space="preserve">; implement the Protocol on forestry community development in Asia- Pacific region; </w:t>
      </w:r>
    </w:p>
    <w:p w:rsidR="008F6071" w:rsidRDefault="008F6071" w:rsidP="00330812">
      <w:pPr>
        <w:spacing w:after="0" w:line="240" w:lineRule="auto"/>
        <w:jc w:val="center"/>
        <w:rPr>
          <w:rFonts w:eastAsia="Times New Roman" w:cs="Times New Roman"/>
          <w:b/>
          <w:bCs/>
          <w:lang w:eastAsia="en-GB"/>
        </w:rPr>
      </w:pPr>
    </w:p>
    <w:p w:rsidR="008F6071" w:rsidRDefault="008F6071" w:rsidP="00330812">
      <w:pPr>
        <w:spacing w:after="0" w:line="240" w:lineRule="auto"/>
        <w:jc w:val="center"/>
        <w:rPr>
          <w:rFonts w:eastAsia="Times New Roman" w:cs="Times New Roman"/>
          <w:b/>
          <w:sz w:val="24"/>
          <w:szCs w:val="24"/>
          <w:lang w:eastAsia="en-GB"/>
        </w:rPr>
      </w:pPr>
    </w:p>
    <w:p w:rsidR="008F6071" w:rsidRDefault="008F6071" w:rsidP="00330812">
      <w:pPr>
        <w:spacing w:after="0" w:line="240" w:lineRule="auto"/>
        <w:jc w:val="center"/>
        <w:rPr>
          <w:rFonts w:eastAsia="Times New Roman" w:cs="Times New Roman"/>
          <w:b/>
          <w:sz w:val="24"/>
          <w:szCs w:val="24"/>
          <w:lang w:eastAsia="en-GB"/>
        </w:rPr>
      </w:pPr>
    </w:p>
    <w:p w:rsidR="00330812" w:rsidRPr="00330812" w:rsidRDefault="00F6460B" w:rsidP="00330812">
      <w:pPr>
        <w:spacing w:after="0" w:line="240" w:lineRule="auto"/>
        <w:jc w:val="center"/>
        <w:rPr>
          <w:rFonts w:eastAsia="Times New Roman" w:cs="Times New Roman"/>
          <w:b/>
          <w:sz w:val="24"/>
          <w:szCs w:val="24"/>
          <w:lang w:eastAsia="en-GB"/>
        </w:rPr>
      </w:pPr>
      <w:r>
        <w:rPr>
          <w:rFonts w:eastAsia="Times New Roman" w:cs="Times New Roman"/>
          <w:b/>
          <w:sz w:val="24"/>
          <w:szCs w:val="24"/>
          <w:lang w:eastAsia="en-GB"/>
        </w:rPr>
        <w:t>Forest Sector Support Programme</w:t>
      </w:r>
    </w:p>
    <w:p w:rsidR="00330812" w:rsidRPr="00330812" w:rsidRDefault="00330812" w:rsidP="00330812">
      <w:pPr>
        <w:spacing w:after="0" w:line="240" w:lineRule="auto"/>
        <w:jc w:val="center"/>
        <w:rPr>
          <w:rFonts w:ascii="Times New Roman" w:eastAsia="Times New Roman" w:hAnsi="Times New Roman" w:cs="Times New Roman"/>
          <w:sz w:val="12"/>
          <w:szCs w:val="28"/>
          <w:lang w:eastAsia="en-GB"/>
        </w:rPr>
      </w:pPr>
    </w:p>
    <w:p w:rsidR="00330812" w:rsidRPr="00330812" w:rsidRDefault="00330812" w:rsidP="00330812">
      <w:pPr>
        <w:spacing w:before="100" w:beforeAutospacing="1" w:after="100" w:afterAutospacing="1" w:line="240" w:lineRule="auto"/>
        <w:jc w:val="both"/>
        <w:rPr>
          <w:rFonts w:ascii="Arial" w:eastAsia="Times New Roman" w:hAnsi="Arial" w:cs="Arial"/>
          <w:color w:val="333333"/>
          <w:sz w:val="20"/>
          <w:szCs w:val="20"/>
          <w:lang w:eastAsia="en-GB"/>
        </w:rPr>
      </w:pPr>
      <w:r w:rsidRPr="00330812">
        <w:rPr>
          <w:rFonts w:ascii="Arial" w:eastAsia="Times New Roman" w:hAnsi="Arial" w:cs="Arial"/>
          <w:color w:val="333333"/>
          <w:sz w:val="20"/>
          <w:szCs w:val="20"/>
          <w:lang w:eastAsia="en-GB"/>
        </w:rPr>
        <w:t>In 1997, the second session of the 10 th National Assembly of the Socialist Republic of Vietnam passed a Resolution on “the National Five Million Hectares Reforestation Program 1998-2010” (5MHRP).</w:t>
      </w:r>
    </w:p>
    <w:p w:rsidR="00330812" w:rsidRPr="00330812" w:rsidRDefault="00330812" w:rsidP="00330812">
      <w:pPr>
        <w:spacing w:before="100" w:beforeAutospacing="1" w:after="100" w:afterAutospacing="1" w:line="240" w:lineRule="auto"/>
        <w:jc w:val="both"/>
        <w:rPr>
          <w:rFonts w:ascii="Arial" w:eastAsia="Times New Roman" w:hAnsi="Arial" w:cs="Arial"/>
          <w:color w:val="333333"/>
          <w:sz w:val="20"/>
          <w:szCs w:val="20"/>
          <w:lang w:eastAsia="en-GB"/>
        </w:rPr>
      </w:pPr>
      <w:r w:rsidRPr="00330812">
        <w:rPr>
          <w:rFonts w:ascii="Arial" w:eastAsia="Times New Roman" w:hAnsi="Arial" w:cs="Arial"/>
          <w:color w:val="333333"/>
          <w:sz w:val="20"/>
          <w:szCs w:val="20"/>
          <w:lang w:eastAsia="en-GB"/>
        </w:rPr>
        <w:t>In 1998, the Prime Minister’s Office approved Decision 661 on implementation and funding of 5 MHRP. At the Consultative Group Meeting organized in Paris in December 1998, the donor community and the Vietnamese Government agreed to establish a Partnership Support Program for the 5MHRP.</w:t>
      </w:r>
    </w:p>
    <w:p w:rsidR="00330812" w:rsidRPr="00330812" w:rsidRDefault="00330812" w:rsidP="00330812">
      <w:pPr>
        <w:spacing w:after="0" w:line="240" w:lineRule="auto"/>
        <w:jc w:val="both"/>
        <w:rPr>
          <w:rFonts w:ascii="Arial" w:eastAsia="Times New Roman" w:hAnsi="Arial" w:cs="Arial"/>
          <w:sz w:val="20"/>
          <w:szCs w:val="20"/>
          <w:lang w:eastAsia="en-GB"/>
        </w:rPr>
      </w:pPr>
      <w:r w:rsidRPr="00330812">
        <w:rPr>
          <w:rFonts w:ascii="Arial" w:eastAsia="Times New Roman" w:hAnsi="Arial" w:cs="Arial"/>
          <w:color w:val="333333"/>
          <w:sz w:val="20"/>
          <w:szCs w:val="20"/>
          <w:lang w:eastAsia="en-GB"/>
        </w:rPr>
        <w:t xml:space="preserve">In 1999, the Government and 15 international partners signed a Memorandum of Agreement for 5MHRP. After 2 years of implementing 5MHRP partnership activities (2000-2001), the broader Forest Sector Support Program and Partnership (FSSP &amp; P) was formulated. The FSSP&amp;P Memorandum of Agreement (MOA) was signed in Nov. 2001 between the Vietnam Government and 19 international partners (now 25 signatories). The FSSP would support the implementation of the forest sector development strategy to 2010, which includes the 5MHRP. </w:t>
      </w:r>
    </w:p>
    <w:p w:rsidR="00330812" w:rsidRPr="00330812" w:rsidRDefault="00330812" w:rsidP="00330812">
      <w:pPr>
        <w:spacing w:before="100" w:beforeAutospacing="1" w:after="100" w:afterAutospacing="1" w:line="240" w:lineRule="auto"/>
        <w:jc w:val="both"/>
        <w:rPr>
          <w:rFonts w:ascii="Arial" w:eastAsia="Times New Roman" w:hAnsi="Arial" w:cs="Arial"/>
          <w:color w:val="333333"/>
          <w:sz w:val="20"/>
          <w:szCs w:val="20"/>
          <w:lang w:eastAsia="en-GB"/>
        </w:rPr>
      </w:pPr>
      <w:r w:rsidRPr="00330812">
        <w:rPr>
          <w:rFonts w:ascii="Arial" w:eastAsia="Times New Roman" w:hAnsi="Arial" w:cs="Arial"/>
          <w:color w:val="333333"/>
          <w:sz w:val="20"/>
          <w:szCs w:val="20"/>
          <w:lang w:eastAsia="en-GB"/>
        </w:rPr>
        <w:t xml:space="preserve">As stated in the MOA, the FSSP &amp; P has three objectives as follows: </w:t>
      </w:r>
    </w:p>
    <w:p w:rsidR="00330812" w:rsidRPr="00330812" w:rsidRDefault="00330812" w:rsidP="00330812">
      <w:pPr>
        <w:numPr>
          <w:ilvl w:val="0"/>
          <w:numId w:val="1"/>
        </w:numPr>
        <w:spacing w:before="100" w:beforeAutospacing="1" w:after="100" w:afterAutospacing="1" w:line="240" w:lineRule="auto"/>
        <w:jc w:val="both"/>
        <w:rPr>
          <w:rFonts w:ascii="Arial" w:eastAsia="Times New Roman" w:hAnsi="Arial" w:cs="Arial"/>
          <w:color w:val="333333"/>
          <w:sz w:val="20"/>
          <w:szCs w:val="20"/>
          <w:lang w:eastAsia="en-GB"/>
        </w:rPr>
      </w:pPr>
      <w:r w:rsidRPr="00330812">
        <w:rPr>
          <w:rFonts w:ascii="Arial" w:eastAsia="Times New Roman" w:hAnsi="Arial" w:cs="Arial"/>
          <w:color w:val="333333"/>
          <w:sz w:val="20"/>
          <w:szCs w:val="20"/>
          <w:lang w:eastAsia="en-GB"/>
        </w:rPr>
        <w:t xml:space="preserve">To put in place arrangements for continued collaboration in support of the forest sector of Vietnam on the basis of agreed policies, strategies, priorities and principles of implementation. </w:t>
      </w:r>
    </w:p>
    <w:p w:rsidR="00330812" w:rsidRPr="00330812" w:rsidRDefault="00330812" w:rsidP="00330812">
      <w:pPr>
        <w:numPr>
          <w:ilvl w:val="0"/>
          <w:numId w:val="1"/>
        </w:numPr>
        <w:spacing w:before="100" w:beforeAutospacing="1" w:after="100" w:afterAutospacing="1" w:line="240" w:lineRule="auto"/>
        <w:jc w:val="both"/>
        <w:rPr>
          <w:rFonts w:ascii="Arial" w:eastAsia="Times New Roman" w:hAnsi="Arial" w:cs="Arial"/>
          <w:color w:val="333333"/>
          <w:sz w:val="20"/>
          <w:szCs w:val="20"/>
          <w:lang w:eastAsia="en-GB"/>
        </w:rPr>
      </w:pPr>
      <w:r w:rsidRPr="00330812">
        <w:rPr>
          <w:rFonts w:ascii="Arial" w:eastAsia="Times New Roman" w:hAnsi="Arial" w:cs="Arial"/>
          <w:color w:val="333333"/>
          <w:sz w:val="20"/>
          <w:szCs w:val="20"/>
          <w:lang w:eastAsia="en-GB"/>
        </w:rPr>
        <w:t xml:space="preserve">Signatories to the partnership share a commitment to the sustainable management of forests and the conservation of biodiversity to achieve: (a) protection of the environment; (b) improved livelihood of people in forest areas; and (c) enhanced contribution of forestry to the national economy. </w:t>
      </w:r>
    </w:p>
    <w:p w:rsidR="00330812" w:rsidRPr="00330812" w:rsidRDefault="00330812" w:rsidP="00330812">
      <w:pPr>
        <w:numPr>
          <w:ilvl w:val="0"/>
          <w:numId w:val="1"/>
        </w:numPr>
        <w:spacing w:before="100" w:beforeAutospacing="1" w:after="100" w:afterAutospacing="1" w:line="240" w:lineRule="auto"/>
        <w:jc w:val="both"/>
        <w:rPr>
          <w:rFonts w:ascii="Arial" w:eastAsia="Times New Roman" w:hAnsi="Arial" w:cs="Arial"/>
          <w:color w:val="333333"/>
          <w:sz w:val="20"/>
          <w:szCs w:val="20"/>
          <w:lang w:eastAsia="en-GB"/>
        </w:rPr>
      </w:pPr>
      <w:r w:rsidRPr="00330812">
        <w:rPr>
          <w:rFonts w:ascii="Arial" w:eastAsia="Times New Roman" w:hAnsi="Arial" w:cs="Arial"/>
          <w:color w:val="333333"/>
          <w:sz w:val="20"/>
          <w:szCs w:val="20"/>
          <w:lang w:eastAsia="en-GB"/>
        </w:rPr>
        <w:t xml:space="preserve">By collaborating, the Government and the international partners aim to maximize effectiveness and efficiency in the use of all resources applied to the sector. A key effectiveness is greater harmonization of policies and programs in the context of shared objectives for the sector. </w:t>
      </w:r>
    </w:p>
    <w:p w:rsidR="00330812" w:rsidRPr="00330812" w:rsidRDefault="00330812" w:rsidP="00330812">
      <w:pPr>
        <w:spacing w:after="0" w:line="240" w:lineRule="auto"/>
        <w:jc w:val="both"/>
        <w:rPr>
          <w:rFonts w:ascii="Arial" w:eastAsia="Times New Roman" w:hAnsi="Arial" w:cs="Arial"/>
          <w:sz w:val="20"/>
          <w:szCs w:val="20"/>
          <w:lang w:eastAsia="en-GB"/>
        </w:rPr>
      </w:pPr>
      <w:r w:rsidRPr="00330812">
        <w:rPr>
          <w:rFonts w:ascii="Arial" w:eastAsia="Times New Roman" w:hAnsi="Arial" w:cs="Arial"/>
          <w:sz w:val="20"/>
          <w:szCs w:val="20"/>
          <w:lang w:eastAsia="en-GB"/>
        </w:rPr>
        <w:t xml:space="preserve">Now, after 5 years of operation, its institutional structure has been revised, to more effectively provide support to forest sector in Vietnam. Future support will focus on supporting implementation of the </w:t>
      </w:r>
      <w:r w:rsidRPr="00330812">
        <w:rPr>
          <w:rFonts w:ascii="Arial" w:eastAsia="Times New Roman" w:hAnsi="Arial" w:cs="Arial"/>
          <w:sz w:val="20"/>
          <w:szCs w:val="20"/>
          <w:lang w:eastAsia="en-GB"/>
        </w:rPr>
        <w:lastRenderedPageBreak/>
        <w:t xml:space="preserve">National Forest Strategy (NFS, 2006-2020).  This approach is in line with the original aim for the Partnership to support a programmatic approach, as well as consistent with more recent agreements, such as the Hanoi Core Statement.  As there is no longer a separate FSSP Program, the name is now the </w:t>
      </w:r>
      <w:r w:rsidRPr="00330812">
        <w:rPr>
          <w:rFonts w:ascii="Arial" w:eastAsia="Times New Roman" w:hAnsi="Arial" w:cs="Arial"/>
          <w:b/>
          <w:sz w:val="20"/>
          <w:szCs w:val="20"/>
          <w:lang w:eastAsia="en-GB"/>
        </w:rPr>
        <w:t>Forest Sector Support Partnership (FSSP)</w:t>
      </w:r>
      <w:r w:rsidRPr="00330812">
        <w:rPr>
          <w:rFonts w:ascii="Arial" w:eastAsia="Times New Roman" w:hAnsi="Arial" w:cs="Arial"/>
          <w:sz w:val="20"/>
          <w:szCs w:val="20"/>
          <w:lang w:eastAsia="en-GB"/>
        </w:rPr>
        <w:t>.</w:t>
      </w:r>
    </w:p>
    <w:p w:rsidR="00330812" w:rsidRDefault="00330812" w:rsidP="00330812">
      <w:pPr>
        <w:spacing w:after="0" w:line="240" w:lineRule="auto"/>
        <w:jc w:val="both"/>
        <w:rPr>
          <w:rFonts w:ascii="Arial" w:eastAsia="Times New Roman" w:hAnsi="Arial" w:cs="Arial"/>
          <w:sz w:val="20"/>
          <w:szCs w:val="20"/>
          <w:lang w:eastAsia="en-GB"/>
        </w:rPr>
      </w:pPr>
    </w:p>
    <w:p w:rsidR="00330812" w:rsidRPr="00330812" w:rsidRDefault="00330812" w:rsidP="00330812">
      <w:pPr>
        <w:spacing w:after="0" w:line="240" w:lineRule="auto"/>
        <w:jc w:val="both"/>
        <w:rPr>
          <w:rFonts w:ascii="Arial" w:eastAsia="Times New Roman" w:hAnsi="Arial" w:cs="Arial"/>
          <w:sz w:val="20"/>
          <w:szCs w:val="20"/>
          <w:lang w:eastAsia="en-GB"/>
        </w:rPr>
      </w:pPr>
      <w:r w:rsidRPr="00330812">
        <w:rPr>
          <w:rFonts w:ascii="Arial" w:eastAsia="Times New Roman" w:hAnsi="Arial" w:cs="Arial"/>
          <w:sz w:val="20"/>
          <w:szCs w:val="20"/>
          <w:lang w:eastAsia="en-GB"/>
        </w:rPr>
        <w:t>The FSSP is now reformulated with one set of interrelated Terms of Reference for its five institutions:</w:t>
      </w:r>
    </w:p>
    <w:p w:rsidR="00330812" w:rsidRPr="00330812" w:rsidRDefault="00330812" w:rsidP="00330812">
      <w:pPr>
        <w:tabs>
          <w:tab w:val="num" w:pos="360"/>
        </w:tabs>
        <w:spacing w:after="0" w:line="240" w:lineRule="auto"/>
        <w:ind w:left="357" w:hanging="357"/>
        <w:jc w:val="both"/>
        <w:rPr>
          <w:rFonts w:ascii="Arial" w:eastAsia="Times New Roman" w:hAnsi="Arial" w:cs="Arial"/>
          <w:sz w:val="20"/>
          <w:szCs w:val="20"/>
          <w:lang w:eastAsia="en-GB"/>
        </w:rPr>
      </w:pPr>
      <w:r w:rsidRPr="00330812">
        <w:rPr>
          <w:rFonts w:ascii="Symbol" w:eastAsia="Symbol" w:hAnsi="Symbol" w:cs="Symbol"/>
          <w:sz w:val="20"/>
          <w:szCs w:val="20"/>
          <w:lang w:eastAsia="en-GB"/>
        </w:rPr>
        <w:t></w:t>
      </w:r>
      <w:r w:rsidRPr="00330812">
        <w:rPr>
          <w:rFonts w:ascii="Times New Roman" w:eastAsia="Symbol" w:hAnsi="Times New Roman" w:cs="Times New Roman"/>
          <w:sz w:val="14"/>
          <w:szCs w:val="14"/>
          <w:lang w:eastAsia="en-GB"/>
        </w:rPr>
        <w:t xml:space="preserve">         </w:t>
      </w:r>
      <w:r w:rsidRPr="00330812">
        <w:rPr>
          <w:rFonts w:ascii="Arial" w:eastAsia="Times New Roman" w:hAnsi="Arial" w:cs="Arial"/>
          <w:sz w:val="20"/>
          <w:szCs w:val="20"/>
          <w:lang w:eastAsia="en-GB"/>
        </w:rPr>
        <w:t>the overall broad Partnership and its members, called FSSP Partners, open for voluntary participation (with no obligations) of all stakeholders interested in the forest sector, including local non-governmental organizations and private sector;</w:t>
      </w:r>
    </w:p>
    <w:p w:rsidR="00330812" w:rsidRPr="00330812" w:rsidRDefault="00330812" w:rsidP="00330812">
      <w:pPr>
        <w:tabs>
          <w:tab w:val="num" w:pos="360"/>
        </w:tabs>
        <w:spacing w:after="0" w:line="240" w:lineRule="auto"/>
        <w:ind w:left="357" w:hanging="357"/>
        <w:jc w:val="both"/>
        <w:rPr>
          <w:rFonts w:ascii="Arial" w:eastAsia="Times New Roman" w:hAnsi="Arial" w:cs="Arial"/>
          <w:sz w:val="20"/>
          <w:szCs w:val="20"/>
          <w:lang w:eastAsia="en-GB"/>
        </w:rPr>
      </w:pPr>
      <w:r w:rsidRPr="00330812">
        <w:rPr>
          <w:rFonts w:ascii="Symbol" w:eastAsia="Symbol" w:hAnsi="Symbol" w:cs="Symbol"/>
          <w:sz w:val="20"/>
          <w:szCs w:val="20"/>
          <w:lang w:eastAsia="en-GB"/>
        </w:rPr>
        <w:t></w:t>
      </w:r>
      <w:r w:rsidRPr="00330812">
        <w:rPr>
          <w:rFonts w:ascii="Times New Roman" w:eastAsia="Symbol" w:hAnsi="Times New Roman" w:cs="Times New Roman"/>
          <w:sz w:val="14"/>
          <w:szCs w:val="14"/>
          <w:lang w:eastAsia="en-GB"/>
        </w:rPr>
        <w:t xml:space="preserve">         </w:t>
      </w:r>
      <w:r w:rsidRPr="00330812">
        <w:rPr>
          <w:rFonts w:ascii="Arial" w:eastAsia="Times New Roman" w:hAnsi="Arial" w:cs="Arial"/>
          <w:sz w:val="20"/>
          <w:szCs w:val="20"/>
          <w:lang w:eastAsia="en-GB"/>
        </w:rPr>
        <w:t>a sub-set of the Partnership, called Partnership Steering Committee (PSC) Members, comprised of signatories of the FSSP Memorandum of Agreement and designated Vietnamese representatives;</w:t>
      </w:r>
    </w:p>
    <w:p w:rsidR="00330812" w:rsidRPr="00330812" w:rsidRDefault="00330812" w:rsidP="00330812">
      <w:pPr>
        <w:tabs>
          <w:tab w:val="num" w:pos="360"/>
        </w:tabs>
        <w:spacing w:after="0" w:line="240" w:lineRule="auto"/>
        <w:ind w:left="357" w:hanging="357"/>
        <w:jc w:val="both"/>
        <w:rPr>
          <w:rFonts w:ascii="Arial" w:eastAsia="Times New Roman" w:hAnsi="Arial" w:cs="Arial"/>
          <w:sz w:val="20"/>
          <w:szCs w:val="20"/>
          <w:lang w:eastAsia="en-GB"/>
        </w:rPr>
      </w:pPr>
      <w:r w:rsidRPr="00330812">
        <w:rPr>
          <w:rFonts w:ascii="Symbol" w:eastAsia="Symbol" w:hAnsi="Symbol" w:cs="Symbol"/>
          <w:sz w:val="20"/>
          <w:szCs w:val="20"/>
          <w:lang w:eastAsia="en-GB"/>
        </w:rPr>
        <w:t></w:t>
      </w:r>
      <w:r w:rsidRPr="00330812">
        <w:rPr>
          <w:rFonts w:ascii="Times New Roman" w:eastAsia="Symbol" w:hAnsi="Times New Roman" w:cs="Times New Roman"/>
          <w:sz w:val="14"/>
          <w:szCs w:val="14"/>
          <w:lang w:eastAsia="en-GB"/>
        </w:rPr>
        <w:t xml:space="preserve">         </w:t>
      </w:r>
      <w:proofErr w:type="gramStart"/>
      <w:r w:rsidRPr="00330812">
        <w:rPr>
          <w:rFonts w:ascii="Arial" w:eastAsia="Times New Roman" w:hAnsi="Arial" w:cs="Arial"/>
          <w:sz w:val="20"/>
          <w:szCs w:val="20"/>
          <w:lang w:eastAsia="en-GB"/>
        </w:rPr>
        <w:t>the</w:t>
      </w:r>
      <w:proofErr w:type="gramEnd"/>
      <w:r w:rsidRPr="00330812">
        <w:rPr>
          <w:rFonts w:ascii="Arial" w:eastAsia="Times New Roman" w:hAnsi="Arial" w:cs="Arial"/>
          <w:sz w:val="20"/>
          <w:szCs w:val="20"/>
          <w:lang w:eastAsia="en-GB"/>
        </w:rPr>
        <w:t xml:space="preserve"> standing committee of the Partnership, called the Technical / Executive Committee (TEC), comprised of representatives from the PSC members;</w:t>
      </w:r>
    </w:p>
    <w:p w:rsidR="00330812" w:rsidRPr="00330812" w:rsidRDefault="00330812" w:rsidP="00330812">
      <w:pPr>
        <w:tabs>
          <w:tab w:val="num" w:pos="360"/>
        </w:tabs>
        <w:spacing w:after="0" w:line="240" w:lineRule="auto"/>
        <w:ind w:left="357" w:hanging="357"/>
        <w:jc w:val="both"/>
        <w:rPr>
          <w:rFonts w:ascii="Arial" w:eastAsia="Times New Roman" w:hAnsi="Arial" w:cs="Arial"/>
          <w:sz w:val="20"/>
          <w:szCs w:val="20"/>
          <w:lang w:eastAsia="en-GB"/>
        </w:rPr>
      </w:pPr>
      <w:r w:rsidRPr="00330812">
        <w:rPr>
          <w:rFonts w:ascii="Symbol" w:eastAsia="Symbol" w:hAnsi="Symbol" w:cs="Symbol"/>
          <w:sz w:val="20"/>
          <w:szCs w:val="20"/>
          <w:lang w:eastAsia="en-GB"/>
        </w:rPr>
        <w:t></w:t>
      </w:r>
      <w:r w:rsidRPr="00330812">
        <w:rPr>
          <w:rFonts w:ascii="Times New Roman" w:eastAsia="Symbol" w:hAnsi="Times New Roman" w:cs="Times New Roman"/>
          <w:sz w:val="14"/>
          <w:szCs w:val="14"/>
          <w:lang w:eastAsia="en-GB"/>
        </w:rPr>
        <w:t xml:space="preserve">         </w:t>
      </w:r>
      <w:proofErr w:type="gramStart"/>
      <w:r w:rsidRPr="00330812">
        <w:rPr>
          <w:rFonts w:ascii="Arial" w:eastAsia="Times New Roman" w:hAnsi="Arial" w:cs="Arial"/>
          <w:sz w:val="20"/>
          <w:szCs w:val="20"/>
          <w:lang w:eastAsia="en-GB"/>
        </w:rPr>
        <w:t>the</w:t>
      </w:r>
      <w:proofErr w:type="gramEnd"/>
      <w:r w:rsidRPr="00330812">
        <w:rPr>
          <w:rFonts w:ascii="Arial" w:eastAsia="Times New Roman" w:hAnsi="Arial" w:cs="Arial"/>
          <w:sz w:val="20"/>
          <w:szCs w:val="20"/>
          <w:lang w:eastAsia="en-GB"/>
        </w:rPr>
        <w:t xml:space="preserve"> Regional Forestry Networks, comprised of representatives of forestry provinces and other key stakeholders, which participates in the Partnership, and has representatives to the PSC and TEC; and </w:t>
      </w:r>
    </w:p>
    <w:p w:rsidR="00330812" w:rsidRPr="00330812" w:rsidRDefault="00330812" w:rsidP="00330812">
      <w:pPr>
        <w:tabs>
          <w:tab w:val="num" w:pos="360"/>
        </w:tabs>
        <w:spacing w:after="0" w:line="240" w:lineRule="auto"/>
        <w:ind w:left="357" w:hanging="357"/>
        <w:jc w:val="both"/>
        <w:rPr>
          <w:rFonts w:ascii="Arial" w:eastAsia="Times New Roman" w:hAnsi="Arial" w:cs="Arial"/>
          <w:sz w:val="20"/>
          <w:szCs w:val="20"/>
          <w:lang w:eastAsia="en-GB"/>
        </w:rPr>
      </w:pPr>
      <w:r w:rsidRPr="00330812">
        <w:rPr>
          <w:rFonts w:ascii="Symbol" w:eastAsia="Symbol" w:hAnsi="Symbol" w:cs="Symbol"/>
          <w:sz w:val="20"/>
          <w:szCs w:val="20"/>
          <w:lang w:eastAsia="en-GB"/>
        </w:rPr>
        <w:t></w:t>
      </w:r>
      <w:r w:rsidRPr="00330812">
        <w:rPr>
          <w:rFonts w:ascii="Times New Roman" w:eastAsia="Symbol" w:hAnsi="Times New Roman" w:cs="Times New Roman"/>
          <w:sz w:val="14"/>
          <w:szCs w:val="14"/>
          <w:lang w:eastAsia="en-GB"/>
        </w:rPr>
        <w:t xml:space="preserve">         </w:t>
      </w:r>
      <w:proofErr w:type="gramStart"/>
      <w:r w:rsidRPr="00330812">
        <w:rPr>
          <w:rFonts w:ascii="Arial" w:eastAsia="Times New Roman" w:hAnsi="Arial" w:cs="Arial"/>
          <w:sz w:val="20"/>
          <w:szCs w:val="20"/>
          <w:lang w:eastAsia="en-GB"/>
        </w:rPr>
        <w:t>the</w:t>
      </w:r>
      <w:proofErr w:type="gramEnd"/>
      <w:r w:rsidRPr="00330812">
        <w:rPr>
          <w:rFonts w:ascii="Arial" w:eastAsia="Times New Roman" w:hAnsi="Arial" w:cs="Arial"/>
          <w:sz w:val="20"/>
          <w:szCs w:val="20"/>
          <w:lang w:eastAsia="en-GB"/>
        </w:rPr>
        <w:t xml:space="preserve"> Forest Sector Support Partnership Coordination Office (FSSP CO), which serves as the secretariat for the other Partnership institutions, and promotes coordination and information, and in collaboration with other relevant parties, helps to mobilize support for the sector.</w:t>
      </w:r>
    </w:p>
    <w:p w:rsidR="005E7CDC" w:rsidRDefault="00BB4A8C"/>
    <w:p w:rsidR="002D1C21" w:rsidRDefault="002D1C21">
      <w:r>
        <w:t>Partners:</w:t>
      </w:r>
    </w:p>
    <w:p w:rsidR="00F6460B" w:rsidRDefault="00F6460B" w:rsidP="00F6460B">
      <w:pPr>
        <w:spacing w:before="100" w:beforeAutospacing="1" w:after="100" w:afterAutospacing="1" w:line="240" w:lineRule="auto"/>
        <w:rPr>
          <w:rFonts w:ascii="Arial" w:eastAsia="Times New Roman" w:hAnsi="Arial" w:cs="Arial"/>
          <w:sz w:val="20"/>
          <w:szCs w:val="20"/>
          <w:lang w:eastAsia="en-GB"/>
        </w:rPr>
      </w:pPr>
      <w:r w:rsidRPr="002D1C21">
        <w:rPr>
          <w:rFonts w:ascii="Arial" w:eastAsia="Times New Roman" w:hAnsi="Arial" w:cs="Arial"/>
          <w:sz w:val="20"/>
          <w:szCs w:val="20"/>
          <w:lang w:eastAsia="en-GB"/>
        </w:rPr>
        <w:t>Netherlands</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Finland</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Denmark</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Germany</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Sweden</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Switzerland</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ADB</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WB</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Japan Bank for International Cooperation (JBIC)</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EU</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UNDP</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SNV</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WWF</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IUCN</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FAO</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Bird Life International</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Fauna &amp; Flora International (FFI)</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Great Britain Oxfam</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proofErr w:type="spellStart"/>
      <w:r w:rsidRPr="002D1C21">
        <w:rPr>
          <w:rFonts w:ascii="Arial" w:eastAsia="Times New Roman" w:hAnsi="Arial" w:cs="Arial"/>
          <w:sz w:val="20"/>
          <w:szCs w:val="20"/>
          <w:lang w:eastAsia="en-GB"/>
        </w:rPr>
        <w:t>Tropenbos</w:t>
      </w:r>
      <w:proofErr w:type="spellEnd"/>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proofErr w:type="spellStart"/>
      <w:r w:rsidRPr="002D1C21">
        <w:rPr>
          <w:rFonts w:ascii="Arial" w:eastAsia="Times New Roman" w:hAnsi="Arial" w:cs="Arial"/>
          <w:sz w:val="20"/>
          <w:szCs w:val="20"/>
          <w:lang w:eastAsia="en-GB"/>
        </w:rPr>
        <w:t>Helvetas</w:t>
      </w:r>
      <w:proofErr w:type="spellEnd"/>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2D1C21">
        <w:rPr>
          <w:rFonts w:ascii="Arial" w:eastAsia="Times New Roman" w:hAnsi="Arial" w:cs="Arial"/>
          <w:sz w:val="20"/>
          <w:szCs w:val="20"/>
          <w:lang w:eastAsia="en-GB"/>
        </w:rPr>
        <w:t>Care International</w:t>
      </w:r>
      <w:r>
        <w:rPr>
          <w:rFonts w:ascii="Arial" w:eastAsia="Times New Roman" w:hAnsi="Arial" w:cs="Arial"/>
          <w:sz w:val="20"/>
          <w:szCs w:val="20"/>
          <w:lang w:eastAsia="en-GB"/>
        </w:rPr>
        <w:t>,</w:t>
      </w:r>
      <w:r w:rsidRPr="00F6460B">
        <w:rPr>
          <w:rFonts w:ascii="Arial" w:eastAsia="Times New Roman" w:hAnsi="Arial" w:cs="Arial"/>
          <w:sz w:val="20"/>
          <w:szCs w:val="20"/>
          <w:lang w:eastAsia="en-GB"/>
        </w:rPr>
        <w:t xml:space="preserve"> </w:t>
      </w:r>
      <w:r w:rsidRPr="00F6460B">
        <w:rPr>
          <w:rFonts w:ascii="Arial" w:eastAsia="Times New Roman" w:hAnsi="Arial" w:cs="Arial"/>
          <w:bCs/>
          <w:sz w:val="20"/>
          <w:lang w:eastAsia="en-GB"/>
        </w:rPr>
        <w:t xml:space="preserve">CIFOR, </w:t>
      </w:r>
      <w:r w:rsidRPr="002D1C21">
        <w:rPr>
          <w:rFonts w:ascii="Arial" w:eastAsia="Times New Roman" w:hAnsi="Arial" w:cs="Arial"/>
          <w:sz w:val="20"/>
          <w:szCs w:val="20"/>
          <w:lang w:eastAsia="en-GB"/>
        </w:rPr>
        <w:t xml:space="preserve">Australia Foundation for the people of Asia and the Pacific (AFAP) </w:t>
      </w:r>
    </w:p>
    <w:p w:rsidR="00F6460B" w:rsidRPr="00F6460B" w:rsidRDefault="00F6460B" w:rsidP="00F6460B">
      <w:pPr>
        <w:spacing w:before="100" w:beforeAutospacing="1" w:after="100" w:afterAutospacing="1" w:line="240" w:lineRule="auto"/>
        <w:rPr>
          <w:rFonts w:ascii="Times New Roman" w:eastAsia="Times New Roman" w:hAnsi="Times New Roman" w:cs="Times New Roman"/>
          <w:sz w:val="24"/>
          <w:szCs w:val="24"/>
          <w:lang w:eastAsia="en-GB"/>
        </w:rPr>
      </w:pPr>
    </w:p>
    <w:p w:rsidR="00F6460B" w:rsidRPr="00F6460B" w:rsidRDefault="00F6460B" w:rsidP="00F6460B">
      <w:pPr>
        <w:pStyle w:val="NormalWeb"/>
        <w:jc w:val="center"/>
        <w:rPr>
          <w:rFonts w:asciiTheme="minorHAnsi" w:hAnsiTheme="minorHAnsi"/>
          <w:color w:val="000000" w:themeColor="text1"/>
        </w:rPr>
      </w:pPr>
      <w:r w:rsidRPr="00F6460B">
        <w:rPr>
          <w:rStyle w:val="Strong"/>
          <w:rFonts w:asciiTheme="minorHAnsi" w:hAnsiTheme="minorHAnsi" w:cs="Arial"/>
          <w:color w:val="000000" w:themeColor="text1"/>
        </w:rPr>
        <w:t>Trust Fund for Forests</w:t>
      </w:r>
    </w:p>
    <w:p w:rsidR="00F6460B" w:rsidRPr="00F6460B" w:rsidRDefault="00F6460B" w:rsidP="00F6460B">
      <w:pPr>
        <w:pStyle w:val="NormalWeb"/>
        <w:spacing w:before="0" w:beforeAutospacing="0" w:after="120" w:afterAutospacing="0"/>
        <w:rPr>
          <w:rFonts w:asciiTheme="minorHAnsi" w:hAnsiTheme="minorHAnsi" w:cs="Arial"/>
          <w:color w:val="000000" w:themeColor="text1"/>
          <w:sz w:val="22"/>
          <w:szCs w:val="22"/>
        </w:rPr>
      </w:pPr>
      <w:bookmarkStart w:id="0" w:name="1"/>
      <w:bookmarkEnd w:id="0"/>
      <w:r w:rsidRPr="00F6460B">
        <w:rPr>
          <w:rStyle w:val="Strong"/>
          <w:rFonts w:asciiTheme="minorHAnsi" w:hAnsiTheme="minorHAnsi" w:cs="Arial"/>
          <w:color w:val="000000" w:themeColor="text1"/>
          <w:sz w:val="22"/>
          <w:szCs w:val="22"/>
        </w:rPr>
        <w:t>Establishment of the TFF</w:t>
      </w:r>
    </w:p>
    <w:p w:rsidR="00F6460B" w:rsidRPr="00F6460B" w:rsidRDefault="00F6460B" w:rsidP="00F6460B">
      <w:pPr>
        <w:pStyle w:val="Heading1"/>
        <w:spacing w:before="0" w:line="240" w:lineRule="auto"/>
        <w:jc w:val="both"/>
        <w:rPr>
          <w:rFonts w:asciiTheme="minorHAnsi" w:hAnsiTheme="minorHAnsi" w:cs="Arial"/>
          <w:b w:val="0"/>
          <w:color w:val="000000" w:themeColor="text1"/>
          <w:sz w:val="22"/>
          <w:szCs w:val="22"/>
        </w:rPr>
      </w:pPr>
      <w:r w:rsidRPr="00F6460B">
        <w:rPr>
          <w:rFonts w:asciiTheme="minorHAnsi" w:hAnsiTheme="minorHAnsi" w:cs="Arial"/>
          <w:b w:val="0"/>
          <w:color w:val="000000" w:themeColor="text1"/>
          <w:sz w:val="22"/>
          <w:szCs w:val="22"/>
        </w:rPr>
        <w:t xml:space="preserve">The Trust Fund for Forests (TFF) was established </w:t>
      </w:r>
      <w:r>
        <w:rPr>
          <w:rFonts w:asciiTheme="minorHAnsi" w:hAnsiTheme="minorHAnsi" w:cs="Arial"/>
          <w:b w:val="0"/>
          <w:color w:val="000000" w:themeColor="text1"/>
          <w:sz w:val="22"/>
          <w:szCs w:val="22"/>
        </w:rPr>
        <w:t>in</w:t>
      </w:r>
      <w:r w:rsidRPr="00F6460B">
        <w:rPr>
          <w:rFonts w:asciiTheme="minorHAnsi" w:hAnsiTheme="minorHAnsi" w:cs="Arial"/>
          <w:b w:val="0"/>
          <w:color w:val="000000" w:themeColor="text1"/>
          <w:sz w:val="22"/>
          <w:szCs w:val="22"/>
        </w:rPr>
        <w:t xml:space="preserve"> 2004. At the same time four bilateral donors (Finland, the Netherlands, Sweden and Switzerland) signed a</w:t>
      </w:r>
      <w:r>
        <w:rPr>
          <w:rFonts w:asciiTheme="minorHAnsi" w:hAnsiTheme="minorHAnsi" w:cs="Arial"/>
          <w:b w:val="0"/>
          <w:color w:val="000000" w:themeColor="text1"/>
          <w:sz w:val="22"/>
          <w:szCs w:val="22"/>
        </w:rPr>
        <w:t xml:space="preserve">n </w:t>
      </w:r>
      <w:r w:rsidRPr="00F6460B">
        <w:rPr>
          <w:rFonts w:asciiTheme="minorHAnsi" w:hAnsiTheme="minorHAnsi" w:cs="Arial"/>
          <w:b w:val="0"/>
          <w:color w:val="000000" w:themeColor="text1"/>
          <w:sz w:val="22"/>
          <w:szCs w:val="22"/>
        </w:rPr>
        <w:t>MOU with the Ministry of Agriculture and Rural Development (MARD), which committed them to pool their ODA contributions in support of Vietnam’s forest sector during an initial three year transition phase of the TFF.</w:t>
      </w:r>
    </w:p>
    <w:p w:rsidR="00F6460B" w:rsidRDefault="00F6460B" w:rsidP="00F6460B">
      <w:pPr>
        <w:spacing w:after="0" w:line="240" w:lineRule="auto"/>
        <w:jc w:val="both"/>
        <w:rPr>
          <w:color w:val="000000" w:themeColor="text1"/>
        </w:rPr>
      </w:pPr>
    </w:p>
    <w:p w:rsidR="00F6460B" w:rsidRPr="00F6460B" w:rsidRDefault="00F6460B" w:rsidP="00F6460B">
      <w:pPr>
        <w:spacing w:after="0" w:line="240" w:lineRule="auto"/>
        <w:jc w:val="both"/>
        <w:rPr>
          <w:rFonts w:cs="Times New Roman"/>
          <w:color w:val="000000" w:themeColor="text1"/>
        </w:rPr>
      </w:pPr>
      <w:r w:rsidRPr="00F6460B">
        <w:rPr>
          <w:color w:val="000000" w:themeColor="text1"/>
        </w:rPr>
        <w:t xml:space="preserve">Vietnam’s Trust Fund for Forests will provide a grant facility to support pro-poor and sustainable approaches to forest management and a transition towards a comprehensive sector wide approach for development and cooperation in the forest sector. </w:t>
      </w:r>
    </w:p>
    <w:p w:rsidR="00F6460B" w:rsidRDefault="00F6460B" w:rsidP="00F6460B">
      <w:pPr>
        <w:spacing w:after="0" w:line="240" w:lineRule="auto"/>
        <w:jc w:val="both"/>
        <w:rPr>
          <w:color w:val="000000" w:themeColor="text1"/>
        </w:rPr>
      </w:pPr>
      <w:bookmarkStart w:id="1" w:name="3"/>
      <w:bookmarkEnd w:id="1"/>
    </w:p>
    <w:p w:rsidR="00F6460B" w:rsidRPr="00F6460B" w:rsidRDefault="00F6460B" w:rsidP="00F6460B">
      <w:pPr>
        <w:spacing w:after="0" w:line="240" w:lineRule="auto"/>
        <w:jc w:val="both"/>
        <w:rPr>
          <w:color w:val="000000" w:themeColor="text1"/>
        </w:rPr>
      </w:pPr>
      <w:r w:rsidRPr="00F6460B">
        <w:rPr>
          <w:color w:val="000000" w:themeColor="text1"/>
        </w:rPr>
        <w:t xml:space="preserve">The overall goal of the fund is consistent with that of the existing National Forest Development Strategy - “The sustainable management of forests and the conservation of biodiversity to achieve: a) protection of the environment, b) improved livelihoods of people in forest dependent areas, and c) enhanced contribution of forestry to the national economy.” </w:t>
      </w:r>
    </w:p>
    <w:p w:rsidR="00F6460B" w:rsidRDefault="00F6460B" w:rsidP="00F6460B">
      <w:pPr>
        <w:spacing w:after="0" w:line="240" w:lineRule="auto"/>
        <w:rPr>
          <w:color w:val="000000" w:themeColor="text1"/>
        </w:rPr>
      </w:pPr>
    </w:p>
    <w:p w:rsidR="00F6460B" w:rsidRPr="00F6460B" w:rsidRDefault="00F6460B" w:rsidP="00F6460B">
      <w:pPr>
        <w:spacing w:after="0" w:line="240" w:lineRule="auto"/>
        <w:rPr>
          <w:color w:val="000000" w:themeColor="text1"/>
        </w:rPr>
      </w:pPr>
      <w:r w:rsidRPr="00F6460B">
        <w:rPr>
          <w:color w:val="000000" w:themeColor="text1"/>
        </w:rPr>
        <w:t xml:space="preserve">The TFF has four specific objectives: </w:t>
      </w:r>
    </w:p>
    <w:p w:rsidR="00F6460B" w:rsidRPr="00F6460B" w:rsidRDefault="00F6460B" w:rsidP="00F6460B">
      <w:pPr>
        <w:pStyle w:val="ListParagraph"/>
        <w:numPr>
          <w:ilvl w:val="0"/>
          <w:numId w:val="2"/>
        </w:numPr>
        <w:tabs>
          <w:tab w:val="num" w:pos="360"/>
        </w:tabs>
        <w:spacing w:after="0" w:line="240" w:lineRule="auto"/>
        <w:ind w:left="360"/>
        <w:rPr>
          <w:color w:val="000000" w:themeColor="text1"/>
        </w:rPr>
      </w:pPr>
      <w:r w:rsidRPr="00F6460B">
        <w:rPr>
          <w:color w:val="000000" w:themeColor="text1"/>
        </w:rPr>
        <w:t xml:space="preserve">Aligning ODA support more closely with the agreed priorities identified in the FSSP framework </w:t>
      </w:r>
    </w:p>
    <w:p w:rsidR="00F6460B" w:rsidRPr="00F6460B" w:rsidRDefault="00F6460B" w:rsidP="00F6460B">
      <w:pPr>
        <w:pStyle w:val="ListBullet"/>
        <w:numPr>
          <w:ilvl w:val="0"/>
          <w:numId w:val="2"/>
        </w:numPr>
        <w:tabs>
          <w:tab w:val="num" w:pos="360"/>
        </w:tabs>
        <w:spacing w:before="0" w:beforeAutospacing="0" w:after="0" w:afterAutospacing="0"/>
        <w:ind w:left="360"/>
        <w:rPr>
          <w:rFonts w:asciiTheme="minorHAnsi" w:hAnsiTheme="minorHAnsi" w:cs="Tahoma"/>
          <w:color w:val="000000" w:themeColor="text1"/>
          <w:sz w:val="22"/>
          <w:szCs w:val="22"/>
        </w:rPr>
      </w:pPr>
      <w:r w:rsidRPr="00F6460B">
        <w:rPr>
          <w:rFonts w:asciiTheme="minorHAnsi" w:hAnsiTheme="minorHAnsi" w:cs="Tahoma"/>
          <w:color w:val="000000" w:themeColor="text1"/>
          <w:sz w:val="22"/>
          <w:szCs w:val="22"/>
        </w:rPr>
        <w:t xml:space="preserve">Improving poverty targeting of ODA support to the forest sector, consistent with the CPRGS </w:t>
      </w:r>
    </w:p>
    <w:p w:rsidR="00F6460B" w:rsidRPr="00F6460B" w:rsidRDefault="00F6460B" w:rsidP="00F6460B">
      <w:pPr>
        <w:pStyle w:val="ListBullet"/>
        <w:numPr>
          <w:ilvl w:val="0"/>
          <w:numId w:val="2"/>
        </w:numPr>
        <w:tabs>
          <w:tab w:val="num" w:pos="360"/>
        </w:tabs>
        <w:spacing w:before="0" w:beforeAutospacing="0" w:after="0" w:afterAutospacing="0"/>
        <w:ind w:left="360"/>
        <w:rPr>
          <w:rFonts w:asciiTheme="minorHAnsi" w:hAnsiTheme="minorHAnsi" w:cs="Tahoma"/>
          <w:color w:val="000000" w:themeColor="text1"/>
          <w:sz w:val="22"/>
          <w:szCs w:val="22"/>
        </w:rPr>
      </w:pPr>
      <w:r w:rsidRPr="00F6460B">
        <w:rPr>
          <w:rFonts w:asciiTheme="minorHAnsi" w:hAnsiTheme="minorHAnsi" w:cs="Tahoma"/>
          <w:color w:val="000000" w:themeColor="text1"/>
          <w:sz w:val="22"/>
          <w:szCs w:val="22"/>
        </w:rPr>
        <w:t xml:space="preserve">Harmonizing aid delivery from ODA to the forest sector and reducing transaction costs on </w:t>
      </w:r>
      <w:proofErr w:type="spellStart"/>
      <w:r w:rsidRPr="00F6460B">
        <w:rPr>
          <w:rFonts w:asciiTheme="minorHAnsi" w:hAnsiTheme="minorHAnsi" w:cs="Tahoma"/>
          <w:color w:val="000000" w:themeColor="text1"/>
          <w:sz w:val="22"/>
          <w:szCs w:val="22"/>
        </w:rPr>
        <w:t>GoV</w:t>
      </w:r>
      <w:proofErr w:type="spellEnd"/>
      <w:r w:rsidRPr="00F6460B">
        <w:rPr>
          <w:rFonts w:asciiTheme="minorHAnsi" w:hAnsiTheme="minorHAnsi" w:cs="Tahoma"/>
          <w:color w:val="000000" w:themeColor="text1"/>
          <w:sz w:val="22"/>
          <w:szCs w:val="22"/>
        </w:rPr>
        <w:t xml:space="preserve"> </w:t>
      </w:r>
    </w:p>
    <w:p w:rsidR="00F6460B" w:rsidRPr="00F6460B" w:rsidRDefault="00F6460B" w:rsidP="00F6460B">
      <w:pPr>
        <w:pStyle w:val="ListBullet"/>
        <w:numPr>
          <w:ilvl w:val="0"/>
          <w:numId w:val="2"/>
        </w:numPr>
        <w:tabs>
          <w:tab w:val="num" w:pos="360"/>
        </w:tabs>
        <w:spacing w:before="0" w:beforeAutospacing="0" w:after="0" w:afterAutospacing="0"/>
        <w:ind w:left="360"/>
        <w:rPr>
          <w:rFonts w:asciiTheme="minorHAnsi" w:hAnsiTheme="minorHAnsi" w:cs="Tahoma"/>
          <w:color w:val="000000" w:themeColor="text1"/>
          <w:sz w:val="22"/>
          <w:szCs w:val="22"/>
        </w:rPr>
      </w:pPr>
      <w:r w:rsidRPr="00F6460B">
        <w:rPr>
          <w:rFonts w:asciiTheme="minorHAnsi" w:hAnsiTheme="minorHAnsi" w:cs="Tahoma"/>
          <w:color w:val="000000" w:themeColor="text1"/>
          <w:sz w:val="22"/>
          <w:szCs w:val="22"/>
        </w:rPr>
        <w:t xml:space="preserve">Supporting a transition towards a sector wide approach to ODA support in the forest sector </w:t>
      </w:r>
    </w:p>
    <w:p w:rsidR="00F6460B" w:rsidRDefault="00F6460B" w:rsidP="00F6460B">
      <w:pPr>
        <w:spacing w:after="0" w:line="240" w:lineRule="auto"/>
        <w:rPr>
          <w:b/>
          <w:color w:val="000000" w:themeColor="text1"/>
        </w:rPr>
      </w:pPr>
      <w:bookmarkStart w:id="2" w:name="4"/>
      <w:bookmarkEnd w:id="2"/>
    </w:p>
    <w:p w:rsidR="00F6460B" w:rsidRPr="00F6460B" w:rsidRDefault="00F6460B" w:rsidP="00F6460B">
      <w:pPr>
        <w:spacing w:after="0" w:line="240" w:lineRule="auto"/>
        <w:rPr>
          <w:color w:val="000000" w:themeColor="text1"/>
        </w:rPr>
      </w:pPr>
      <w:r w:rsidRPr="00F6460B">
        <w:rPr>
          <w:color w:val="000000" w:themeColor="text1"/>
        </w:rPr>
        <w:lastRenderedPageBreak/>
        <w:t xml:space="preserve">The Governments of Finland, Netherlands, Sweden and Switzerland contribute non-refundable ODA funds to the TFF. Germany provides support through provision of technical assistance for development and operation of the TFF. </w:t>
      </w:r>
    </w:p>
    <w:p w:rsidR="002D1C21" w:rsidRDefault="002D1C21"/>
    <w:p w:rsidR="00F6460B" w:rsidRPr="00330812" w:rsidRDefault="00F6460B"/>
    <w:sectPr w:rsidR="00F6460B" w:rsidRPr="00330812" w:rsidSect="002C1E3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imes">
    <w:panose1 w:val="020206030604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B7967"/>
    <w:multiLevelType w:val="hybridMultilevel"/>
    <w:tmpl w:val="8B584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1F52097"/>
    <w:multiLevelType w:val="multilevel"/>
    <w:tmpl w:val="0F1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30812"/>
    <w:rsid w:val="002C1E3F"/>
    <w:rsid w:val="002D1C21"/>
    <w:rsid w:val="00330812"/>
    <w:rsid w:val="003D0CE5"/>
    <w:rsid w:val="0055361D"/>
    <w:rsid w:val="008F6071"/>
    <w:rsid w:val="00A534C0"/>
    <w:rsid w:val="00BB4A8C"/>
    <w:rsid w:val="00E53C22"/>
    <w:rsid w:val="00F3021D"/>
    <w:rsid w:val="00F6460B"/>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3F"/>
  </w:style>
  <w:style w:type="paragraph" w:styleId="Heading1">
    <w:name w:val="heading 1"/>
    <w:basedOn w:val="Normal"/>
    <w:next w:val="Normal"/>
    <w:link w:val="Heading1Char"/>
    <w:uiPriority w:val="9"/>
    <w:qFormat/>
    <w:rsid w:val="00F646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308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308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081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3081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330812"/>
    <w:rPr>
      <w:color w:val="0000FF"/>
      <w:u w:val="single"/>
    </w:rPr>
  </w:style>
  <w:style w:type="paragraph" w:styleId="NormalWeb">
    <w:name w:val="Normal (Web)"/>
    <w:basedOn w:val="Normal"/>
    <w:uiPriority w:val="99"/>
    <w:unhideWhenUsed/>
    <w:rsid w:val="003308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1C21"/>
    <w:rPr>
      <w:b/>
      <w:bCs/>
    </w:rPr>
  </w:style>
  <w:style w:type="character" w:customStyle="1" w:styleId="Heading1Char">
    <w:name w:val="Heading 1 Char"/>
    <w:basedOn w:val="DefaultParagraphFont"/>
    <w:link w:val="Heading1"/>
    <w:uiPriority w:val="9"/>
    <w:rsid w:val="00F6460B"/>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semiHidden/>
    <w:unhideWhenUsed/>
    <w:rsid w:val="00F64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460B"/>
    <w:pPr>
      <w:ind w:left="720"/>
      <w:contextualSpacing/>
    </w:pPr>
  </w:style>
</w:styles>
</file>

<file path=word/webSettings.xml><?xml version="1.0" encoding="utf-8"?>
<w:webSettings xmlns:r="http://schemas.openxmlformats.org/officeDocument/2006/relationships" xmlns:w="http://schemas.openxmlformats.org/wordprocessingml/2006/main">
  <w:divs>
    <w:div w:id="372270560">
      <w:bodyDiv w:val="1"/>
      <w:marLeft w:val="0"/>
      <w:marRight w:val="0"/>
      <w:marTop w:val="0"/>
      <w:marBottom w:val="0"/>
      <w:divBdr>
        <w:top w:val="none" w:sz="0" w:space="0" w:color="auto"/>
        <w:left w:val="none" w:sz="0" w:space="0" w:color="auto"/>
        <w:bottom w:val="none" w:sz="0" w:space="0" w:color="auto"/>
        <w:right w:val="none" w:sz="0" w:space="0" w:color="auto"/>
      </w:divBdr>
      <w:divsChild>
        <w:div w:id="510877580">
          <w:marLeft w:val="0"/>
          <w:marRight w:val="0"/>
          <w:marTop w:val="0"/>
          <w:marBottom w:val="0"/>
          <w:divBdr>
            <w:top w:val="none" w:sz="0" w:space="0" w:color="auto"/>
            <w:left w:val="none" w:sz="0" w:space="0" w:color="auto"/>
            <w:bottom w:val="none" w:sz="0" w:space="0" w:color="auto"/>
            <w:right w:val="none" w:sz="0" w:space="0" w:color="auto"/>
          </w:divBdr>
          <w:divsChild>
            <w:div w:id="1739857580">
              <w:marLeft w:val="0"/>
              <w:marRight w:val="0"/>
              <w:marTop w:val="0"/>
              <w:marBottom w:val="0"/>
              <w:divBdr>
                <w:top w:val="none" w:sz="0" w:space="0" w:color="auto"/>
                <w:left w:val="none" w:sz="0" w:space="0" w:color="auto"/>
                <w:bottom w:val="none" w:sz="0" w:space="0" w:color="auto"/>
                <w:right w:val="none" w:sz="0" w:space="0" w:color="auto"/>
              </w:divBdr>
            </w:div>
            <w:div w:id="1205142023">
              <w:marLeft w:val="0"/>
              <w:marRight w:val="0"/>
              <w:marTop w:val="0"/>
              <w:marBottom w:val="0"/>
              <w:divBdr>
                <w:top w:val="none" w:sz="0" w:space="0" w:color="auto"/>
                <w:left w:val="none" w:sz="0" w:space="0" w:color="auto"/>
                <w:bottom w:val="none" w:sz="0" w:space="0" w:color="auto"/>
                <w:right w:val="none" w:sz="0" w:space="0" w:color="auto"/>
              </w:divBdr>
            </w:div>
            <w:div w:id="1557356052">
              <w:marLeft w:val="0"/>
              <w:marRight w:val="0"/>
              <w:marTop w:val="0"/>
              <w:marBottom w:val="0"/>
              <w:divBdr>
                <w:top w:val="none" w:sz="0" w:space="0" w:color="auto"/>
                <w:left w:val="none" w:sz="0" w:space="0" w:color="auto"/>
                <w:bottom w:val="none" w:sz="0" w:space="0" w:color="auto"/>
                <w:right w:val="none" w:sz="0" w:space="0" w:color="auto"/>
              </w:divBdr>
            </w:div>
            <w:div w:id="1009406454">
              <w:marLeft w:val="0"/>
              <w:marRight w:val="0"/>
              <w:marTop w:val="0"/>
              <w:marBottom w:val="0"/>
              <w:divBdr>
                <w:top w:val="none" w:sz="0" w:space="0" w:color="auto"/>
                <w:left w:val="none" w:sz="0" w:space="0" w:color="auto"/>
                <w:bottom w:val="none" w:sz="0" w:space="0" w:color="auto"/>
                <w:right w:val="none" w:sz="0" w:space="0" w:color="auto"/>
              </w:divBdr>
            </w:div>
            <w:div w:id="1490319180">
              <w:marLeft w:val="0"/>
              <w:marRight w:val="0"/>
              <w:marTop w:val="0"/>
              <w:marBottom w:val="0"/>
              <w:divBdr>
                <w:top w:val="none" w:sz="0" w:space="0" w:color="auto"/>
                <w:left w:val="none" w:sz="0" w:space="0" w:color="auto"/>
                <w:bottom w:val="none" w:sz="0" w:space="0" w:color="auto"/>
                <w:right w:val="none" w:sz="0" w:space="0" w:color="auto"/>
              </w:divBdr>
            </w:div>
            <w:div w:id="1347444040">
              <w:marLeft w:val="0"/>
              <w:marRight w:val="0"/>
              <w:marTop w:val="0"/>
              <w:marBottom w:val="0"/>
              <w:divBdr>
                <w:top w:val="none" w:sz="0" w:space="0" w:color="auto"/>
                <w:left w:val="none" w:sz="0" w:space="0" w:color="auto"/>
                <w:bottom w:val="none" w:sz="0" w:space="0" w:color="auto"/>
                <w:right w:val="none" w:sz="0" w:space="0" w:color="auto"/>
              </w:divBdr>
            </w:div>
            <w:div w:id="1048187878">
              <w:marLeft w:val="0"/>
              <w:marRight w:val="0"/>
              <w:marTop w:val="0"/>
              <w:marBottom w:val="0"/>
              <w:divBdr>
                <w:top w:val="none" w:sz="0" w:space="0" w:color="auto"/>
                <w:left w:val="none" w:sz="0" w:space="0" w:color="auto"/>
                <w:bottom w:val="none" w:sz="0" w:space="0" w:color="auto"/>
                <w:right w:val="none" w:sz="0" w:space="0" w:color="auto"/>
              </w:divBdr>
            </w:div>
            <w:div w:id="1592277799">
              <w:marLeft w:val="0"/>
              <w:marRight w:val="0"/>
              <w:marTop w:val="0"/>
              <w:marBottom w:val="0"/>
              <w:divBdr>
                <w:top w:val="none" w:sz="0" w:space="0" w:color="auto"/>
                <w:left w:val="none" w:sz="0" w:space="0" w:color="auto"/>
                <w:bottom w:val="none" w:sz="0" w:space="0" w:color="auto"/>
                <w:right w:val="none" w:sz="0" w:space="0" w:color="auto"/>
              </w:divBdr>
            </w:div>
            <w:div w:id="1322464508">
              <w:marLeft w:val="0"/>
              <w:marRight w:val="0"/>
              <w:marTop w:val="0"/>
              <w:marBottom w:val="0"/>
              <w:divBdr>
                <w:top w:val="none" w:sz="0" w:space="0" w:color="auto"/>
                <w:left w:val="none" w:sz="0" w:space="0" w:color="auto"/>
                <w:bottom w:val="none" w:sz="0" w:space="0" w:color="auto"/>
                <w:right w:val="none" w:sz="0" w:space="0" w:color="auto"/>
              </w:divBdr>
            </w:div>
            <w:div w:id="1360084220">
              <w:marLeft w:val="0"/>
              <w:marRight w:val="0"/>
              <w:marTop w:val="0"/>
              <w:marBottom w:val="0"/>
              <w:divBdr>
                <w:top w:val="none" w:sz="0" w:space="0" w:color="auto"/>
                <w:left w:val="none" w:sz="0" w:space="0" w:color="auto"/>
                <w:bottom w:val="none" w:sz="0" w:space="0" w:color="auto"/>
                <w:right w:val="none" w:sz="0" w:space="0" w:color="auto"/>
              </w:divBdr>
            </w:div>
            <w:div w:id="918946534">
              <w:marLeft w:val="0"/>
              <w:marRight w:val="0"/>
              <w:marTop w:val="0"/>
              <w:marBottom w:val="0"/>
              <w:divBdr>
                <w:top w:val="none" w:sz="0" w:space="0" w:color="auto"/>
                <w:left w:val="none" w:sz="0" w:space="0" w:color="auto"/>
                <w:bottom w:val="none" w:sz="0" w:space="0" w:color="auto"/>
                <w:right w:val="none" w:sz="0" w:space="0" w:color="auto"/>
              </w:divBdr>
            </w:div>
            <w:div w:id="1101416110">
              <w:marLeft w:val="0"/>
              <w:marRight w:val="0"/>
              <w:marTop w:val="0"/>
              <w:marBottom w:val="0"/>
              <w:divBdr>
                <w:top w:val="none" w:sz="0" w:space="0" w:color="auto"/>
                <w:left w:val="none" w:sz="0" w:space="0" w:color="auto"/>
                <w:bottom w:val="none" w:sz="0" w:space="0" w:color="auto"/>
                <w:right w:val="none" w:sz="0" w:space="0" w:color="auto"/>
              </w:divBdr>
            </w:div>
            <w:div w:id="519582933">
              <w:marLeft w:val="0"/>
              <w:marRight w:val="0"/>
              <w:marTop w:val="0"/>
              <w:marBottom w:val="0"/>
              <w:divBdr>
                <w:top w:val="none" w:sz="0" w:space="0" w:color="auto"/>
                <w:left w:val="none" w:sz="0" w:space="0" w:color="auto"/>
                <w:bottom w:val="none" w:sz="0" w:space="0" w:color="auto"/>
                <w:right w:val="none" w:sz="0" w:space="0" w:color="auto"/>
              </w:divBdr>
            </w:div>
            <w:div w:id="1503855766">
              <w:marLeft w:val="0"/>
              <w:marRight w:val="0"/>
              <w:marTop w:val="0"/>
              <w:marBottom w:val="0"/>
              <w:divBdr>
                <w:top w:val="none" w:sz="0" w:space="0" w:color="auto"/>
                <w:left w:val="none" w:sz="0" w:space="0" w:color="auto"/>
                <w:bottom w:val="none" w:sz="0" w:space="0" w:color="auto"/>
                <w:right w:val="none" w:sz="0" w:space="0" w:color="auto"/>
              </w:divBdr>
            </w:div>
            <w:div w:id="1759056306">
              <w:marLeft w:val="0"/>
              <w:marRight w:val="0"/>
              <w:marTop w:val="0"/>
              <w:marBottom w:val="0"/>
              <w:divBdr>
                <w:top w:val="none" w:sz="0" w:space="0" w:color="auto"/>
                <w:left w:val="none" w:sz="0" w:space="0" w:color="auto"/>
                <w:bottom w:val="none" w:sz="0" w:space="0" w:color="auto"/>
                <w:right w:val="none" w:sz="0" w:space="0" w:color="auto"/>
              </w:divBdr>
            </w:div>
            <w:div w:id="1515653947">
              <w:marLeft w:val="0"/>
              <w:marRight w:val="0"/>
              <w:marTop w:val="0"/>
              <w:marBottom w:val="0"/>
              <w:divBdr>
                <w:top w:val="none" w:sz="0" w:space="0" w:color="auto"/>
                <w:left w:val="none" w:sz="0" w:space="0" w:color="auto"/>
                <w:bottom w:val="none" w:sz="0" w:space="0" w:color="auto"/>
                <w:right w:val="none" w:sz="0" w:space="0" w:color="auto"/>
              </w:divBdr>
            </w:div>
            <w:div w:id="1851093684">
              <w:marLeft w:val="0"/>
              <w:marRight w:val="0"/>
              <w:marTop w:val="0"/>
              <w:marBottom w:val="0"/>
              <w:divBdr>
                <w:top w:val="none" w:sz="0" w:space="0" w:color="auto"/>
                <w:left w:val="none" w:sz="0" w:space="0" w:color="auto"/>
                <w:bottom w:val="none" w:sz="0" w:space="0" w:color="auto"/>
                <w:right w:val="none" w:sz="0" w:space="0" w:color="auto"/>
              </w:divBdr>
            </w:div>
            <w:div w:id="190459701">
              <w:marLeft w:val="0"/>
              <w:marRight w:val="0"/>
              <w:marTop w:val="0"/>
              <w:marBottom w:val="0"/>
              <w:divBdr>
                <w:top w:val="none" w:sz="0" w:space="0" w:color="auto"/>
                <w:left w:val="none" w:sz="0" w:space="0" w:color="auto"/>
                <w:bottom w:val="none" w:sz="0" w:space="0" w:color="auto"/>
                <w:right w:val="none" w:sz="0" w:space="0" w:color="auto"/>
              </w:divBdr>
            </w:div>
            <w:div w:id="588348266">
              <w:marLeft w:val="0"/>
              <w:marRight w:val="0"/>
              <w:marTop w:val="0"/>
              <w:marBottom w:val="0"/>
              <w:divBdr>
                <w:top w:val="none" w:sz="0" w:space="0" w:color="auto"/>
                <w:left w:val="none" w:sz="0" w:space="0" w:color="auto"/>
                <w:bottom w:val="none" w:sz="0" w:space="0" w:color="auto"/>
                <w:right w:val="none" w:sz="0" w:space="0" w:color="auto"/>
              </w:divBdr>
            </w:div>
            <w:div w:id="934941023">
              <w:marLeft w:val="0"/>
              <w:marRight w:val="0"/>
              <w:marTop w:val="0"/>
              <w:marBottom w:val="0"/>
              <w:divBdr>
                <w:top w:val="none" w:sz="0" w:space="0" w:color="auto"/>
                <w:left w:val="none" w:sz="0" w:space="0" w:color="auto"/>
                <w:bottom w:val="none" w:sz="0" w:space="0" w:color="auto"/>
                <w:right w:val="none" w:sz="0" w:space="0" w:color="auto"/>
              </w:divBdr>
            </w:div>
            <w:div w:id="1978610158">
              <w:marLeft w:val="0"/>
              <w:marRight w:val="0"/>
              <w:marTop w:val="0"/>
              <w:marBottom w:val="0"/>
              <w:divBdr>
                <w:top w:val="none" w:sz="0" w:space="0" w:color="auto"/>
                <w:left w:val="none" w:sz="0" w:space="0" w:color="auto"/>
                <w:bottom w:val="none" w:sz="0" w:space="0" w:color="auto"/>
                <w:right w:val="none" w:sz="0" w:space="0" w:color="auto"/>
              </w:divBdr>
            </w:div>
            <w:div w:id="299960638">
              <w:marLeft w:val="0"/>
              <w:marRight w:val="0"/>
              <w:marTop w:val="0"/>
              <w:marBottom w:val="0"/>
              <w:divBdr>
                <w:top w:val="none" w:sz="0" w:space="0" w:color="auto"/>
                <w:left w:val="none" w:sz="0" w:space="0" w:color="auto"/>
                <w:bottom w:val="none" w:sz="0" w:space="0" w:color="auto"/>
                <w:right w:val="none" w:sz="0" w:space="0" w:color="auto"/>
              </w:divBdr>
            </w:div>
            <w:div w:id="745684852">
              <w:marLeft w:val="0"/>
              <w:marRight w:val="0"/>
              <w:marTop w:val="0"/>
              <w:marBottom w:val="0"/>
              <w:divBdr>
                <w:top w:val="none" w:sz="0" w:space="0" w:color="auto"/>
                <w:left w:val="none" w:sz="0" w:space="0" w:color="auto"/>
                <w:bottom w:val="none" w:sz="0" w:space="0" w:color="auto"/>
                <w:right w:val="none" w:sz="0" w:space="0" w:color="auto"/>
              </w:divBdr>
            </w:div>
            <w:div w:id="1618174832">
              <w:marLeft w:val="0"/>
              <w:marRight w:val="0"/>
              <w:marTop w:val="0"/>
              <w:marBottom w:val="0"/>
              <w:divBdr>
                <w:top w:val="none" w:sz="0" w:space="0" w:color="auto"/>
                <w:left w:val="none" w:sz="0" w:space="0" w:color="auto"/>
                <w:bottom w:val="none" w:sz="0" w:space="0" w:color="auto"/>
                <w:right w:val="none" w:sz="0" w:space="0" w:color="auto"/>
              </w:divBdr>
            </w:div>
            <w:div w:id="1805540273">
              <w:marLeft w:val="0"/>
              <w:marRight w:val="0"/>
              <w:marTop w:val="0"/>
              <w:marBottom w:val="0"/>
              <w:divBdr>
                <w:top w:val="none" w:sz="0" w:space="0" w:color="auto"/>
                <w:left w:val="none" w:sz="0" w:space="0" w:color="auto"/>
                <w:bottom w:val="none" w:sz="0" w:space="0" w:color="auto"/>
                <w:right w:val="none" w:sz="0" w:space="0" w:color="auto"/>
              </w:divBdr>
            </w:div>
            <w:div w:id="641735773">
              <w:marLeft w:val="0"/>
              <w:marRight w:val="0"/>
              <w:marTop w:val="0"/>
              <w:marBottom w:val="0"/>
              <w:divBdr>
                <w:top w:val="none" w:sz="0" w:space="0" w:color="auto"/>
                <w:left w:val="none" w:sz="0" w:space="0" w:color="auto"/>
                <w:bottom w:val="none" w:sz="0" w:space="0" w:color="auto"/>
                <w:right w:val="none" w:sz="0" w:space="0" w:color="auto"/>
              </w:divBdr>
            </w:div>
            <w:div w:id="774640220">
              <w:marLeft w:val="0"/>
              <w:marRight w:val="0"/>
              <w:marTop w:val="0"/>
              <w:marBottom w:val="0"/>
              <w:divBdr>
                <w:top w:val="none" w:sz="0" w:space="0" w:color="auto"/>
                <w:left w:val="none" w:sz="0" w:space="0" w:color="auto"/>
                <w:bottom w:val="none" w:sz="0" w:space="0" w:color="auto"/>
                <w:right w:val="none" w:sz="0" w:space="0" w:color="auto"/>
              </w:divBdr>
            </w:div>
            <w:div w:id="1699771170">
              <w:marLeft w:val="0"/>
              <w:marRight w:val="0"/>
              <w:marTop w:val="0"/>
              <w:marBottom w:val="0"/>
              <w:divBdr>
                <w:top w:val="none" w:sz="0" w:space="0" w:color="auto"/>
                <w:left w:val="none" w:sz="0" w:space="0" w:color="auto"/>
                <w:bottom w:val="none" w:sz="0" w:space="0" w:color="auto"/>
                <w:right w:val="none" w:sz="0" w:space="0" w:color="auto"/>
              </w:divBdr>
            </w:div>
            <w:div w:id="344526426">
              <w:marLeft w:val="0"/>
              <w:marRight w:val="0"/>
              <w:marTop w:val="0"/>
              <w:marBottom w:val="0"/>
              <w:divBdr>
                <w:top w:val="none" w:sz="0" w:space="0" w:color="auto"/>
                <w:left w:val="none" w:sz="0" w:space="0" w:color="auto"/>
                <w:bottom w:val="none" w:sz="0" w:space="0" w:color="auto"/>
                <w:right w:val="none" w:sz="0" w:space="0" w:color="auto"/>
              </w:divBdr>
            </w:div>
            <w:div w:id="237177624">
              <w:marLeft w:val="0"/>
              <w:marRight w:val="0"/>
              <w:marTop w:val="0"/>
              <w:marBottom w:val="0"/>
              <w:divBdr>
                <w:top w:val="none" w:sz="0" w:space="0" w:color="auto"/>
                <w:left w:val="none" w:sz="0" w:space="0" w:color="auto"/>
                <w:bottom w:val="none" w:sz="0" w:space="0" w:color="auto"/>
                <w:right w:val="none" w:sz="0" w:space="0" w:color="auto"/>
              </w:divBdr>
            </w:div>
            <w:div w:id="538012008">
              <w:marLeft w:val="0"/>
              <w:marRight w:val="0"/>
              <w:marTop w:val="0"/>
              <w:marBottom w:val="0"/>
              <w:divBdr>
                <w:top w:val="none" w:sz="0" w:space="0" w:color="auto"/>
                <w:left w:val="none" w:sz="0" w:space="0" w:color="auto"/>
                <w:bottom w:val="none" w:sz="0" w:space="0" w:color="auto"/>
                <w:right w:val="none" w:sz="0" w:space="0" w:color="auto"/>
              </w:divBdr>
            </w:div>
            <w:div w:id="1610964770">
              <w:marLeft w:val="0"/>
              <w:marRight w:val="0"/>
              <w:marTop w:val="0"/>
              <w:marBottom w:val="0"/>
              <w:divBdr>
                <w:top w:val="none" w:sz="0" w:space="0" w:color="auto"/>
                <w:left w:val="none" w:sz="0" w:space="0" w:color="auto"/>
                <w:bottom w:val="none" w:sz="0" w:space="0" w:color="auto"/>
                <w:right w:val="none" w:sz="0" w:space="0" w:color="auto"/>
              </w:divBdr>
            </w:div>
            <w:div w:id="1209025245">
              <w:marLeft w:val="0"/>
              <w:marRight w:val="0"/>
              <w:marTop w:val="0"/>
              <w:marBottom w:val="0"/>
              <w:divBdr>
                <w:top w:val="none" w:sz="0" w:space="0" w:color="auto"/>
                <w:left w:val="none" w:sz="0" w:space="0" w:color="auto"/>
                <w:bottom w:val="none" w:sz="0" w:space="0" w:color="auto"/>
                <w:right w:val="none" w:sz="0" w:space="0" w:color="auto"/>
              </w:divBdr>
            </w:div>
            <w:div w:id="760443871">
              <w:marLeft w:val="0"/>
              <w:marRight w:val="0"/>
              <w:marTop w:val="0"/>
              <w:marBottom w:val="0"/>
              <w:divBdr>
                <w:top w:val="none" w:sz="0" w:space="0" w:color="auto"/>
                <w:left w:val="none" w:sz="0" w:space="0" w:color="auto"/>
                <w:bottom w:val="none" w:sz="0" w:space="0" w:color="auto"/>
                <w:right w:val="none" w:sz="0" w:space="0" w:color="auto"/>
              </w:divBdr>
            </w:div>
            <w:div w:id="1672368264">
              <w:marLeft w:val="0"/>
              <w:marRight w:val="0"/>
              <w:marTop w:val="0"/>
              <w:marBottom w:val="0"/>
              <w:divBdr>
                <w:top w:val="none" w:sz="0" w:space="0" w:color="auto"/>
                <w:left w:val="none" w:sz="0" w:space="0" w:color="auto"/>
                <w:bottom w:val="none" w:sz="0" w:space="0" w:color="auto"/>
                <w:right w:val="none" w:sz="0" w:space="0" w:color="auto"/>
              </w:divBdr>
            </w:div>
            <w:div w:id="388454661">
              <w:marLeft w:val="0"/>
              <w:marRight w:val="0"/>
              <w:marTop w:val="0"/>
              <w:marBottom w:val="0"/>
              <w:divBdr>
                <w:top w:val="none" w:sz="0" w:space="0" w:color="auto"/>
                <w:left w:val="none" w:sz="0" w:space="0" w:color="auto"/>
                <w:bottom w:val="none" w:sz="0" w:space="0" w:color="auto"/>
                <w:right w:val="none" w:sz="0" w:space="0" w:color="auto"/>
              </w:divBdr>
            </w:div>
            <w:div w:id="788089053">
              <w:marLeft w:val="0"/>
              <w:marRight w:val="0"/>
              <w:marTop w:val="0"/>
              <w:marBottom w:val="0"/>
              <w:divBdr>
                <w:top w:val="none" w:sz="0" w:space="0" w:color="auto"/>
                <w:left w:val="none" w:sz="0" w:space="0" w:color="auto"/>
                <w:bottom w:val="none" w:sz="0" w:space="0" w:color="auto"/>
                <w:right w:val="none" w:sz="0" w:space="0" w:color="auto"/>
              </w:divBdr>
            </w:div>
            <w:div w:id="1935481517">
              <w:marLeft w:val="0"/>
              <w:marRight w:val="0"/>
              <w:marTop w:val="0"/>
              <w:marBottom w:val="0"/>
              <w:divBdr>
                <w:top w:val="none" w:sz="0" w:space="0" w:color="auto"/>
                <w:left w:val="none" w:sz="0" w:space="0" w:color="auto"/>
                <w:bottom w:val="none" w:sz="0" w:space="0" w:color="auto"/>
                <w:right w:val="none" w:sz="0" w:space="0" w:color="auto"/>
              </w:divBdr>
            </w:div>
            <w:div w:id="2040157089">
              <w:marLeft w:val="0"/>
              <w:marRight w:val="0"/>
              <w:marTop w:val="0"/>
              <w:marBottom w:val="0"/>
              <w:divBdr>
                <w:top w:val="none" w:sz="0" w:space="0" w:color="auto"/>
                <w:left w:val="none" w:sz="0" w:space="0" w:color="auto"/>
                <w:bottom w:val="none" w:sz="0" w:space="0" w:color="auto"/>
                <w:right w:val="none" w:sz="0" w:space="0" w:color="auto"/>
              </w:divBdr>
            </w:div>
            <w:div w:id="1907645362">
              <w:marLeft w:val="0"/>
              <w:marRight w:val="0"/>
              <w:marTop w:val="0"/>
              <w:marBottom w:val="0"/>
              <w:divBdr>
                <w:top w:val="none" w:sz="0" w:space="0" w:color="auto"/>
                <w:left w:val="none" w:sz="0" w:space="0" w:color="auto"/>
                <w:bottom w:val="none" w:sz="0" w:space="0" w:color="auto"/>
                <w:right w:val="none" w:sz="0" w:space="0" w:color="auto"/>
              </w:divBdr>
            </w:div>
            <w:div w:id="1569421398">
              <w:marLeft w:val="0"/>
              <w:marRight w:val="0"/>
              <w:marTop w:val="0"/>
              <w:marBottom w:val="0"/>
              <w:divBdr>
                <w:top w:val="none" w:sz="0" w:space="0" w:color="auto"/>
                <w:left w:val="none" w:sz="0" w:space="0" w:color="auto"/>
                <w:bottom w:val="none" w:sz="0" w:space="0" w:color="auto"/>
                <w:right w:val="none" w:sz="0" w:space="0" w:color="auto"/>
              </w:divBdr>
            </w:div>
            <w:div w:id="826476129">
              <w:marLeft w:val="0"/>
              <w:marRight w:val="0"/>
              <w:marTop w:val="0"/>
              <w:marBottom w:val="0"/>
              <w:divBdr>
                <w:top w:val="none" w:sz="0" w:space="0" w:color="auto"/>
                <w:left w:val="none" w:sz="0" w:space="0" w:color="auto"/>
                <w:bottom w:val="none" w:sz="0" w:space="0" w:color="auto"/>
                <w:right w:val="none" w:sz="0" w:space="0" w:color="auto"/>
              </w:divBdr>
            </w:div>
            <w:div w:id="860708706">
              <w:marLeft w:val="0"/>
              <w:marRight w:val="0"/>
              <w:marTop w:val="0"/>
              <w:marBottom w:val="0"/>
              <w:divBdr>
                <w:top w:val="none" w:sz="0" w:space="0" w:color="auto"/>
                <w:left w:val="none" w:sz="0" w:space="0" w:color="auto"/>
                <w:bottom w:val="none" w:sz="0" w:space="0" w:color="auto"/>
                <w:right w:val="none" w:sz="0" w:space="0" w:color="auto"/>
              </w:divBdr>
            </w:div>
            <w:div w:id="1623225662">
              <w:marLeft w:val="0"/>
              <w:marRight w:val="0"/>
              <w:marTop w:val="0"/>
              <w:marBottom w:val="0"/>
              <w:divBdr>
                <w:top w:val="none" w:sz="0" w:space="0" w:color="auto"/>
                <w:left w:val="none" w:sz="0" w:space="0" w:color="auto"/>
                <w:bottom w:val="none" w:sz="0" w:space="0" w:color="auto"/>
                <w:right w:val="none" w:sz="0" w:space="0" w:color="auto"/>
              </w:divBdr>
            </w:div>
            <w:div w:id="2034526322">
              <w:marLeft w:val="0"/>
              <w:marRight w:val="0"/>
              <w:marTop w:val="0"/>
              <w:marBottom w:val="0"/>
              <w:divBdr>
                <w:top w:val="none" w:sz="0" w:space="0" w:color="auto"/>
                <w:left w:val="none" w:sz="0" w:space="0" w:color="auto"/>
                <w:bottom w:val="none" w:sz="0" w:space="0" w:color="auto"/>
                <w:right w:val="none" w:sz="0" w:space="0" w:color="auto"/>
              </w:divBdr>
            </w:div>
            <w:div w:id="75982380">
              <w:marLeft w:val="0"/>
              <w:marRight w:val="0"/>
              <w:marTop w:val="0"/>
              <w:marBottom w:val="0"/>
              <w:divBdr>
                <w:top w:val="none" w:sz="0" w:space="0" w:color="auto"/>
                <w:left w:val="none" w:sz="0" w:space="0" w:color="auto"/>
                <w:bottom w:val="none" w:sz="0" w:space="0" w:color="auto"/>
                <w:right w:val="none" w:sz="0" w:space="0" w:color="auto"/>
              </w:divBdr>
            </w:div>
            <w:div w:id="1397433396">
              <w:marLeft w:val="0"/>
              <w:marRight w:val="0"/>
              <w:marTop w:val="0"/>
              <w:marBottom w:val="0"/>
              <w:divBdr>
                <w:top w:val="none" w:sz="0" w:space="0" w:color="auto"/>
                <w:left w:val="none" w:sz="0" w:space="0" w:color="auto"/>
                <w:bottom w:val="none" w:sz="0" w:space="0" w:color="auto"/>
                <w:right w:val="none" w:sz="0" w:space="0" w:color="auto"/>
              </w:divBdr>
            </w:div>
            <w:div w:id="1659915176">
              <w:marLeft w:val="0"/>
              <w:marRight w:val="0"/>
              <w:marTop w:val="0"/>
              <w:marBottom w:val="0"/>
              <w:divBdr>
                <w:top w:val="none" w:sz="0" w:space="0" w:color="auto"/>
                <w:left w:val="none" w:sz="0" w:space="0" w:color="auto"/>
                <w:bottom w:val="none" w:sz="0" w:space="0" w:color="auto"/>
                <w:right w:val="none" w:sz="0" w:space="0" w:color="auto"/>
              </w:divBdr>
            </w:div>
            <w:div w:id="174000454">
              <w:marLeft w:val="0"/>
              <w:marRight w:val="0"/>
              <w:marTop w:val="0"/>
              <w:marBottom w:val="0"/>
              <w:divBdr>
                <w:top w:val="none" w:sz="0" w:space="0" w:color="auto"/>
                <w:left w:val="none" w:sz="0" w:space="0" w:color="auto"/>
                <w:bottom w:val="none" w:sz="0" w:space="0" w:color="auto"/>
                <w:right w:val="none" w:sz="0" w:space="0" w:color="auto"/>
              </w:divBdr>
            </w:div>
            <w:div w:id="1483346640">
              <w:marLeft w:val="0"/>
              <w:marRight w:val="0"/>
              <w:marTop w:val="0"/>
              <w:marBottom w:val="0"/>
              <w:divBdr>
                <w:top w:val="none" w:sz="0" w:space="0" w:color="auto"/>
                <w:left w:val="none" w:sz="0" w:space="0" w:color="auto"/>
                <w:bottom w:val="none" w:sz="0" w:space="0" w:color="auto"/>
                <w:right w:val="none" w:sz="0" w:space="0" w:color="auto"/>
              </w:divBdr>
            </w:div>
            <w:div w:id="1296182812">
              <w:marLeft w:val="0"/>
              <w:marRight w:val="0"/>
              <w:marTop w:val="0"/>
              <w:marBottom w:val="0"/>
              <w:divBdr>
                <w:top w:val="none" w:sz="0" w:space="0" w:color="auto"/>
                <w:left w:val="none" w:sz="0" w:space="0" w:color="auto"/>
                <w:bottom w:val="none" w:sz="0" w:space="0" w:color="auto"/>
                <w:right w:val="none" w:sz="0" w:space="0" w:color="auto"/>
              </w:divBdr>
            </w:div>
            <w:div w:id="1918127891">
              <w:marLeft w:val="0"/>
              <w:marRight w:val="0"/>
              <w:marTop w:val="0"/>
              <w:marBottom w:val="0"/>
              <w:divBdr>
                <w:top w:val="none" w:sz="0" w:space="0" w:color="auto"/>
                <w:left w:val="none" w:sz="0" w:space="0" w:color="auto"/>
                <w:bottom w:val="none" w:sz="0" w:space="0" w:color="auto"/>
                <w:right w:val="none" w:sz="0" w:space="0" w:color="auto"/>
              </w:divBdr>
            </w:div>
            <w:div w:id="476721844">
              <w:marLeft w:val="0"/>
              <w:marRight w:val="0"/>
              <w:marTop w:val="0"/>
              <w:marBottom w:val="0"/>
              <w:divBdr>
                <w:top w:val="none" w:sz="0" w:space="0" w:color="auto"/>
                <w:left w:val="none" w:sz="0" w:space="0" w:color="auto"/>
                <w:bottom w:val="none" w:sz="0" w:space="0" w:color="auto"/>
                <w:right w:val="none" w:sz="0" w:space="0" w:color="auto"/>
              </w:divBdr>
            </w:div>
            <w:div w:id="1006903010">
              <w:marLeft w:val="0"/>
              <w:marRight w:val="0"/>
              <w:marTop w:val="0"/>
              <w:marBottom w:val="0"/>
              <w:divBdr>
                <w:top w:val="none" w:sz="0" w:space="0" w:color="auto"/>
                <w:left w:val="none" w:sz="0" w:space="0" w:color="auto"/>
                <w:bottom w:val="none" w:sz="0" w:space="0" w:color="auto"/>
                <w:right w:val="none" w:sz="0" w:space="0" w:color="auto"/>
              </w:divBdr>
            </w:div>
            <w:div w:id="1492868675">
              <w:marLeft w:val="0"/>
              <w:marRight w:val="0"/>
              <w:marTop w:val="0"/>
              <w:marBottom w:val="0"/>
              <w:divBdr>
                <w:top w:val="none" w:sz="0" w:space="0" w:color="auto"/>
                <w:left w:val="none" w:sz="0" w:space="0" w:color="auto"/>
                <w:bottom w:val="none" w:sz="0" w:space="0" w:color="auto"/>
                <w:right w:val="none" w:sz="0" w:space="0" w:color="auto"/>
              </w:divBdr>
            </w:div>
            <w:div w:id="1338579122">
              <w:marLeft w:val="0"/>
              <w:marRight w:val="0"/>
              <w:marTop w:val="0"/>
              <w:marBottom w:val="0"/>
              <w:divBdr>
                <w:top w:val="none" w:sz="0" w:space="0" w:color="auto"/>
                <w:left w:val="none" w:sz="0" w:space="0" w:color="auto"/>
                <w:bottom w:val="none" w:sz="0" w:space="0" w:color="auto"/>
                <w:right w:val="none" w:sz="0" w:space="0" w:color="auto"/>
              </w:divBdr>
            </w:div>
            <w:div w:id="95249551">
              <w:marLeft w:val="0"/>
              <w:marRight w:val="0"/>
              <w:marTop w:val="0"/>
              <w:marBottom w:val="0"/>
              <w:divBdr>
                <w:top w:val="none" w:sz="0" w:space="0" w:color="auto"/>
                <w:left w:val="none" w:sz="0" w:space="0" w:color="auto"/>
                <w:bottom w:val="none" w:sz="0" w:space="0" w:color="auto"/>
                <w:right w:val="none" w:sz="0" w:space="0" w:color="auto"/>
              </w:divBdr>
            </w:div>
            <w:div w:id="1701399510">
              <w:marLeft w:val="0"/>
              <w:marRight w:val="0"/>
              <w:marTop w:val="0"/>
              <w:marBottom w:val="0"/>
              <w:divBdr>
                <w:top w:val="none" w:sz="0" w:space="0" w:color="auto"/>
                <w:left w:val="none" w:sz="0" w:space="0" w:color="auto"/>
                <w:bottom w:val="none" w:sz="0" w:space="0" w:color="auto"/>
                <w:right w:val="none" w:sz="0" w:space="0" w:color="auto"/>
              </w:divBdr>
            </w:div>
            <w:div w:id="1970430006">
              <w:marLeft w:val="0"/>
              <w:marRight w:val="0"/>
              <w:marTop w:val="0"/>
              <w:marBottom w:val="0"/>
              <w:divBdr>
                <w:top w:val="none" w:sz="0" w:space="0" w:color="auto"/>
                <w:left w:val="none" w:sz="0" w:space="0" w:color="auto"/>
                <w:bottom w:val="none" w:sz="0" w:space="0" w:color="auto"/>
                <w:right w:val="none" w:sz="0" w:space="0" w:color="auto"/>
              </w:divBdr>
            </w:div>
            <w:div w:id="361634693">
              <w:marLeft w:val="0"/>
              <w:marRight w:val="0"/>
              <w:marTop w:val="0"/>
              <w:marBottom w:val="0"/>
              <w:divBdr>
                <w:top w:val="none" w:sz="0" w:space="0" w:color="auto"/>
                <w:left w:val="none" w:sz="0" w:space="0" w:color="auto"/>
                <w:bottom w:val="none" w:sz="0" w:space="0" w:color="auto"/>
                <w:right w:val="none" w:sz="0" w:space="0" w:color="auto"/>
              </w:divBdr>
            </w:div>
            <w:div w:id="1500390352">
              <w:marLeft w:val="0"/>
              <w:marRight w:val="0"/>
              <w:marTop w:val="0"/>
              <w:marBottom w:val="0"/>
              <w:divBdr>
                <w:top w:val="none" w:sz="0" w:space="0" w:color="auto"/>
                <w:left w:val="none" w:sz="0" w:space="0" w:color="auto"/>
                <w:bottom w:val="none" w:sz="0" w:space="0" w:color="auto"/>
                <w:right w:val="none" w:sz="0" w:space="0" w:color="auto"/>
              </w:divBdr>
            </w:div>
            <w:div w:id="1709450591">
              <w:marLeft w:val="0"/>
              <w:marRight w:val="0"/>
              <w:marTop w:val="0"/>
              <w:marBottom w:val="0"/>
              <w:divBdr>
                <w:top w:val="none" w:sz="0" w:space="0" w:color="auto"/>
                <w:left w:val="none" w:sz="0" w:space="0" w:color="auto"/>
                <w:bottom w:val="none" w:sz="0" w:space="0" w:color="auto"/>
                <w:right w:val="none" w:sz="0" w:space="0" w:color="auto"/>
              </w:divBdr>
            </w:div>
            <w:div w:id="1211380398">
              <w:marLeft w:val="0"/>
              <w:marRight w:val="0"/>
              <w:marTop w:val="0"/>
              <w:marBottom w:val="0"/>
              <w:divBdr>
                <w:top w:val="none" w:sz="0" w:space="0" w:color="auto"/>
                <w:left w:val="none" w:sz="0" w:space="0" w:color="auto"/>
                <w:bottom w:val="none" w:sz="0" w:space="0" w:color="auto"/>
                <w:right w:val="none" w:sz="0" w:space="0" w:color="auto"/>
              </w:divBdr>
            </w:div>
            <w:div w:id="1481732093">
              <w:marLeft w:val="0"/>
              <w:marRight w:val="0"/>
              <w:marTop w:val="0"/>
              <w:marBottom w:val="0"/>
              <w:divBdr>
                <w:top w:val="none" w:sz="0" w:space="0" w:color="auto"/>
                <w:left w:val="none" w:sz="0" w:space="0" w:color="auto"/>
                <w:bottom w:val="none" w:sz="0" w:space="0" w:color="auto"/>
                <w:right w:val="none" w:sz="0" w:space="0" w:color="auto"/>
              </w:divBdr>
            </w:div>
            <w:div w:id="2029990766">
              <w:marLeft w:val="0"/>
              <w:marRight w:val="0"/>
              <w:marTop w:val="0"/>
              <w:marBottom w:val="0"/>
              <w:divBdr>
                <w:top w:val="none" w:sz="0" w:space="0" w:color="auto"/>
                <w:left w:val="none" w:sz="0" w:space="0" w:color="auto"/>
                <w:bottom w:val="none" w:sz="0" w:space="0" w:color="auto"/>
                <w:right w:val="none" w:sz="0" w:space="0" w:color="auto"/>
              </w:divBdr>
            </w:div>
            <w:div w:id="698510665">
              <w:marLeft w:val="0"/>
              <w:marRight w:val="0"/>
              <w:marTop w:val="0"/>
              <w:marBottom w:val="0"/>
              <w:divBdr>
                <w:top w:val="none" w:sz="0" w:space="0" w:color="auto"/>
                <w:left w:val="none" w:sz="0" w:space="0" w:color="auto"/>
                <w:bottom w:val="none" w:sz="0" w:space="0" w:color="auto"/>
                <w:right w:val="none" w:sz="0" w:space="0" w:color="auto"/>
              </w:divBdr>
            </w:div>
            <w:div w:id="1128279757">
              <w:marLeft w:val="0"/>
              <w:marRight w:val="0"/>
              <w:marTop w:val="0"/>
              <w:marBottom w:val="0"/>
              <w:divBdr>
                <w:top w:val="none" w:sz="0" w:space="0" w:color="auto"/>
                <w:left w:val="none" w:sz="0" w:space="0" w:color="auto"/>
                <w:bottom w:val="none" w:sz="0" w:space="0" w:color="auto"/>
                <w:right w:val="none" w:sz="0" w:space="0" w:color="auto"/>
              </w:divBdr>
            </w:div>
            <w:div w:id="1958944240">
              <w:marLeft w:val="0"/>
              <w:marRight w:val="0"/>
              <w:marTop w:val="0"/>
              <w:marBottom w:val="0"/>
              <w:divBdr>
                <w:top w:val="none" w:sz="0" w:space="0" w:color="auto"/>
                <w:left w:val="none" w:sz="0" w:space="0" w:color="auto"/>
                <w:bottom w:val="none" w:sz="0" w:space="0" w:color="auto"/>
                <w:right w:val="none" w:sz="0" w:space="0" w:color="auto"/>
              </w:divBdr>
            </w:div>
            <w:div w:id="580023876">
              <w:marLeft w:val="0"/>
              <w:marRight w:val="0"/>
              <w:marTop w:val="0"/>
              <w:marBottom w:val="0"/>
              <w:divBdr>
                <w:top w:val="none" w:sz="0" w:space="0" w:color="auto"/>
                <w:left w:val="none" w:sz="0" w:space="0" w:color="auto"/>
                <w:bottom w:val="none" w:sz="0" w:space="0" w:color="auto"/>
                <w:right w:val="none" w:sz="0" w:space="0" w:color="auto"/>
              </w:divBdr>
            </w:div>
            <w:div w:id="1165127733">
              <w:marLeft w:val="0"/>
              <w:marRight w:val="0"/>
              <w:marTop w:val="0"/>
              <w:marBottom w:val="0"/>
              <w:divBdr>
                <w:top w:val="none" w:sz="0" w:space="0" w:color="auto"/>
                <w:left w:val="none" w:sz="0" w:space="0" w:color="auto"/>
                <w:bottom w:val="none" w:sz="0" w:space="0" w:color="auto"/>
                <w:right w:val="none" w:sz="0" w:space="0" w:color="auto"/>
              </w:divBdr>
            </w:div>
            <w:div w:id="966278314">
              <w:marLeft w:val="0"/>
              <w:marRight w:val="0"/>
              <w:marTop w:val="0"/>
              <w:marBottom w:val="0"/>
              <w:divBdr>
                <w:top w:val="none" w:sz="0" w:space="0" w:color="auto"/>
                <w:left w:val="none" w:sz="0" w:space="0" w:color="auto"/>
                <w:bottom w:val="none" w:sz="0" w:space="0" w:color="auto"/>
                <w:right w:val="none" w:sz="0" w:space="0" w:color="auto"/>
              </w:divBdr>
            </w:div>
            <w:div w:id="1557736454">
              <w:marLeft w:val="0"/>
              <w:marRight w:val="0"/>
              <w:marTop w:val="0"/>
              <w:marBottom w:val="0"/>
              <w:divBdr>
                <w:top w:val="none" w:sz="0" w:space="0" w:color="auto"/>
                <w:left w:val="none" w:sz="0" w:space="0" w:color="auto"/>
                <w:bottom w:val="none" w:sz="0" w:space="0" w:color="auto"/>
                <w:right w:val="none" w:sz="0" w:space="0" w:color="auto"/>
              </w:divBdr>
            </w:div>
            <w:div w:id="2069457789">
              <w:marLeft w:val="0"/>
              <w:marRight w:val="0"/>
              <w:marTop w:val="0"/>
              <w:marBottom w:val="0"/>
              <w:divBdr>
                <w:top w:val="none" w:sz="0" w:space="0" w:color="auto"/>
                <w:left w:val="none" w:sz="0" w:space="0" w:color="auto"/>
                <w:bottom w:val="none" w:sz="0" w:space="0" w:color="auto"/>
                <w:right w:val="none" w:sz="0" w:space="0" w:color="auto"/>
              </w:divBdr>
            </w:div>
            <w:div w:id="1243418125">
              <w:marLeft w:val="0"/>
              <w:marRight w:val="0"/>
              <w:marTop w:val="0"/>
              <w:marBottom w:val="0"/>
              <w:divBdr>
                <w:top w:val="none" w:sz="0" w:space="0" w:color="auto"/>
                <w:left w:val="none" w:sz="0" w:space="0" w:color="auto"/>
                <w:bottom w:val="none" w:sz="0" w:space="0" w:color="auto"/>
                <w:right w:val="none" w:sz="0" w:space="0" w:color="auto"/>
              </w:divBdr>
            </w:div>
            <w:div w:id="430005328">
              <w:marLeft w:val="0"/>
              <w:marRight w:val="0"/>
              <w:marTop w:val="0"/>
              <w:marBottom w:val="0"/>
              <w:divBdr>
                <w:top w:val="none" w:sz="0" w:space="0" w:color="auto"/>
                <w:left w:val="none" w:sz="0" w:space="0" w:color="auto"/>
                <w:bottom w:val="none" w:sz="0" w:space="0" w:color="auto"/>
                <w:right w:val="none" w:sz="0" w:space="0" w:color="auto"/>
              </w:divBdr>
            </w:div>
            <w:div w:id="466703559">
              <w:marLeft w:val="0"/>
              <w:marRight w:val="0"/>
              <w:marTop w:val="0"/>
              <w:marBottom w:val="0"/>
              <w:divBdr>
                <w:top w:val="none" w:sz="0" w:space="0" w:color="auto"/>
                <w:left w:val="none" w:sz="0" w:space="0" w:color="auto"/>
                <w:bottom w:val="none" w:sz="0" w:space="0" w:color="auto"/>
                <w:right w:val="none" w:sz="0" w:space="0" w:color="auto"/>
              </w:divBdr>
            </w:div>
            <w:div w:id="1922444815">
              <w:marLeft w:val="0"/>
              <w:marRight w:val="0"/>
              <w:marTop w:val="0"/>
              <w:marBottom w:val="0"/>
              <w:divBdr>
                <w:top w:val="none" w:sz="0" w:space="0" w:color="auto"/>
                <w:left w:val="none" w:sz="0" w:space="0" w:color="auto"/>
                <w:bottom w:val="none" w:sz="0" w:space="0" w:color="auto"/>
                <w:right w:val="none" w:sz="0" w:space="0" w:color="auto"/>
              </w:divBdr>
            </w:div>
            <w:div w:id="456069411">
              <w:marLeft w:val="0"/>
              <w:marRight w:val="0"/>
              <w:marTop w:val="0"/>
              <w:marBottom w:val="0"/>
              <w:divBdr>
                <w:top w:val="none" w:sz="0" w:space="0" w:color="auto"/>
                <w:left w:val="none" w:sz="0" w:space="0" w:color="auto"/>
                <w:bottom w:val="none" w:sz="0" w:space="0" w:color="auto"/>
                <w:right w:val="none" w:sz="0" w:space="0" w:color="auto"/>
              </w:divBdr>
            </w:div>
            <w:div w:id="116991886">
              <w:marLeft w:val="0"/>
              <w:marRight w:val="0"/>
              <w:marTop w:val="0"/>
              <w:marBottom w:val="0"/>
              <w:divBdr>
                <w:top w:val="none" w:sz="0" w:space="0" w:color="auto"/>
                <w:left w:val="none" w:sz="0" w:space="0" w:color="auto"/>
                <w:bottom w:val="none" w:sz="0" w:space="0" w:color="auto"/>
                <w:right w:val="none" w:sz="0" w:space="0" w:color="auto"/>
              </w:divBdr>
            </w:div>
            <w:div w:id="2056465096">
              <w:marLeft w:val="0"/>
              <w:marRight w:val="0"/>
              <w:marTop w:val="0"/>
              <w:marBottom w:val="0"/>
              <w:divBdr>
                <w:top w:val="none" w:sz="0" w:space="0" w:color="auto"/>
                <w:left w:val="none" w:sz="0" w:space="0" w:color="auto"/>
                <w:bottom w:val="none" w:sz="0" w:space="0" w:color="auto"/>
                <w:right w:val="none" w:sz="0" w:space="0" w:color="auto"/>
              </w:divBdr>
            </w:div>
            <w:div w:id="1293560003">
              <w:marLeft w:val="0"/>
              <w:marRight w:val="0"/>
              <w:marTop w:val="0"/>
              <w:marBottom w:val="0"/>
              <w:divBdr>
                <w:top w:val="none" w:sz="0" w:space="0" w:color="auto"/>
                <w:left w:val="none" w:sz="0" w:space="0" w:color="auto"/>
                <w:bottom w:val="none" w:sz="0" w:space="0" w:color="auto"/>
                <w:right w:val="none" w:sz="0" w:space="0" w:color="auto"/>
              </w:divBdr>
            </w:div>
            <w:div w:id="1125930611">
              <w:marLeft w:val="0"/>
              <w:marRight w:val="0"/>
              <w:marTop w:val="0"/>
              <w:marBottom w:val="0"/>
              <w:divBdr>
                <w:top w:val="none" w:sz="0" w:space="0" w:color="auto"/>
                <w:left w:val="none" w:sz="0" w:space="0" w:color="auto"/>
                <w:bottom w:val="none" w:sz="0" w:space="0" w:color="auto"/>
                <w:right w:val="none" w:sz="0" w:space="0" w:color="auto"/>
              </w:divBdr>
            </w:div>
            <w:div w:id="553665013">
              <w:marLeft w:val="0"/>
              <w:marRight w:val="0"/>
              <w:marTop w:val="0"/>
              <w:marBottom w:val="0"/>
              <w:divBdr>
                <w:top w:val="none" w:sz="0" w:space="0" w:color="auto"/>
                <w:left w:val="none" w:sz="0" w:space="0" w:color="auto"/>
                <w:bottom w:val="none" w:sz="0" w:space="0" w:color="auto"/>
                <w:right w:val="none" w:sz="0" w:space="0" w:color="auto"/>
              </w:divBdr>
            </w:div>
            <w:div w:id="1558130329">
              <w:marLeft w:val="0"/>
              <w:marRight w:val="0"/>
              <w:marTop w:val="0"/>
              <w:marBottom w:val="0"/>
              <w:divBdr>
                <w:top w:val="none" w:sz="0" w:space="0" w:color="auto"/>
                <w:left w:val="none" w:sz="0" w:space="0" w:color="auto"/>
                <w:bottom w:val="none" w:sz="0" w:space="0" w:color="auto"/>
                <w:right w:val="none" w:sz="0" w:space="0" w:color="auto"/>
              </w:divBdr>
            </w:div>
            <w:div w:id="1145703342">
              <w:marLeft w:val="0"/>
              <w:marRight w:val="0"/>
              <w:marTop w:val="0"/>
              <w:marBottom w:val="0"/>
              <w:divBdr>
                <w:top w:val="none" w:sz="0" w:space="0" w:color="auto"/>
                <w:left w:val="none" w:sz="0" w:space="0" w:color="auto"/>
                <w:bottom w:val="none" w:sz="0" w:space="0" w:color="auto"/>
                <w:right w:val="none" w:sz="0" w:space="0" w:color="auto"/>
              </w:divBdr>
            </w:div>
            <w:div w:id="227425554">
              <w:marLeft w:val="0"/>
              <w:marRight w:val="0"/>
              <w:marTop w:val="0"/>
              <w:marBottom w:val="0"/>
              <w:divBdr>
                <w:top w:val="none" w:sz="0" w:space="0" w:color="auto"/>
                <w:left w:val="none" w:sz="0" w:space="0" w:color="auto"/>
                <w:bottom w:val="none" w:sz="0" w:space="0" w:color="auto"/>
                <w:right w:val="none" w:sz="0" w:space="0" w:color="auto"/>
              </w:divBdr>
            </w:div>
            <w:div w:id="11148811">
              <w:marLeft w:val="0"/>
              <w:marRight w:val="0"/>
              <w:marTop w:val="0"/>
              <w:marBottom w:val="0"/>
              <w:divBdr>
                <w:top w:val="none" w:sz="0" w:space="0" w:color="auto"/>
                <w:left w:val="none" w:sz="0" w:space="0" w:color="auto"/>
                <w:bottom w:val="none" w:sz="0" w:space="0" w:color="auto"/>
                <w:right w:val="none" w:sz="0" w:space="0" w:color="auto"/>
              </w:divBdr>
            </w:div>
            <w:div w:id="562066919">
              <w:marLeft w:val="0"/>
              <w:marRight w:val="0"/>
              <w:marTop w:val="0"/>
              <w:marBottom w:val="0"/>
              <w:divBdr>
                <w:top w:val="none" w:sz="0" w:space="0" w:color="auto"/>
                <w:left w:val="none" w:sz="0" w:space="0" w:color="auto"/>
                <w:bottom w:val="none" w:sz="0" w:space="0" w:color="auto"/>
                <w:right w:val="none" w:sz="0" w:space="0" w:color="auto"/>
              </w:divBdr>
            </w:div>
            <w:div w:id="1095252496">
              <w:marLeft w:val="0"/>
              <w:marRight w:val="0"/>
              <w:marTop w:val="0"/>
              <w:marBottom w:val="0"/>
              <w:divBdr>
                <w:top w:val="none" w:sz="0" w:space="0" w:color="auto"/>
                <w:left w:val="none" w:sz="0" w:space="0" w:color="auto"/>
                <w:bottom w:val="none" w:sz="0" w:space="0" w:color="auto"/>
                <w:right w:val="none" w:sz="0" w:space="0" w:color="auto"/>
              </w:divBdr>
            </w:div>
            <w:div w:id="58792932">
              <w:marLeft w:val="0"/>
              <w:marRight w:val="0"/>
              <w:marTop w:val="0"/>
              <w:marBottom w:val="0"/>
              <w:divBdr>
                <w:top w:val="none" w:sz="0" w:space="0" w:color="auto"/>
                <w:left w:val="none" w:sz="0" w:space="0" w:color="auto"/>
                <w:bottom w:val="none" w:sz="0" w:space="0" w:color="auto"/>
                <w:right w:val="none" w:sz="0" w:space="0" w:color="auto"/>
              </w:divBdr>
            </w:div>
            <w:div w:id="451751363">
              <w:marLeft w:val="0"/>
              <w:marRight w:val="0"/>
              <w:marTop w:val="0"/>
              <w:marBottom w:val="0"/>
              <w:divBdr>
                <w:top w:val="none" w:sz="0" w:space="0" w:color="auto"/>
                <w:left w:val="none" w:sz="0" w:space="0" w:color="auto"/>
                <w:bottom w:val="none" w:sz="0" w:space="0" w:color="auto"/>
                <w:right w:val="none" w:sz="0" w:space="0" w:color="auto"/>
              </w:divBdr>
            </w:div>
            <w:div w:id="823744354">
              <w:marLeft w:val="0"/>
              <w:marRight w:val="0"/>
              <w:marTop w:val="0"/>
              <w:marBottom w:val="0"/>
              <w:divBdr>
                <w:top w:val="none" w:sz="0" w:space="0" w:color="auto"/>
                <w:left w:val="none" w:sz="0" w:space="0" w:color="auto"/>
                <w:bottom w:val="none" w:sz="0" w:space="0" w:color="auto"/>
                <w:right w:val="none" w:sz="0" w:space="0" w:color="auto"/>
              </w:divBdr>
            </w:div>
            <w:div w:id="1653951633">
              <w:marLeft w:val="0"/>
              <w:marRight w:val="0"/>
              <w:marTop w:val="0"/>
              <w:marBottom w:val="0"/>
              <w:divBdr>
                <w:top w:val="none" w:sz="0" w:space="0" w:color="auto"/>
                <w:left w:val="none" w:sz="0" w:space="0" w:color="auto"/>
                <w:bottom w:val="none" w:sz="0" w:space="0" w:color="auto"/>
                <w:right w:val="none" w:sz="0" w:space="0" w:color="auto"/>
              </w:divBdr>
            </w:div>
            <w:div w:id="2125727215">
              <w:marLeft w:val="0"/>
              <w:marRight w:val="0"/>
              <w:marTop w:val="0"/>
              <w:marBottom w:val="0"/>
              <w:divBdr>
                <w:top w:val="none" w:sz="0" w:space="0" w:color="auto"/>
                <w:left w:val="none" w:sz="0" w:space="0" w:color="auto"/>
                <w:bottom w:val="none" w:sz="0" w:space="0" w:color="auto"/>
                <w:right w:val="none" w:sz="0" w:space="0" w:color="auto"/>
              </w:divBdr>
            </w:div>
            <w:div w:id="876311559">
              <w:marLeft w:val="0"/>
              <w:marRight w:val="0"/>
              <w:marTop w:val="0"/>
              <w:marBottom w:val="0"/>
              <w:divBdr>
                <w:top w:val="none" w:sz="0" w:space="0" w:color="auto"/>
                <w:left w:val="none" w:sz="0" w:space="0" w:color="auto"/>
                <w:bottom w:val="none" w:sz="0" w:space="0" w:color="auto"/>
                <w:right w:val="none" w:sz="0" w:space="0" w:color="auto"/>
              </w:divBdr>
            </w:div>
            <w:div w:id="1532916492">
              <w:marLeft w:val="0"/>
              <w:marRight w:val="0"/>
              <w:marTop w:val="0"/>
              <w:marBottom w:val="0"/>
              <w:divBdr>
                <w:top w:val="none" w:sz="0" w:space="0" w:color="auto"/>
                <w:left w:val="none" w:sz="0" w:space="0" w:color="auto"/>
                <w:bottom w:val="none" w:sz="0" w:space="0" w:color="auto"/>
                <w:right w:val="none" w:sz="0" w:space="0" w:color="auto"/>
              </w:divBdr>
            </w:div>
            <w:div w:id="782696653">
              <w:marLeft w:val="0"/>
              <w:marRight w:val="0"/>
              <w:marTop w:val="0"/>
              <w:marBottom w:val="0"/>
              <w:divBdr>
                <w:top w:val="none" w:sz="0" w:space="0" w:color="auto"/>
                <w:left w:val="none" w:sz="0" w:space="0" w:color="auto"/>
                <w:bottom w:val="none" w:sz="0" w:space="0" w:color="auto"/>
                <w:right w:val="none" w:sz="0" w:space="0" w:color="auto"/>
              </w:divBdr>
            </w:div>
            <w:div w:id="839975953">
              <w:marLeft w:val="0"/>
              <w:marRight w:val="0"/>
              <w:marTop w:val="0"/>
              <w:marBottom w:val="0"/>
              <w:divBdr>
                <w:top w:val="none" w:sz="0" w:space="0" w:color="auto"/>
                <w:left w:val="none" w:sz="0" w:space="0" w:color="auto"/>
                <w:bottom w:val="none" w:sz="0" w:space="0" w:color="auto"/>
                <w:right w:val="none" w:sz="0" w:space="0" w:color="auto"/>
              </w:divBdr>
            </w:div>
            <w:div w:id="199634708">
              <w:marLeft w:val="0"/>
              <w:marRight w:val="0"/>
              <w:marTop w:val="0"/>
              <w:marBottom w:val="0"/>
              <w:divBdr>
                <w:top w:val="none" w:sz="0" w:space="0" w:color="auto"/>
                <w:left w:val="none" w:sz="0" w:space="0" w:color="auto"/>
                <w:bottom w:val="none" w:sz="0" w:space="0" w:color="auto"/>
                <w:right w:val="none" w:sz="0" w:space="0" w:color="auto"/>
              </w:divBdr>
            </w:div>
            <w:div w:id="940450183">
              <w:marLeft w:val="0"/>
              <w:marRight w:val="0"/>
              <w:marTop w:val="0"/>
              <w:marBottom w:val="0"/>
              <w:divBdr>
                <w:top w:val="none" w:sz="0" w:space="0" w:color="auto"/>
                <w:left w:val="none" w:sz="0" w:space="0" w:color="auto"/>
                <w:bottom w:val="none" w:sz="0" w:space="0" w:color="auto"/>
                <w:right w:val="none" w:sz="0" w:space="0" w:color="auto"/>
              </w:divBdr>
            </w:div>
            <w:div w:id="960913938">
              <w:marLeft w:val="0"/>
              <w:marRight w:val="0"/>
              <w:marTop w:val="0"/>
              <w:marBottom w:val="0"/>
              <w:divBdr>
                <w:top w:val="none" w:sz="0" w:space="0" w:color="auto"/>
                <w:left w:val="none" w:sz="0" w:space="0" w:color="auto"/>
                <w:bottom w:val="none" w:sz="0" w:space="0" w:color="auto"/>
                <w:right w:val="none" w:sz="0" w:space="0" w:color="auto"/>
              </w:divBdr>
            </w:div>
            <w:div w:id="2703701">
              <w:marLeft w:val="0"/>
              <w:marRight w:val="0"/>
              <w:marTop w:val="0"/>
              <w:marBottom w:val="0"/>
              <w:divBdr>
                <w:top w:val="none" w:sz="0" w:space="0" w:color="auto"/>
                <w:left w:val="none" w:sz="0" w:space="0" w:color="auto"/>
                <w:bottom w:val="none" w:sz="0" w:space="0" w:color="auto"/>
                <w:right w:val="none" w:sz="0" w:space="0" w:color="auto"/>
              </w:divBdr>
            </w:div>
            <w:div w:id="1906985311">
              <w:marLeft w:val="0"/>
              <w:marRight w:val="0"/>
              <w:marTop w:val="0"/>
              <w:marBottom w:val="0"/>
              <w:divBdr>
                <w:top w:val="none" w:sz="0" w:space="0" w:color="auto"/>
                <w:left w:val="none" w:sz="0" w:space="0" w:color="auto"/>
                <w:bottom w:val="none" w:sz="0" w:space="0" w:color="auto"/>
                <w:right w:val="none" w:sz="0" w:space="0" w:color="auto"/>
              </w:divBdr>
            </w:div>
            <w:div w:id="1840004156">
              <w:marLeft w:val="0"/>
              <w:marRight w:val="0"/>
              <w:marTop w:val="0"/>
              <w:marBottom w:val="0"/>
              <w:divBdr>
                <w:top w:val="none" w:sz="0" w:space="0" w:color="auto"/>
                <w:left w:val="none" w:sz="0" w:space="0" w:color="auto"/>
                <w:bottom w:val="none" w:sz="0" w:space="0" w:color="auto"/>
                <w:right w:val="none" w:sz="0" w:space="0" w:color="auto"/>
              </w:divBdr>
            </w:div>
            <w:div w:id="1722510166">
              <w:marLeft w:val="0"/>
              <w:marRight w:val="0"/>
              <w:marTop w:val="0"/>
              <w:marBottom w:val="0"/>
              <w:divBdr>
                <w:top w:val="none" w:sz="0" w:space="0" w:color="auto"/>
                <w:left w:val="none" w:sz="0" w:space="0" w:color="auto"/>
                <w:bottom w:val="none" w:sz="0" w:space="0" w:color="auto"/>
                <w:right w:val="none" w:sz="0" w:space="0" w:color="auto"/>
              </w:divBdr>
            </w:div>
            <w:div w:id="2055498107">
              <w:marLeft w:val="0"/>
              <w:marRight w:val="0"/>
              <w:marTop w:val="0"/>
              <w:marBottom w:val="0"/>
              <w:divBdr>
                <w:top w:val="none" w:sz="0" w:space="0" w:color="auto"/>
                <w:left w:val="none" w:sz="0" w:space="0" w:color="auto"/>
                <w:bottom w:val="none" w:sz="0" w:space="0" w:color="auto"/>
                <w:right w:val="none" w:sz="0" w:space="0" w:color="auto"/>
              </w:divBdr>
            </w:div>
            <w:div w:id="675426945">
              <w:marLeft w:val="0"/>
              <w:marRight w:val="0"/>
              <w:marTop w:val="0"/>
              <w:marBottom w:val="0"/>
              <w:divBdr>
                <w:top w:val="none" w:sz="0" w:space="0" w:color="auto"/>
                <w:left w:val="none" w:sz="0" w:space="0" w:color="auto"/>
                <w:bottom w:val="none" w:sz="0" w:space="0" w:color="auto"/>
                <w:right w:val="none" w:sz="0" w:space="0" w:color="auto"/>
              </w:divBdr>
            </w:div>
            <w:div w:id="503665433">
              <w:marLeft w:val="0"/>
              <w:marRight w:val="0"/>
              <w:marTop w:val="0"/>
              <w:marBottom w:val="0"/>
              <w:divBdr>
                <w:top w:val="none" w:sz="0" w:space="0" w:color="auto"/>
                <w:left w:val="none" w:sz="0" w:space="0" w:color="auto"/>
                <w:bottom w:val="none" w:sz="0" w:space="0" w:color="auto"/>
                <w:right w:val="none" w:sz="0" w:space="0" w:color="auto"/>
              </w:divBdr>
            </w:div>
            <w:div w:id="193740072">
              <w:marLeft w:val="0"/>
              <w:marRight w:val="0"/>
              <w:marTop w:val="0"/>
              <w:marBottom w:val="0"/>
              <w:divBdr>
                <w:top w:val="none" w:sz="0" w:space="0" w:color="auto"/>
                <w:left w:val="none" w:sz="0" w:space="0" w:color="auto"/>
                <w:bottom w:val="none" w:sz="0" w:space="0" w:color="auto"/>
                <w:right w:val="none" w:sz="0" w:space="0" w:color="auto"/>
              </w:divBdr>
            </w:div>
            <w:div w:id="826559500">
              <w:marLeft w:val="0"/>
              <w:marRight w:val="0"/>
              <w:marTop w:val="0"/>
              <w:marBottom w:val="0"/>
              <w:divBdr>
                <w:top w:val="none" w:sz="0" w:space="0" w:color="auto"/>
                <w:left w:val="none" w:sz="0" w:space="0" w:color="auto"/>
                <w:bottom w:val="none" w:sz="0" w:space="0" w:color="auto"/>
                <w:right w:val="none" w:sz="0" w:space="0" w:color="auto"/>
              </w:divBdr>
            </w:div>
            <w:div w:id="1974485362">
              <w:marLeft w:val="0"/>
              <w:marRight w:val="0"/>
              <w:marTop w:val="0"/>
              <w:marBottom w:val="0"/>
              <w:divBdr>
                <w:top w:val="none" w:sz="0" w:space="0" w:color="auto"/>
                <w:left w:val="none" w:sz="0" w:space="0" w:color="auto"/>
                <w:bottom w:val="none" w:sz="0" w:space="0" w:color="auto"/>
                <w:right w:val="none" w:sz="0" w:space="0" w:color="auto"/>
              </w:divBdr>
            </w:div>
            <w:div w:id="1080517506">
              <w:marLeft w:val="0"/>
              <w:marRight w:val="0"/>
              <w:marTop w:val="0"/>
              <w:marBottom w:val="0"/>
              <w:divBdr>
                <w:top w:val="none" w:sz="0" w:space="0" w:color="auto"/>
                <w:left w:val="none" w:sz="0" w:space="0" w:color="auto"/>
                <w:bottom w:val="none" w:sz="0" w:space="0" w:color="auto"/>
                <w:right w:val="none" w:sz="0" w:space="0" w:color="auto"/>
              </w:divBdr>
            </w:div>
            <w:div w:id="682632330">
              <w:marLeft w:val="0"/>
              <w:marRight w:val="0"/>
              <w:marTop w:val="0"/>
              <w:marBottom w:val="0"/>
              <w:divBdr>
                <w:top w:val="none" w:sz="0" w:space="0" w:color="auto"/>
                <w:left w:val="none" w:sz="0" w:space="0" w:color="auto"/>
                <w:bottom w:val="none" w:sz="0" w:space="0" w:color="auto"/>
                <w:right w:val="none" w:sz="0" w:space="0" w:color="auto"/>
              </w:divBdr>
            </w:div>
            <w:div w:id="1591810285">
              <w:marLeft w:val="0"/>
              <w:marRight w:val="0"/>
              <w:marTop w:val="0"/>
              <w:marBottom w:val="0"/>
              <w:divBdr>
                <w:top w:val="none" w:sz="0" w:space="0" w:color="auto"/>
                <w:left w:val="none" w:sz="0" w:space="0" w:color="auto"/>
                <w:bottom w:val="none" w:sz="0" w:space="0" w:color="auto"/>
                <w:right w:val="none" w:sz="0" w:space="0" w:color="auto"/>
              </w:divBdr>
            </w:div>
            <w:div w:id="1516770756">
              <w:marLeft w:val="0"/>
              <w:marRight w:val="0"/>
              <w:marTop w:val="0"/>
              <w:marBottom w:val="0"/>
              <w:divBdr>
                <w:top w:val="none" w:sz="0" w:space="0" w:color="auto"/>
                <w:left w:val="none" w:sz="0" w:space="0" w:color="auto"/>
                <w:bottom w:val="none" w:sz="0" w:space="0" w:color="auto"/>
                <w:right w:val="none" w:sz="0" w:space="0" w:color="auto"/>
              </w:divBdr>
            </w:div>
            <w:div w:id="194196057">
              <w:marLeft w:val="0"/>
              <w:marRight w:val="0"/>
              <w:marTop w:val="0"/>
              <w:marBottom w:val="0"/>
              <w:divBdr>
                <w:top w:val="none" w:sz="0" w:space="0" w:color="auto"/>
                <w:left w:val="none" w:sz="0" w:space="0" w:color="auto"/>
                <w:bottom w:val="none" w:sz="0" w:space="0" w:color="auto"/>
                <w:right w:val="none" w:sz="0" w:space="0" w:color="auto"/>
              </w:divBdr>
            </w:div>
            <w:div w:id="136341645">
              <w:marLeft w:val="0"/>
              <w:marRight w:val="0"/>
              <w:marTop w:val="0"/>
              <w:marBottom w:val="0"/>
              <w:divBdr>
                <w:top w:val="none" w:sz="0" w:space="0" w:color="auto"/>
                <w:left w:val="none" w:sz="0" w:space="0" w:color="auto"/>
                <w:bottom w:val="none" w:sz="0" w:space="0" w:color="auto"/>
                <w:right w:val="none" w:sz="0" w:space="0" w:color="auto"/>
              </w:divBdr>
            </w:div>
            <w:div w:id="2126195172">
              <w:marLeft w:val="0"/>
              <w:marRight w:val="0"/>
              <w:marTop w:val="0"/>
              <w:marBottom w:val="0"/>
              <w:divBdr>
                <w:top w:val="none" w:sz="0" w:space="0" w:color="auto"/>
                <w:left w:val="none" w:sz="0" w:space="0" w:color="auto"/>
                <w:bottom w:val="none" w:sz="0" w:space="0" w:color="auto"/>
                <w:right w:val="none" w:sz="0" w:space="0" w:color="auto"/>
              </w:divBdr>
            </w:div>
            <w:div w:id="584265879">
              <w:marLeft w:val="0"/>
              <w:marRight w:val="0"/>
              <w:marTop w:val="0"/>
              <w:marBottom w:val="0"/>
              <w:divBdr>
                <w:top w:val="none" w:sz="0" w:space="0" w:color="auto"/>
                <w:left w:val="none" w:sz="0" w:space="0" w:color="auto"/>
                <w:bottom w:val="none" w:sz="0" w:space="0" w:color="auto"/>
                <w:right w:val="none" w:sz="0" w:space="0" w:color="auto"/>
              </w:divBdr>
            </w:div>
            <w:div w:id="617948860">
              <w:marLeft w:val="0"/>
              <w:marRight w:val="0"/>
              <w:marTop w:val="0"/>
              <w:marBottom w:val="0"/>
              <w:divBdr>
                <w:top w:val="none" w:sz="0" w:space="0" w:color="auto"/>
                <w:left w:val="none" w:sz="0" w:space="0" w:color="auto"/>
                <w:bottom w:val="none" w:sz="0" w:space="0" w:color="auto"/>
                <w:right w:val="none" w:sz="0" w:space="0" w:color="auto"/>
              </w:divBdr>
            </w:div>
            <w:div w:id="414011717">
              <w:marLeft w:val="0"/>
              <w:marRight w:val="0"/>
              <w:marTop w:val="0"/>
              <w:marBottom w:val="0"/>
              <w:divBdr>
                <w:top w:val="none" w:sz="0" w:space="0" w:color="auto"/>
                <w:left w:val="none" w:sz="0" w:space="0" w:color="auto"/>
                <w:bottom w:val="none" w:sz="0" w:space="0" w:color="auto"/>
                <w:right w:val="none" w:sz="0" w:space="0" w:color="auto"/>
              </w:divBdr>
            </w:div>
            <w:div w:id="1778060571">
              <w:marLeft w:val="0"/>
              <w:marRight w:val="0"/>
              <w:marTop w:val="0"/>
              <w:marBottom w:val="0"/>
              <w:divBdr>
                <w:top w:val="none" w:sz="0" w:space="0" w:color="auto"/>
                <w:left w:val="none" w:sz="0" w:space="0" w:color="auto"/>
                <w:bottom w:val="none" w:sz="0" w:space="0" w:color="auto"/>
                <w:right w:val="none" w:sz="0" w:space="0" w:color="auto"/>
              </w:divBdr>
            </w:div>
            <w:div w:id="1103769108">
              <w:marLeft w:val="0"/>
              <w:marRight w:val="0"/>
              <w:marTop w:val="0"/>
              <w:marBottom w:val="0"/>
              <w:divBdr>
                <w:top w:val="none" w:sz="0" w:space="0" w:color="auto"/>
                <w:left w:val="none" w:sz="0" w:space="0" w:color="auto"/>
                <w:bottom w:val="none" w:sz="0" w:space="0" w:color="auto"/>
                <w:right w:val="none" w:sz="0" w:space="0" w:color="auto"/>
              </w:divBdr>
            </w:div>
            <w:div w:id="1113397703">
              <w:marLeft w:val="0"/>
              <w:marRight w:val="0"/>
              <w:marTop w:val="0"/>
              <w:marBottom w:val="0"/>
              <w:divBdr>
                <w:top w:val="none" w:sz="0" w:space="0" w:color="auto"/>
                <w:left w:val="none" w:sz="0" w:space="0" w:color="auto"/>
                <w:bottom w:val="none" w:sz="0" w:space="0" w:color="auto"/>
                <w:right w:val="none" w:sz="0" w:space="0" w:color="auto"/>
              </w:divBdr>
            </w:div>
            <w:div w:id="152599935">
              <w:marLeft w:val="0"/>
              <w:marRight w:val="0"/>
              <w:marTop w:val="0"/>
              <w:marBottom w:val="0"/>
              <w:divBdr>
                <w:top w:val="none" w:sz="0" w:space="0" w:color="auto"/>
                <w:left w:val="none" w:sz="0" w:space="0" w:color="auto"/>
                <w:bottom w:val="none" w:sz="0" w:space="0" w:color="auto"/>
                <w:right w:val="none" w:sz="0" w:space="0" w:color="auto"/>
              </w:divBdr>
            </w:div>
            <w:div w:id="770903766">
              <w:marLeft w:val="0"/>
              <w:marRight w:val="0"/>
              <w:marTop w:val="0"/>
              <w:marBottom w:val="0"/>
              <w:divBdr>
                <w:top w:val="none" w:sz="0" w:space="0" w:color="auto"/>
                <w:left w:val="none" w:sz="0" w:space="0" w:color="auto"/>
                <w:bottom w:val="none" w:sz="0" w:space="0" w:color="auto"/>
                <w:right w:val="none" w:sz="0" w:space="0" w:color="auto"/>
              </w:divBdr>
            </w:div>
            <w:div w:id="736586366">
              <w:marLeft w:val="0"/>
              <w:marRight w:val="0"/>
              <w:marTop w:val="0"/>
              <w:marBottom w:val="0"/>
              <w:divBdr>
                <w:top w:val="none" w:sz="0" w:space="0" w:color="auto"/>
                <w:left w:val="none" w:sz="0" w:space="0" w:color="auto"/>
                <w:bottom w:val="none" w:sz="0" w:space="0" w:color="auto"/>
                <w:right w:val="none" w:sz="0" w:space="0" w:color="auto"/>
              </w:divBdr>
            </w:div>
            <w:div w:id="2119333437">
              <w:marLeft w:val="0"/>
              <w:marRight w:val="0"/>
              <w:marTop w:val="0"/>
              <w:marBottom w:val="0"/>
              <w:divBdr>
                <w:top w:val="none" w:sz="0" w:space="0" w:color="auto"/>
                <w:left w:val="none" w:sz="0" w:space="0" w:color="auto"/>
                <w:bottom w:val="none" w:sz="0" w:space="0" w:color="auto"/>
                <w:right w:val="none" w:sz="0" w:space="0" w:color="auto"/>
              </w:divBdr>
            </w:div>
            <w:div w:id="811144398">
              <w:marLeft w:val="0"/>
              <w:marRight w:val="0"/>
              <w:marTop w:val="0"/>
              <w:marBottom w:val="0"/>
              <w:divBdr>
                <w:top w:val="none" w:sz="0" w:space="0" w:color="auto"/>
                <w:left w:val="none" w:sz="0" w:space="0" w:color="auto"/>
                <w:bottom w:val="none" w:sz="0" w:space="0" w:color="auto"/>
                <w:right w:val="none" w:sz="0" w:space="0" w:color="auto"/>
              </w:divBdr>
            </w:div>
            <w:div w:id="973019963">
              <w:marLeft w:val="0"/>
              <w:marRight w:val="0"/>
              <w:marTop w:val="0"/>
              <w:marBottom w:val="0"/>
              <w:divBdr>
                <w:top w:val="none" w:sz="0" w:space="0" w:color="auto"/>
                <w:left w:val="none" w:sz="0" w:space="0" w:color="auto"/>
                <w:bottom w:val="none" w:sz="0" w:space="0" w:color="auto"/>
                <w:right w:val="none" w:sz="0" w:space="0" w:color="auto"/>
              </w:divBdr>
            </w:div>
            <w:div w:id="1198349241">
              <w:marLeft w:val="0"/>
              <w:marRight w:val="0"/>
              <w:marTop w:val="0"/>
              <w:marBottom w:val="0"/>
              <w:divBdr>
                <w:top w:val="none" w:sz="0" w:space="0" w:color="auto"/>
                <w:left w:val="none" w:sz="0" w:space="0" w:color="auto"/>
                <w:bottom w:val="none" w:sz="0" w:space="0" w:color="auto"/>
                <w:right w:val="none" w:sz="0" w:space="0" w:color="auto"/>
              </w:divBdr>
            </w:div>
            <w:div w:id="1701204789">
              <w:marLeft w:val="0"/>
              <w:marRight w:val="0"/>
              <w:marTop w:val="0"/>
              <w:marBottom w:val="0"/>
              <w:divBdr>
                <w:top w:val="none" w:sz="0" w:space="0" w:color="auto"/>
                <w:left w:val="none" w:sz="0" w:space="0" w:color="auto"/>
                <w:bottom w:val="none" w:sz="0" w:space="0" w:color="auto"/>
                <w:right w:val="none" w:sz="0" w:space="0" w:color="auto"/>
              </w:divBdr>
            </w:div>
            <w:div w:id="763188699">
              <w:marLeft w:val="0"/>
              <w:marRight w:val="0"/>
              <w:marTop w:val="0"/>
              <w:marBottom w:val="0"/>
              <w:divBdr>
                <w:top w:val="none" w:sz="0" w:space="0" w:color="auto"/>
                <w:left w:val="none" w:sz="0" w:space="0" w:color="auto"/>
                <w:bottom w:val="none" w:sz="0" w:space="0" w:color="auto"/>
                <w:right w:val="none" w:sz="0" w:space="0" w:color="auto"/>
              </w:divBdr>
            </w:div>
            <w:div w:id="1635023346">
              <w:marLeft w:val="0"/>
              <w:marRight w:val="0"/>
              <w:marTop w:val="0"/>
              <w:marBottom w:val="0"/>
              <w:divBdr>
                <w:top w:val="none" w:sz="0" w:space="0" w:color="auto"/>
                <w:left w:val="none" w:sz="0" w:space="0" w:color="auto"/>
                <w:bottom w:val="none" w:sz="0" w:space="0" w:color="auto"/>
                <w:right w:val="none" w:sz="0" w:space="0" w:color="auto"/>
              </w:divBdr>
            </w:div>
            <w:div w:id="1449426188">
              <w:marLeft w:val="0"/>
              <w:marRight w:val="0"/>
              <w:marTop w:val="0"/>
              <w:marBottom w:val="0"/>
              <w:divBdr>
                <w:top w:val="none" w:sz="0" w:space="0" w:color="auto"/>
                <w:left w:val="none" w:sz="0" w:space="0" w:color="auto"/>
                <w:bottom w:val="none" w:sz="0" w:space="0" w:color="auto"/>
                <w:right w:val="none" w:sz="0" w:space="0" w:color="auto"/>
              </w:divBdr>
            </w:div>
            <w:div w:id="1420249538">
              <w:marLeft w:val="0"/>
              <w:marRight w:val="0"/>
              <w:marTop w:val="0"/>
              <w:marBottom w:val="0"/>
              <w:divBdr>
                <w:top w:val="none" w:sz="0" w:space="0" w:color="auto"/>
                <w:left w:val="none" w:sz="0" w:space="0" w:color="auto"/>
                <w:bottom w:val="none" w:sz="0" w:space="0" w:color="auto"/>
                <w:right w:val="none" w:sz="0" w:space="0" w:color="auto"/>
              </w:divBdr>
            </w:div>
            <w:div w:id="967468780">
              <w:marLeft w:val="0"/>
              <w:marRight w:val="0"/>
              <w:marTop w:val="0"/>
              <w:marBottom w:val="0"/>
              <w:divBdr>
                <w:top w:val="none" w:sz="0" w:space="0" w:color="auto"/>
                <w:left w:val="none" w:sz="0" w:space="0" w:color="auto"/>
                <w:bottom w:val="none" w:sz="0" w:space="0" w:color="auto"/>
                <w:right w:val="none" w:sz="0" w:space="0" w:color="auto"/>
              </w:divBdr>
            </w:div>
            <w:div w:id="136075790">
              <w:marLeft w:val="0"/>
              <w:marRight w:val="0"/>
              <w:marTop w:val="0"/>
              <w:marBottom w:val="0"/>
              <w:divBdr>
                <w:top w:val="none" w:sz="0" w:space="0" w:color="auto"/>
                <w:left w:val="none" w:sz="0" w:space="0" w:color="auto"/>
                <w:bottom w:val="none" w:sz="0" w:space="0" w:color="auto"/>
                <w:right w:val="none" w:sz="0" w:space="0" w:color="auto"/>
              </w:divBdr>
            </w:div>
            <w:div w:id="1532232030">
              <w:marLeft w:val="0"/>
              <w:marRight w:val="0"/>
              <w:marTop w:val="0"/>
              <w:marBottom w:val="0"/>
              <w:divBdr>
                <w:top w:val="none" w:sz="0" w:space="0" w:color="auto"/>
                <w:left w:val="none" w:sz="0" w:space="0" w:color="auto"/>
                <w:bottom w:val="none" w:sz="0" w:space="0" w:color="auto"/>
                <w:right w:val="none" w:sz="0" w:space="0" w:color="auto"/>
              </w:divBdr>
            </w:div>
            <w:div w:id="1839613408">
              <w:marLeft w:val="0"/>
              <w:marRight w:val="0"/>
              <w:marTop w:val="0"/>
              <w:marBottom w:val="0"/>
              <w:divBdr>
                <w:top w:val="none" w:sz="0" w:space="0" w:color="auto"/>
                <w:left w:val="none" w:sz="0" w:space="0" w:color="auto"/>
                <w:bottom w:val="none" w:sz="0" w:space="0" w:color="auto"/>
                <w:right w:val="none" w:sz="0" w:space="0" w:color="auto"/>
              </w:divBdr>
            </w:div>
            <w:div w:id="1338727400">
              <w:marLeft w:val="0"/>
              <w:marRight w:val="0"/>
              <w:marTop w:val="0"/>
              <w:marBottom w:val="0"/>
              <w:divBdr>
                <w:top w:val="none" w:sz="0" w:space="0" w:color="auto"/>
                <w:left w:val="none" w:sz="0" w:space="0" w:color="auto"/>
                <w:bottom w:val="none" w:sz="0" w:space="0" w:color="auto"/>
                <w:right w:val="none" w:sz="0" w:space="0" w:color="auto"/>
              </w:divBdr>
            </w:div>
            <w:div w:id="1978604801">
              <w:marLeft w:val="0"/>
              <w:marRight w:val="0"/>
              <w:marTop w:val="0"/>
              <w:marBottom w:val="0"/>
              <w:divBdr>
                <w:top w:val="none" w:sz="0" w:space="0" w:color="auto"/>
                <w:left w:val="none" w:sz="0" w:space="0" w:color="auto"/>
                <w:bottom w:val="none" w:sz="0" w:space="0" w:color="auto"/>
                <w:right w:val="none" w:sz="0" w:space="0" w:color="auto"/>
              </w:divBdr>
            </w:div>
            <w:div w:id="1351763097">
              <w:marLeft w:val="0"/>
              <w:marRight w:val="0"/>
              <w:marTop w:val="0"/>
              <w:marBottom w:val="0"/>
              <w:divBdr>
                <w:top w:val="none" w:sz="0" w:space="0" w:color="auto"/>
                <w:left w:val="none" w:sz="0" w:space="0" w:color="auto"/>
                <w:bottom w:val="none" w:sz="0" w:space="0" w:color="auto"/>
                <w:right w:val="none" w:sz="0" w:space="0" w:color="auto"/>
              </w:divBdr>
            </w:div>
            <w:div w:id="954098728">
              <w:marLeft w:val="0"/>
              <w:marRight w:val="0"/>
              <w:marTop w:val="0"/>
              <w:marBottom w:val="0"/>
              <w:divBdr>
                <w:top w:val="none" w:sz="0" w:space="0" w:color="auto"/>
                <w:left w:val="none" w:sz="0" w:space="0" w:color="auto"/>
                <w:bottom w:val="none" w:sz="0" w:space="0" w:color="auto"/>
                <w:right w:val="none" w:sz="0" w:space="0" w:color="auto"/>
              </w:divBdr>
            </w:div>
            <w:div w:id="1981417176">
              <w:marLeft w:val="0"/>
              <w:marRight w:val="0"/>
              <w:marTop w:val="0"/>
              <w:marBottom w:val="0"/>
              <w:divBdr>
                <w:top w:val="none" w:sz="0" w:space="0" w:color="auto"/>
                <w:left w:val="none" w:sz="0" w:space="0" w:color="auto"/>
                <w:bottom w:val="none" w:sz="0" w:space="0" w:color="auto"/>
                <w:right w:val="none" w:sz="0" w:space="0" w:color="auto"/>
              </w:divBdr>
            </w:div>
            <w:div w:id="599802390">
              <w:marLeft w:val="0"/>
              <w:marRight w:val="0"/>
              <w:marTop w:val="0"/>
              <w:marBottom w:val="0"/>
              <w:divBdr>
                <w:top w:val="none" w:sz="0" w:space="0" w:color="auto"/>
                <w:left w:val="none" w:sz="0" w:space="0" w:color="auto"/>
                <w:bottom w:val="none" w:sz="0" w:space="0" w:color="auto"/>
                <w:right w:val="none" w:sz="0" w:space="0" w:color="auto"/>
              </w:divBdr>
            </w:div>
            <w:div w:id="1818456868">
              <w:marLeft w:val="0"/>
              <w:marRight w:val="0"/>
              <w:marTop w:val="0"/>
              <w:marBottom w:val="0"/>
              <w:divBdr>
                <w:top w:val="none" w:sz="0" w:space="0" w:color="auto"/>
                <w:left w:val="none" w:sz="0" w:space="0" w:color="auto"/>
                <w:bottom w:val="none" w:sz="0" w:space="0" w:color="auto"/>
                <w:right w:val="none" w:sz="0" w:space="0" w:color="auto"/>
              </w:divBdr>
            </w:div>
            <w:div w:id="1140226092">
              <w:marLeft w:val="0"/>
              <w:marRight w:val="0"/>
              <w:marTop w:val="0"/>
              <w:marBottom w:val="0"/>
              <w:divBdr>
                <w:top w:val="none" w:sz="0" w:space="0" w:color="auto"/>
                <w:left w:val="none" w:sz="0" w:space="0" w:color="auto"/>
                <w:bottom w:val="none" w:sz="0" w:space="0" w:color="auto"/>
                <w:right w:val="none" w:sz="0" w:space="0" w:color="auto"/>
              </w:divBdr>
            </w:div>
            <w:div w:id="1298608484">
              <w:marLeft w:val="0"/>
              <w:marRight w:val="0"/>
              <w:marTop w:val="0"/>
              <w:marBottom w:val="0"/>
              <w:divBdr>
                <w:top w:val="none" w:sz="0" w:space="0" w:color="auto"/>
                <w:left w:val="none" w:sz="0" w:space="0" w:color="auto"/>
                <w:bottom w:val="none" w:sz="0" w:space="0" w:color="auto"/>
                <w:right w:val="none" w:sz="0" w:space="0" w:color="auto"/>
              </w:divBdr>
            </w:div>
            <w:div w:id="1825118691">
              <w:marLeft w:val="0"/>
              <w:marRight w:val="0"/>
              <w:marTop w:val="0"/>
              <w:marBottom w:val="0"/>
              <w:divBdr>
                <w:top w:val="none" w:sz="0" w:space="0" w:color="auto"/>
                <w:left w:val="none" w:sz="0" w:space="0" w:color="auto"/>
                <w:bottom w:val="none" w:sz="0" w:space="0" w:color="auto"/>
                <w:right w:val="none" w:sz="0" w:space="0" w:color="auto"/>
              </w:divBdr>
            </w:div>
            <w:div w:id="742409396">
              <w:marLeft w:val="0"/>
              <w:marRight w:val="0"/>
              <w:marTop w:val="0"/>
              <w:marBottom w:val="0"/>
              <w:divBdr>
                <w:top w:val="none" w:sz="0" w:space="0" w:color="auto"/>
                <w:left w:val="none" w:sz="0" w:space="0" w:color="auto"/>
                <w:bottom w:val="none" w:sz="0" w:space="0" w:color="auto"/>
                <w:right w:val="none" w:sz="0" w:space="0" w:color="auto"/>
              </w:divBdr>
            </w:div>
            <w:div w:id="932861589">
              <w:marLeft w:val="0"/>
              <w:marRight w:val="0"/>
              <w:marTop w:val="0"/>
              <w:marBottom w:val="0"/>
              <w:divBdr>
                <w:top w:val="none" w:sz="0" w:space="0" w:color="auto"/>
                <w:left w:val="none" w:sz="0" w:space="0" w:color="auto"/>
                <w:bottom w:val="none" w:sz="0" w:space="0" w:color="auto"/>
                <w:right w:val="none" w:sz="0" w:space="0" w:color="auto"/>
              </w:divBdr>
            </w:div>
            <w:div w:id="676075471">
              <w:marLeft w:val="0"/>
              <w:marRight w:val="0"/>
              <w:marTop w:val="0"/>
              <w:marBottom w:val="0"/>
              <w:divBdr>
                <w:top w:val="none" w:sz="0" w:space="0" w:color="auto"/>
                <w:left w:val="none" w:sz="0" w:space="0" w:color="auto"/>
                <w:bottom w:val="none" w:sz="0" w:space="0" w:color="auto"/>
                <w:right w:val="none" w:sz="0" w:space="0" w:color="auto"/>
              </w:divBdr>
            </w:div>
            <w:div w:id="1801026037">
              <w:marLeft w:val="0"/>
              <w:marRight w:val="0"/>
              <w:marTop w:val="0"/>
              <w:marBottom w:val="0"/>
              <w:divBdr>
                <w:top w:val="none" w:sz="0" w:space="0" w:color="auto"/>
                <w:left w:val="none" w:sz="0" w:space="0" w:color="auto"/>
                <w:bottom w:val="none" w:sz="0" w:space="0" w:color="auto"/>
                <w:right w:val="none" w:sz="0" w:space="0" w:color="auto"/>
              </w:divBdr>
            </w:div>
            <w:div w:id="1365401146">
              <w:marLeft w:val="0"/>
              <w:marRight w:val="0"/>
              <w:marTop w:val="0"/>
              <w:marBottom w:val="0"/>
              <w:divBdr>
                <w:top w:val="none" w:sz="0" w:space="0" w:color="auto"/>
                <w:left w:val="none" w:sz="0" w:space="0" w:color="auto"/>
                <w:bottom w:val="none" w:sz="0" w:space="0" w:color="auto"/>
                <w:right w:val="none" w:sz="0" w:space="0" w:color="auto"/>
              </w:divBdr>
            </w:div>
            <w:div w:id="1815490283">
              <w:marLeft w:val="0"/>
              <w:marRight w:val="0"/>
              <w:marTop w:val="0"/>
              <w:marBottom w:val="0"/>
              <w:divBdr>
                <w:top w:val="none" w:sz="0" w:space="0" w:color="auto"/>
                <w:left w:val="none" w:sz="0" w:space="0" w:color="auto"/>
                <w:bottom w:val="none" w:sz="0" w:space="0" w:color="auto"/>
                <w:right w:val="none" w:sz="0" w:space="0" w:color="auto"/>
              </w:divBdr>
            </w:div>
            <w:div w:id="2145926850">
              <w:marLeft w:val="0"/>
              <w:marRight w:val="0"/>
              <w:marTop w:val="0"/>
              <w:marBottom w:val="0"/>
              <w:divBdr>
                <w:top w:val="none" w:sz="0" w:space="0" w:color="auto"/>
                <w:left w:val="none" w:sz="0" w:space="0" w:color="auto"/>
                <w:bottom w:val="none" w:sz="0" w:space="0" w:color="auto"/>
                <w:right w:val="none" w:sz="0" w:space="0" w:color="auto"/>
              </w:divBdr>
            </w:div>
            <w:div w:id="744835225">
              <w:marLeft w:val="0"/>
              <w:marRight w:val="0"/>
              <w:marTop w:val="0"/>
              <w:marBottom w:val="0"/>
              <w:divBdr>
                <w:top w:val="none" w:sz="0" w:space="0" w:color="auto"/>
                <w:left w:val="none" w:sz="0" w:space="0" w:color="auto"/>
                <w:bottom w:val="none" w:sz="0" w:space="0" w:color="auto"/>
                <w:right w:val="none" w:sz="0" w:space="0" w:color="auto"/>
              </w:divBdr>
            </w:div>
            <w:div w:id="566188999">
              <w:marLeft w:val="0"/>
              <w:marRight w:val="0"/>
              <w:marTop w:val="0"/>
              <w:marBottom w:val="0"/>
              <w:divBdr>
                <w:top w:val="none" w:sz="0" w:space="0" w:color="auto"/>
                <w:left w:val="none" w:sz="0" w:space="0" w:color="auto"/>
                <w:bottom w:val="none" w:sz="0" w:space="0" w:color="auto"/>
                <w:right w:val="none" w:sz="0" w:space="0" w:color="auto"/>
              </w:divBdr>
            </w:div>
            <w:div w:id="257905186">
              <w:marLeft w:val="0"/>
              <w:marRight w:val="0"/>
              <w:marTop w:val="0"/>
              <w:marBottom w:val="0"/>
              <w:divBdr>
                <w:top w:val="none" w:sz="0" w:space="0" w:color="auto"/>
                <w:left w:val="none" w:sz="0" w:space="0" w:color="auto"/>
                <w:bottom w:val="none" w:sz="0" w:space="0" w:color="auto"/>
                <w:right w:val="none" w:sz="0" w:space="0" w:color="auto"/>
              </w:divBdr>
            </w:div>
            <w:div w:id="245387500">
              <w:marLeft w:val="0"/>
              <w:marRight w:val="0"/>
              <w:marTop w:val="0"/>
              <w:marBottom w:val="0"/>
              <w:divBdr>
                <w:top w:val="none" w:sz="0" w:space="0" w:color="auto"/>
                <w:left w:val="none" w:sz="0" w:space="0" w:color="auto"/>
                <w:bottom w:val="none" w:sz="0" w:space="0" w:color="auto"/>
                <w:right w:val="none" w:sz="0" w:space="0" w:color="auto"/>
              </w:divBdr>
            </w:div>
            <w:div w:id="309096831">
              <w:marLeft w:val="0"/>
              <w:marRight w:val="0"/>
              <w:marTop w:val="0"/>
              <w:marBottom w:val="0"/>
              <w:divBdr>
                <w:top w:val="none" w:sz="0" w:space="0" w:color="auto"/>
                <w:left w:val="none" w:sz="0" w:space="0" w:color="auto"/>
                <w:bottom w:val="none" w:sz="0" w:space="0" w:color="auto"/>
                <w:right w:val="none" w:sz="0" w:space="0" w:color="auto"/>
              </w:divBdr>
            </w:div>
            <w:div w:id="981036290">
              <w:marLeft w:val="0"/>
              <w:marRight w:val="0"/>
              <w:marTop w:val="0"/>
              <w:marBottom w:val="0"/>
              <w:divBdr>
                <w:top w:val="none" w:sz="0" w:space="0" w:color="auto"/>
                <w:left w:val="none" w:sz="0" w:space="0" w:color="auto"/>
                <w:bottom w:val="none" w:sz="0" w:space="0" w:color="auto"/>
                <w:right w:val="none" w:sz="0" w:space="0" w:color="auto"/>
              </w:divBdr>
            </w:div>
            <w:div w:id="314066863">
              <w:marLeft w:val="0"/>
              <w:marRight w:val="0"/>
              <w:marTop w:val="0"/>
              <w:marBottom w:val="0"/>
              <w:divBdr>
                <w:top w:val="none" w:sz="0" w:space="0" w:color="auto"/>
                <w:left w:val="none" w:sz="0" w:space="0" w:color="auto"/>
                <w:bottom w:val="none" w:sz="0" w:space="0" w:color="auto"/>
                <w:right w:val="none" w:sz="0" w:space="0" w:color="auto"/>
              </w:divBdr>
            </w:div>
            <w:div w:id="711419287">
              <w:marLeft w:val="0"/>
              <w:marRight w:val="0"/>
              <w:marTop w:val="0"/>
              <w:marBottom w:val="0"/>
              <w:divBdr>
                <w:top w:val="none" w:sz="0" w:space="0" w:color="auto"/>
                <w:left w:val="none" w:sz="0" w:space="0" w:color="auto"/>
                <w:bottom w:val="none" w:sz="0" w:space="0" w:color="auto"/>
                <w:right w:val="none" w:sz="0" w:space="0" w:color="auto"/>
              </w:divBdr>
            </w:div>
            <w:div w:id="18827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Kwanruen Seub-Am</dc:creator>
  <cp:lastModifiedBy>kwanruen.seubam</cp:lastModifiedBy>
  <cp:revision>2</cp:revision>
  <dcterms:created xsi:type="dcterms:W3CDTF">2009-04-15T01:47:00Z</dcterms:created>
  <dcterms:modified xsi:type="dcterms:W3CDTF">2009-04-15T01:47:00Z</dcterms:modified>
</cp:coreProperties>
</file>