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2ED" w:rsidRPr="006522ED" w:rsidRDefault="00C21F48" w:rsidP="006522ED">
      <w:pPr>
        <w:pStyle w:val="NoSpacing"/>
        <w:jc w:val="center"/>
        <w:rPr>
          <w:rFonts w:ascii="Times New Roman" w:hAnsi="Times New Roman" w:cs="Times New Roman"/>
          <w:b/>
          <w:sz w:val="36"/>
          <w:szCs w:val="36"/>
        </w:rPr>
      </w:pPr>
      <w:r w:rsidRPr="006522ED">
        <w:rPr>
          <w:rFonts w:ascii="Times New Roman" w:hAnsi="Times New Roman" w:cs="Times New Roman"/>
          <w:b/>
          <w:sz w:val="36"/>
          <w:szCs w:val="36"/>
        </w:rPr>
        <w:t xml:space="preserve">Guidance for </w:t>
      </w:r>
      <w:r w:rsidR="001E645C" w:rsidRPr="006522ED">
        <w:rPr>
          <w:rFonts w:ascii="Times New Roman" w:hAnsi="Times New Roman" w:cs="Times New Roman"/>
          <w:b/>
          <w:sz w:val="36"/>
          <w:szCs w:val="36"/>
        </w:rPr>
        <w:t xml:space="preserve">community-level </w:t>
      </w:r>
      <w:r w:rsidRPr="006522ED">
        <w:rPr>
          <w:rFonts w:ascii="Times New Roman" w:hAnsi="Times New Roman" w:cs="Times New Roman"/>
          <w:b/>
          <w:sz w:val="36"/>
          <w:szCs w:val="36"/>
        </w:rPr>
        <w:t xml:space="preserve">FPIC </w:t>
      </w:r>
      <w:r w:rsidR="0072192E" w:rsidRPr="006522ED">
        <w:rPr>
          <w:rFonts w:ascii="Times New Roman" w:hAnsi="Times New Roman" w:cs="Times New Roman"/>
          <w:b/>
          <w:sz w:val="36"/>
          <w:szCs w:val="36"/>
        </w:rPr>
        <w:t>process f</w:t>
      </w:r>
      <w:r w:rsidR="00506E18" w:rsidRPr="006522ED">
        <w:rPr>
          <w:rFonts w:ascii="Times New Roman" w:hAnsi="Times New Roman" w:cs="Times New Roman"/>
          <w:b/>
          <w:sz w:val="36"/>
          <w:szCs w:val="36"/>
        </w:rPr>
        <w:t>acilitators</w:t>
      </w:r>
      <w:r w:rsidR="006522ED">
        <w:rPr>
          <w:rStyle w:val="FootnoteReference"/>
          <w:rFonts w:ascii="Times New Roman" w:hAnsi="Times New Roman" w:cs="Times New Roman"/>
          <w:b/>
          <w:sz w:val="36"/>
          <w:szCs w:val="36"/>
        </w:rPr>
        <w:footnoteReference w:id="1"/>
      </w:r>
    </w:p>
    <w:p w:rsidR="005B0403" w:rsidRPr="006522ED" w:rsidRDefault="005B0403" w:rsidP="00506E18">
      <w:pPr>
        <w:autoSpaceDE w:val="0"/>
        <w:autoSpaceDN w:val="0"/>
        <w:adjustRightInd w:val="0"/>
        <w:spacing w:after="0" w:line="240" w:lineRule="auto"/>
        <w:rPr>
          <w:rFonts w:ascii="Times New Roman" w:hAnsi="Times New Roman" w:cs="Times New Roman"/>
          <w:b/>
          <w:bCs/>
        </w:rPr>
      </w:pPr>
    </w:p>
    <w:p w:rsidR="00EA7C7B" w:rsidRPr="006522ED" w:rsidRDefault="005B0403" w:rsidP="00506E18">
      <w:pPr>
        <w:autoSpaceDE w:val="0"/>
        <w:autoSpaceDN w:val="0"/>
        <w:adjustRightInd w:val="0"/>
        <w:spacing w:after="0" w:line="240" w:lineRule="auto"/>
        <w:rPr>
          <w:rFonts w:ascii="Times New Roman" w:hAnsi="Times New Roman" w:cs="Times New Roman"/>
          <w:bCs/>
        </w:rPr>
      </w:pPr>
      <w:r w:rsidRPr="006522ED">
        <w:rPr>
          <w:rFonts w:ascii="Times New Roman" w:hAnsi="Times New Roman" w:cs="Times New Roman"/>
          <w:bCs/>
        </w:rPr>
        <w:t>Facilitators</w:t>
      </w:r>
      <w:r w:rsidR="009F5D75" w:rsidRPr="006522ED">
        <w:rPr>
          <w:rFonts w:ascii="Times New Roman" w:hAnsi="Times New Roman" w:cs="Times New Roman"/>
          <w:bCs/>
        </w:rPr>
        <w:t xml:space="preserve"> are not mere moderators. They are entrusted with the responsibility to ensure that both content and processes that they handle are accurate and with integrity.</w:t>
      </w:r>
      <w:r w:rsidR="00EA7C7B" w:rsidRPr="006522ED">
        <w:rPr>
          <w:rFonts w:ascii="Times New Roman" w:hAnsi="Times New Roman" w:cs="Times New Roman"/>
          <w:bCs/>
        </w:rPr>
        <w:t xml:space="preserve"> Therefore, it is a minimum requirement that facilitators</w:t>
      </w:r>
      <w:r w:rsidR="009731FF" w:rsidRPr="006522ED">
        <w:rPr>
          <w:rFonts w:ascii="Times New Roman" w:hAnsi="Times New Roman" w:cs="Times New Roman"/>
          <w:bCs/>
        </w:rPr>
        <w:t xml:space="preserve"> are gender and rights responsive and </w:t>
      </w:r>
      <w:r w:rsidR="00EA7C7B" w:rsidRPr="006522ED">
        <w:rPr>
          <w:rFonts w:ascii="Times New Roman" w:hAnsi="Times New Roman" w:cs="Times New Roman"/>
          <w:bCs/>
        </w:rPr>
        <w:t xml:space="preserve">know the subject area of the concerns that they facilitate. </w:t>
      </w:r>
    </w:p>
    <w:p w:rsidR="0055139D" w:rsidRPr="006522ED" w:rsidRDefault="0055139D" w:rsidP="00506E18">
      <w:pPr>
        <w:autoSpaceDE w:val="0"/>
        <w:autoSpaceDN w:val="0"/>
        <w:adjustRightInd w:val="0"/>
        <w:spacing w:after="0" w:line="240" w:lineRule="auto"/>
        <w:rPr>
          <w:rFonts w:ascii="Times New Roman" w:hAnsi="Times New Roman" w:cs="Times New Roman"/>
          <w:bCs/>
        </w:rPr>
      </w:pPr>
    </w:p>
    <w:p w:rsidR="0055139D" w:rsidRPr="006522ED" w:rsidRDefault="0055139D" w:rsidP="00506E18">
      <w:pPr>
        <w:autoSpaceDE w:val="0"/>
        <w:autoSpaceDN w:val="0"/>
        <w:adjustRightInd w:val="0"/>
        <w:spacing w:after="0" w:line="240" w:lineRule="auto"/>
        <w:rPr>
          <w:rFonts w:ascii="Times New Roman" w:hAnsi="Times New Roman" w:cs="Times New Roman"/>
          <w:bCs/>
        </w:rPr>
      </w:pPr>
      <w:r w:rsidRPr="006522ED">
        <w:rPr>
          <w:rFonts w:ascii="Times New Roman" w:hAnsi="Times New Roman" w:cs="Times New Roman"/>
          <w:bCs/>
        </w:rPr>
        <w:t xml:space="preserve">To ensure </w:t>
      </w:r>
      <w:r w:rsidR="004E51F1" w:rsidRPr="006522ED">
        <w:rPr>
          <w:rFonts w:ascii="Times New Roman" w:hAnsi="Times New Roman" w:cs="Times New Roman"/>
          <w:bCs/>
        </w:rPr>
        <w:t xml:space="preserve">a </w:t>
      </w:r>
      <w:r w:rsidRPr="006522ED">
        <w:rPr>
          <w:rFonts w:ascii="Times New Roman" w:hAnsi="Times New Roman" w:cs="Times New Roman"/>
          <w:bCs/>
        </w:rPr>
        <w:t>further level of accountability, all facilitators should be covered by appropriate documentation such as appointments or agreements or special orders to act as such. Confidentiality clauses and other legal or administrative provisions should be well-considered towards the achievement of results with integrity.</w:t>
      </w:r>
    </w:p>
    <w:p w:rsidR="00EA7C7B" w:rsidRPr="006522ED" w:rsidRDefault="00EA7C7B" w:rsidP="00506E18">
      <w:pPr>
        <w:autoSpaceDE w:val="0"/>
        <w:autoSpaceDN w:val="0"/>
        <w:adjustRightInd w:val="0"/>
        <w:spacing w:after="0" w:line="240" w:lineRule="auto"/>
        <w:rPr>
          <w:rFonts w:ascii="Times New Roman" w:hAnsi="Times New Roman" w:cs="Times New Roman"/>
          <w:bCs/>
        </w:rPr>
      </w:pPr>
    </w:p>
    <w:p w:rsidR="00EA7C7B" w:rsidRPr="006522ED" w:rsidRDefault="00EA7C7B" w:rsidP="00506E18">
      <w:pPr>
        <w:autoSpaceDE w:val="0"/>
        <w:autoSpaceDN w:val="0"/>
        <w:adjustRightInd w:val="0"/>
        <w:spacing w:after="0" w:line="240" w:lineRule="auto"/>
        <w:rPr>
          <w:rFonts w:ascii="Times New Roman" w:hAnsi="Times New Roman" w:cs="Times New Roman"/>
          <w:bCs/>
        </w:rPr>
      </w:pPr>
      <w:r w:rsidRPr="006522ED">
        <w:rPr>
          <w:rFonts w:ascii="Times New Roman" w:hAnsi="Times New Roman" w:cs="Times New Roman"/>
          <w:bCs/>
        </w:rPr>
        <w:t>In terms of important safeguards such as F</w:t>
      </w:r>
      <w:r w:rsidR="004A0322" w:rsidRPr="006522ED">
        <w:rPr>
          <w:rFonts w:ascii="Times New Roman" w:hAnsi="Times New Roman" w:cs="Times New Roman"/>
          <w:bCs/>
        </w:rPr>
        <w:t xml:space="preserve">ree, </w:t>
      </w:r>
      <w:r w:rsidRPr="006522ED">
        <w:rPr>
          <w:rFonts w:ascii="Times New Roman" w:hAnsi="Times New Roman" w:cs="Times New Roman"/>
          <w:bCs/>
        </w:rPr>
        <w:t>P</w:t>
      </w:r>
      <w:r w:rsidR="004A0322" w:rsidRPr="006522ED">
        <w:rPr>
          <w:rFonts w:ascii="Times New Roman" w:hAnsi="Times New Roman" w:cs="Times New Roman"/>
          <w:bCs/>
        </w:rPr>
        <w:t xml:space="preserve">rior, and </w:t>
      </w:r>
      <w:r w:rsidRPr="006522ED">
        <w:rPr>
          <w:rFonts w:ascii="Times New Roman" w:hAnsi="Times New Roman" w:cs="Times New Roman"/>
          <w:bCs/>
        </w:rPr>
        <w:t>Informed C</w:t>
      </w:r>
      <w:r w:rsidR="004A0322" w:rsidRPr="006522ED">
        <w:rPr>
          <w:rFonts w:ascii="Times New Roman" w:hAnsi="Times New Roman" w:cs="Times New Roman"/>
          <w:bCs/>
        </w:rPr>
        <w:t xml:space="preserve">onsent (FPIC) processes and such other related decision-making </w:t>
      </w:r>
      <w:r w:rsidRPr="006522ED">
        <w:rPr>
          <w:rFonts w:ascii="Times New Roman" w:hAnsi="Times New Roman" w:cs="Times New Roman"/>
          <w:bCs/>
        </w:rPr>
        <w:t>mechanisms, facilitators need to do extra mile to be appropriately equipped.</w:t>
      </w:r>
      <w:r w:rsidR="0055139D" w:rsidRPr="006522ED">
        <w:rPr>
          <w:rFonts w:ascii="Times New Roman" w:hAnsi="Times New Roman" w:cs="Times New Roman"/>
          <w:bCs/>
        </w:rPr>
        <w:t xml:space="preserve"> </w:t>
      </w:r>
      <w:r w:rsidRPr="006522ED">
        <w:rPr>
          <w:rFonts w:ascii="Times New Roman" w:hAnsi="Times New Roman" w:cs="Times New Roman"/>
          <w:bCs/>
        </w:rPr>
        <w:t>Facilitators should:</w:t>
      </w:r>
    </w:p>
    <w:p w:rsidR="005B0403" w:rsidRPr="006522ED" w:rsidRDefault="005B0403" w:rsidP="00506E18">
      <w:pPr>
        <w:autoSpaceDE w:val="0"/>
        <w:autoSpaceDN w:val="0"/>
        <w:adjustRightInd w:val="0"/>
        <w:spacing w:after="0" w:line="240" w:lineRule="auto"/>
        <w:rPr>
          <w:rFonts w:ascii="Times New Roman" w:hAnsi="Times New Roman" w:cs="Times New Roman"/>
          <w:b/>
          <w:bCs/>
        </w:rPr>
      </w:pPr>
    </w:p>
    <w:p w:rsidR="00506E18" w:rsidRPr="006522ED" w:rsidRDefault="00506E18" w:rsidP="00EA7C7B">
      <w:pPr>
        <w:pStyle w:val="ListParagraph"/>
        <w:numPr>
          <w:ilvl w:val="0"/>
          <w:numId w:val="1"/>
        </w:numPr>
        <w:tabs>
          <w:tab w:val="left" w:pos="540"/>
          <w:tab w:val="left" w:pos="1170"/>
        </w:tabs>
        <w:autoSpaceDE w:val="0"/>
        <w:autoSpaceDN w:val="0"/>
        <w:adjustRightInd w:val="0"/>
        <w:spacing w:after="0" w:line="240" w:lineRule="auto"/>
        <w:ind w:left="990" w:hanging="990"/>
        <w:rPr>
          <w:rFonts w:ascii="Times New Roman" w:hAnsi="Times New Roman" w:cs="Times New Roman"/>
        </w:rPr>
      </w:pPr>
      <w:r w:rsidRPr="006522ED">
        <w:rPr>
          <w:rFonts w:ascii="Times New Roman" w:hAnsi="Times New Roman" w:cs="Times New Roman"/>
        </w:rPr>
        <w:t xml:space="preserve">Do </w:t>
      </w:r>
      <w:r w:rsidR="00EA7C7B" w:rsidRPr="006522ED">
        <w:rPr>
          <w:rFonts w:ascii="Times New Roman" w:hAnsi="Times New Roman" w:cs="Times New Roman"/>
        </w:rPr>
        <w:t>their homework and n</w:t>
      </w:r>
      <w:r w:rsidRPr="006522ED">
        <w:rPr>
          <w:rFonts w:ascii="Times New Roman" w:hAnsi="Times New Roman" w:cs="Times New Roman"/>
        </w:rPr>
        <w:t>ever ever go</w:t>
      </w:r>
      <w:r w:rsidR="0072192E" w:rsidRPr="006522ED">
        <w:rPr>
          <w:rFonts w:ascii="Times New Roman" w:hAnsi="Times New Roman" w:cs="Times New Roman"/>
        </w:rPr>
        <w:t xml:space="preserve"> </w:t>
      </w:r>
      <w:r w:rsidRPr="006522ED">
        <w:rPr>
          <w:rFonts w:ascii="Times New Roman" w:hAnsi="Times New Roman" w:cs="Times New Roman"/>
        </w:rPr>
        <w:t>to sessions unprepared:</w:t>
      </w:r>
      <w:r w:rsidR="0072192E" w:rsidRPr="006522ED">
        <w:rPr>
          <w:rFonts w:ascii="Times New Roman" w:hAnsi="Times New Roman" w:cs="Times New Roman"/>
        </w:rPr>
        <w:t xml:space="preserve"> </w:t>
      </w:r>
      <w:r w:rsidR="006522ED">
        <w:rPr>
          <w:rFonts w:ascii="Times New Roman" w:hAnsi="Times New Roman" w:cs="Times New Roman"/>
        </w:rPr>
        <w:t>technically and</w:t>
      </w:r>
      <w:r w:rsidRPr="006522ED">
        <w:rPr>
          <w:rFonts w:ascii="Times New Roman" w:hAnsi="Times New Roman" w:cs="Times New Roman"/>
        </w:rPr>
        <w:t xml:space="preserve"> logistically.</w:t>
      </w:r>
    </w:p>
    <w:p w:rsidR="009731FF" w:rsidRPr="006522ED" w:rsidRDefault="00EA7C7B" w:rsidP="009731FF">
      <w:pPr>
        <w:pStyle w:val="ListParagraph"/>
        <w:numPr>
          <w:ilvl w:val="1"/>
          <w:numId w:val="1"/>
        </w:numPr>
        <w:tabs>
          <w:tab w:val="left" w:pos="540"/>
          <w:tab w:val="left" w:pos="1170"/>
        </w:tabs>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 xml:space="preserve">Be familiar with a level of knowledge </w:t>
      </w:r>
      <w:r w:rsidR="004E51F1" w:rsidRPr="006522ED">
        <w:rPr>
          <w:rFonts w:ascii="Times New Roman" w:hAnsi="Times New Roman" w:cs="Times New Roman"/>
        </w:rPr>
        <w:t xml:space="preserve">and </w:t>
      </w:r>
      <w:r w:rsidRPr="006522ED">
        <w:rPr>
          <w:rFonts w:ascii="Times New Roman" w:hAnsi="Times New Roman" w:cs="Times New Roman"/>
        </w:rPr>
        <w:t>confidence that enables them to listen and discuss</w:t>
      </w:r>
      <w:r w:rsidR="004E51F1" w:rsidRPr="006522ED">
        <w:rPr>
          <w:rFonts w:ascii="Times New Roman" w:hAnsi="Times New Roman" w:cs="Times New Roman"/>
        </w:rPr>
        <w:t xml:space="preserve"> the</w:t>
      </w:r>
      <w:r w:rsidRPr="006522ED">
        <w:rPr>
          <w:rFonts w:ascii="Times New Roman" w:hAnsi="Times New Roman" w:cs="Times New Roman"/>
        </w:rPr>
        <w:t xml:space="preserve"> history of the concerned communities, local political and social structures and relevant rules and regulations, natural and elected or political leaders, socio-economic conditions, past and existing projects in the area and adjacent areas, land use changes and trends, and other specific i</w:t>
      </w:r>
      <w:r w:rsidR="004E51F1" w:rsidRPr="006522ED">
        <w:rPr>
          <w:rFonts w:ascii="Times New Roman" w:hAnsi="Times New Roman" w:cs="Times New Roman"/>
        </w:rPr>
        <w:t>ssues</w:t>
      </w:r>
      <w:r w:rsidRPr="006522ED">
        <w:rPr>
          <w:rFonts w:ascii="Times New Roman" w:hAnsi="Times New Roman" w:cs="Times New Roman"/>
        </w:rPr>
        <w:t xml:space="preserve"> directly related to the decision-making process at hand.</w:t>
      </w:r>
    </w:p>
    <w:p w:rsidR="00506E18" w:rsidRPr="006522ED" w:rsidRDefault="009731FF" w:rsidP="009731FF">
      <w:pPr>
        <w:pStyle w:val="ListParagraph"/>
        <w:numPr>
          <w:ilvl w:val="1"/>
          <w:numId w:val="1"/>
        </w:numPr>
        <w:tabs>
          <w:tab w:val="left" w:pos="540"/>
          <w:tab w:val="left" w:pos="1170"/>
        </w:tabs>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 xml:space="preserve">Internalize to </w:t>
      </w:r>
      <w:r w:rsidR="00506E18" w:rsidRPr="006522ED">
        <w:rPr>
          <w:rFonts w:ascii="Times New Roman" w:hAnsi="Times New Roman" w:cs="Times New Roman"/>
        </w:rPr>
        <w:t>carry the hat of a</w:t>
      </w:r>
      <w:r w:rsidR="0072192E" w:rsidRPr="006522ED">
        <w:rPr>
          <w:rFonts w:ascii="Times New Roman" w:hAnsi="Times New Roman" w:cs="Times New Roman"/>
        </w:rPr>
        <w:t xml:space="preserve"> </w:t>
      </w:r>
      <w:r w:rsidR="00506E18" w:rsidRPr="006522ED">
        <w:rPr>
          <w:rFonts w:ascii="Times New Roman" w:hAnsi="Times New Roman" w:cs="Times New Roman"/>
        </w:rPr>
        <w:t>facilitator that mentors or if not, at</w:t>
      </w:r>
      <w:r w:rsidR="0072192E" w:rsidRPr="006522ED">
        <w:rPr>
          <w:rFonts w:ascii="Times New Roman" w:hAnsi="Times New Roman" w:cs="Times New Roman"/>
        </w:rPr>
        <w:t xml:space="preserve"> </w:t>
      </w:r>
      <w:r w:rsidR="00506E18" w:rsidRPr="006522ED">
        <w:rPr>
          <w:rFonts w:ascii="Times New Roman" w:hAnsi="Times New Roman" w:cs="Times New Roman"/>
        </w:rPr>
        <w:t>least someone who can coach</w:t>
      </w:r>
      <w:r w:rsidR="0072192E" w:rsidRPr="006522ED">
        <w:rPr>
          <w:rFonts w:ascii="Times New Roman" w:hAnsi="Times New Roman" w:cs="Times New Roman"/>
        </w:rPr>
        <w:t xml:space="preserve"> </w:t>
      </w:r>
      <w:r w:rsidR="00506E18" w:rsidRPr="006522ED">
        <w:rPr>
          <w:rFonts w:ascii="Times New Roman" w:hAnsi="Times New Roman" w:cs="Times New Roman"/>
        </w:rPr>
        <w:t>together with a resource person</w:t>
      </w:r>
      <w:r w:rsidRPr="006522ED">
        <w:rPr>
          <w:rFonts w:ascii="Times New Roman" w:hAnsi="Times New Roman" w:cs="Times New Roman"/>
        </w:rPr>
        <w:t>/s if there are any</w:t>
      </w:r>
      <w:r w:rsidR="00506E18" w:rsidRPr="006522ED">
        <w:rPr>
          <w:rFonts w:ascii="Times New Roman" w:hAnsi="Times New Roman" w:cs="Times New Roman"/>
        </w:rPr>
        <w:t>.</w:t>
      </w:r>
    </w:p>
    <w:p w:rsidR="00C01505" w:rsidRPr="006522ED" w:rsidRDefault="009731FF" w:rsidP="00C01505">
      <w:pPr>
        <w:pStyle w:val="ListParagraph"/>
        <w:numPr>
          <w:ilvl w:val="1"/>
          <w:numId w:val="1"/>
        </w:numPr>
        <w:tabs>
          <w:tab w:val="left" w:pos="540"/>
          <w:tab w:val="left" w:pos="1170"/>
        </w:tabs>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 xml:space="preserve">Ensure that the </w:t>
      </w:r>
      <w:r w:rsidR="00506E18" w:rsidRPr="006522ED">
        <w:rPr>
          <w:rFonts w:ascii="Times New Roman" w:hAnsi="Times New Roman" w:cs="Times New Roman"/>
        </w:rPr>
        <w:t>number of</w:t>
      </w:r>
      <w:r w:rsidR="0072192E" w:rsidRPr="006522ED">
        <w:rPr>
          <w:rFonts w:ascii="Times New Roman" w:hAnsi="Times New Roman" w:cs="Times New Roman"/>
        </w:rPr>
        <w:t xml:space="preserve"> </w:t>
      </w:r>
      <w:r w:rsidR="00506E18" w:rsidRPr="006522ED">
        <w:rPr>
          <w:rFonts w:ascii="Times New Roman" w:hAnsi="Times New Roman" w:cs="Times New Roman"/>
        </w:rPr>
        <w:t>participants</w:t>
      </w:r>
      <w:r w:rsidRPr="006522ED">
        <w:rPr>
          <w:rFonts w:ascii="Times New Roman" w:hAnsi="Times New Roman" w:cs="Times New Roman"/>
        </w:rPr>
        <w:t xml:space="preserve"> can be comfortably accommodated in the venue of the meetings/sessions. </w:t>
      </w:r>
      <w:r w:rsidR="00C01505" w:rsidRPr="006522ED">
        <w:rPr>
          <w:rFonts w:ascii="Times New Roman" w:hAnsi="Times New Roman" w:cs="Times New Roman"/>
        </w:rPr>
        <w:t xml:space="preserve"> It is mandatory to visit the venue and match the materials to be used to aid the discussions.</w:t>
      </w:r>
    </w:p>
    <w:p w:rsidR="00506E18" w:rsidRDefault="009731FF" w:rsidP="009731FF">
      <w:pPr>
        <w:pStyle w:val="ListParagraph"/>
        <w:numPr>
          <w:ilvl w:val="1"/>
          <w:numId w:val="1"/>
        </w:numPr>
        <w:tabs>
          <w:tab w:val="left" w:pos="540"/>
          <w:tab w:val="left" w:pos="1170"/>
        </w:tabs>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 xml:space="preserve">Make sure to work with a team as there could be logistical limitations in terms of handling a number of people.  </w:t>
      </w:r>
    </w:p>
    <w:p w:rsidR="006522ED" w:rsidRPr="006522ED" w:rsidRDefault="006522ED" w:rsidP="006522ED">
      <w:pPr>
        <w:pStyle w:val="ListParagraph"/>
        <w:tabs>
          <w:tab w:val="left" w:pos="540"/>
          <w:tab w:val="left" w:pos="1170"/>
        </w:tabs>
        <w:autoSpaceDE w:val="0"/>
        <w:autoSpaceDN w:val="0"/>
        <w:adjustRightInd w:val="0"/>
        <w:spacing w:after="0" w:line="240" w:lineRule="auto"/>
        <w:ind w:left="1080"/>
        <w:rPr>
          <w:rFonts w:ascii="Times New Roman" w:hAnsi="Times New Roman" w:cs="Times New Roman"/>
        </w:rPr>
      </w:pPr>
      <w:bookmarkStart w:id="0" w:name="_GoBack"/>
      <w:bookmarkEnd w:id="0"/>
    </w:p>
    <w:p w:rsidR="00C01505" w:rsidRPr="006522ED" w:rsidRDefault="004E51F1" w:rsidP="00C01505">
      <w:pPr>
        <w:pStyle w:val="ListParagraph"/>
        <w:numPr>
          <w:ilvl w:val="0"/>
          <w:numId w:val="1"/>
        </w:numPr>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Solicit t</w:t>
      </w:r>
      <w:r w:rsidR="00C01505" w:rsidRPr="006522ED">
        <w:rPr>
          <w:rFonts w:ascii="Times New Roman" w:hAnsi="Times New Roman" w:cs="Times New Roman"/>
        </w:rPr>
        <w:t>he expectations of the concerned communities using the most appropriate method. This will avoid or re-channel other matters into “parking spaces” which can be handled separately. Discuss the expectations to clarify and validate before proceeding with next steps.</w:t>
      </w:r>
    </w:p>
    <w:p w:rsidR="00C01505" w:rsidRPr="006522ED" w:rsidRDefault="00C01505" w:rsidP="00C01505">
      <w:pPr>
        <w:pStyle w:val="ListParagraph"/>
        <w:numPr>
          <w:ilvl w:val="0"/>
          <w:numId w:val="1"/>
        </w:numPr>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Agree with the discussion participants in terms of schedule and topics to take up as well as basic rules of engagements in terms of who will speak, how long, and the kind of documentation to be made</w:t>
      </w:r>
      <w:r w:rsidR="00506E18" w:rsidRPr="006522ED">
        <w:rPr>
          <w:rFonts w:ascii="Times New Roman" w:hAnsi="Times New Roman" w:cs="Times New Roman"/>
        </w:rPr>
        <w:t>.</w:t>
      </w:r>
    </w:p>
    <w:p w:rsidR="000E6A9D" w:rsidRPr="006522ED" w:rsidRDefault="00506E18" w:rsidP="000E6A9D">
      <w:pPr>
        <w:pStyle w:val="ListParagraph"/>
        <w:numPr>
          <w:ilvl w:val="0"/>
          <w:numId w:val="1"/>
        </w:numPr>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Be sensitive to differences in</w:t>
      </w:r>
      <w:r w:rsidR="0072192E" w:rsidRPr="006522ED">
        <w:rPr>
          <w:rFonts w:ascii="Times New Roman" w:hAnsi="Times New Roman" w:cs="Times New Roman"/>
        </w:rPr>
        <w:t xml:space="preserve"> </w:t>
      </w:r>
      <w:r w:rsidRPr="006522ED">
        <w:rPr>
          <w:rFonts w:ascii="Times New Roman" w:hAnsi="Times New Roman" w:cs="Times New Roman"/>
        </w:rPr>
        <w:t>cultures and sub-cultures</w:t>
      </w:r>
      <w:r w:rsidR="00C01505" w:rsidRPr="006522ED">
        <w:rPr>
          <w:rFonts w:ascii="Times New Roman" w:hAnsi="Times New Roman" w:cs="Times New Roman"/>
        </w:rPr>
        <w:t xml:space="preserve"> that are manifested during sessions; b</w:t>
      </w:r>
      <w:r w:rsidRPr="006522ED">
        <w:rPr>
          <w:rFonts w:ascii="Times New Roman" w:hAnsi="Times New Roman" w:cs="Times New Roman"/>
        </w:rPr>
        <w:t>e keen on varying power</w:t>
      </w:r>
      <w:r w:rsidR="007D193B" w:rsidRPr="006522ED">
        <w:rPr>
          <w:rFonts w:ascii="Times New Roman" w:hAnsi="Times New Roman" w:cs="Times New Roman"/>
        </w:rPr>
        <w:t xml:space="preserve"> </w:t>
      </w:r>
      <w:r w:rsidRPr="006522ED">
        <w:rPr>
          <w:rFonts w:ascii="Times New Roman" w:hAnsi="Times New Roman" w:cs="Times New Roman"/>
        </w:rPr>
        <w:t>relations among participants and</w:t>
      </w:r>
      <w:r w:rsidR="007D193B" w:rsidRPr="006522ED">
        <w:rPr>
          <w:rFonts w:ascii="Times New Roman" w:hAnsi="Times New Roman" w:cs="Times New Roman"/>
        </w:rPr>
        <w:t xml:space="preserve"> </w:t>
      </w:r>
      <w:r w:rsidRPr="006522ED">
        <w:rPr>
          <w:rFonts w:ascii="Times New Roman" w:hAnsi="Times New Roman" w:cs="Times New Roman"/>
        </w:rPr>
        <w:t xml:space="preserve">consider this </w:t>
      </w:r>
      <w:r w:rsidR="00C01505" w:rsidRPr="006522ED">
        <w:rPr>
          <w:rFonts w:ascii="Times New Roman" w:hAnsi="Times New Roman" w:cs="Times New Roman"/>
        </w:rPr>
        <w:t>with utmost care. These are usually observed through</w:t>
      </w:r>
      <w:r w:rsidRPr="006522ED">
        <w:rPr>
          <w:rFonts w:ascii="Times New Roman" w:hAnsi="Times New Roman" w:cs="Times New Roman"/>
        </w:rPr>
        <w:t xml:space="preserve"> body languages</w:t>
      </w:r>
      <w:r w:rsidR="004E51F1" w:rsidRPr="006522ED">
        <w:rPr>
          <w:rFonts w:ascii="Times New Roman" w:hAnsi="Times New Roman" w:cs="Times New Roman"/>
        </w:rPr>
        <w:t>.</w:t>
      </w:r>
      <w:r w:rsidRPr="006522ED">
        <w:rPr>
          <w:rFonts w:ascii="Times New Roman" w:hAnsi="Times New Roman" w:cs="Times New Roman"/>
        </w:rPr>
        <w:t xml:space="preserve"> </w:t>
      </w:r>
    </w:p>
    <w:p w:rsidR="000E6A9D" w:rsidRPr="006522ED" w:rsidRDefault="00506E18" w:rsidP="000E6A9D">
      <w:pPr>
        <w:pStyle w:val="ListParagraph"/>
        <w:numPr>
          <w:ilvl w:val="0"/>
          <w:numId w:val="1"/>
        </w:numPr>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Take note of the important</w:t>
      </w:r>
      <w:r w:rsidR="007D193B" w:rsidRPr="006522ED">
        <w:rPr>
          <w:rFonts w:ascii="Times New Roman" w:hAnsi="Times New Roman" w:cs="Times New Roman"/>
        </w:rPr>
        <w:t xml:space="preserve"> </w:t>
      </w:r>
      <w:r w:rsidRPr="006522ED">
        <w:rPr>
          <w:rFonts w:ascii="Times New Roman" w:hAnsi="Times New Roman" w:cs="Times New Roman"/>
        </w:rPr>
        <w:t>information about the participants</w:t>
      </w:r>
      <w:r w:rsidR="007D193B" w:rsidRPr="006522ED">
        <w:rPr>
          <w:rFonts w:ascii="Times New Roman" w:hAnsi="Times New Roman" w:cs="Times New Roman"/>
        </w:rPr>
        <w:t xml:space="preserve"> </w:t>
      </w:r>
      <w:r w:rsidRPr="006522ED">
        <w:rPr>
          <w:rFonts w:ascii="Times New Roman" w:hAnsi="Times New Roman" w:cs="Times New Roman"/>
        </w:rPr>
        <w:t>and be guided with these in</w:t>
      </w:r>
      <w:r w:rsidR="007D193B" w:rsidRPr="006522ED">
        <w:rPr>
          <w:rFonts w:ascii="Times New Roman" w:hAnsi="Times New Roman" w:cs="Times New Roman"/>
        </w:rPr>
        <w:t xml:space="preserve"> </w:t>
      </w:r>
      <w:r w:rsidRPr="006522ED">
        <w:rPr>
          <w:rFonts w:ascii="Times New Roman" w:hAnsi="Times New Roman" w:cs="Times New Roman"/>
        </w:rPr>
        <w:t>dealing with them as individuals.</w:t>
      </w:r>
    </w:p>
    <w:p w:rsidR="000E6A9D" w:rsidRPr="006522ED" w:rsidRDefault="00506E18" w:rsidP="000E6A9D">
      <w:pPr>
        <w:pStyle w:val="ListParagraph"/>
        <w:numPr>
          <w:ilvl w:val="0"/>
          <w:numId w:val="1"/>
        </w:numPr>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Proactively enjoin participants to</w:t>
      </w:r>
      <w:r w:rsidR="007D193B" w:rsidRPr="006522ED">
        <w:rPr>
          <w:rFonts w:ascii="Times New Roman" w:hAnsi="Times New Roman" w:cs="Times New Roman"/>
        </w:rPr>
        <w:t xml:space="preserve"> </w:t>
      </w:r>
      <w:r w:rsidR="000E6A9D" w:rsidRPr="006522ED">
        <w:rPr>
          <w:rFonts w:ascii="Times New Roman" w:hAnsi="Times New Roman" w:cs="Times New Roman"/>
        </w:rPr>
        <w:t xml:space="preserve">the sessions to </w:t>
      </w:r>
      <w:r w:rsidRPr="006522ED">
        <w:rPr>
          <w:rFonts w:ascii="Times New Roman" w:hAnsi="Times New Roman" w:cs="Times New Roman"/>
        </w:rPr>
        <w:t xml:space="preserve">ask questions to make sure </w:t>
      </w:r>
      <w:r w:rsidR="000E6A9D" w:rsidRPr="006522ED">
        <w:rPr>
          <w:rFonts w:ascii="Times New Roman" w:hAnsi="Times New Roman" w:cs="Times New Roman"/>
        </w:rPr>
        <w:t>to take the most responsive approach.</w:t>
      </w:r>
    </w:p>
    <w:p w:rsidR="000E6A9D" w:rsidRPr="006522ED" w:rsidRDefault="000E6A9D" w:rsidP="000E6A9D">
      <w:pPr>
        <w:pStyle w:val="ListParagraph"/>
        <w:numPr>
          <w:ilvl w:val="0"/>
          <w:numId w:val="1"/>
        </w:numPr>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 xml:space="preserve">Be careful with </w:t>
      </w:r>
      <w:r w:rsidR="004E51F1" w:rsidRPr="006522ED">
        <w:rPr>
          <w:rFonts w:ascii="Times New Roman" w:hAnsi="Times New Roman" w:cs="Times New Roman"/>
        </w:rPr>
        <w:t xml:space="preserve">the </w:t>
      </w:r>
      <w:r w:rsidRPr="006522ED">
        <w:rPr>
          <w:rFonts w:ascii="Times New Roman" w:hAnsi="Times New Roman" w:cs="Times New Roman"/>
        </w:rPr>
        <w:t xml:space="preserve">use </w:t>
      </w:r>
      <w:r w:rsidR="004E51F1" w:rsidRPr="006522ED">
        <w:rPr>
          <w:rFonts w:ascii="Times New Roman" w:hAnsi="Times New Roman" w:cs="Times New Roman"/>
        </w:rPr>
        <w:t>of humour</w:t>
      </w:r>
      <w:r w:rsidRPr="006522ED">
        <w:rPr>
          <w:rFonts w:ascii="Times New Roman" w:hAnsi="Times New Roman" w:cs="Times New Roman"/>
        </w:rPr>
        <w:t xml:space="preserve"> </w:t>
      </w:r>
      <w:r w:rsidR="004E51F1" w:rsidRPr="006522ED">
        <w:rPr>
          <w:rFonts w:ascii="Times New Roman" w:hAnsi="Times New Roman" w:cs="Times New Roman"/>
        </w:rPr>
        <w:t>so as not to offend anyone.</w:t>
      </w:r>
    </w:p>
    <w:p w:rsidR="000E6A9D" w:rsidRPr="006522ED" w:rsidRDefault="007D193B" w:rsidP="000E6A9D">
      <w:pPr>
        <w:pStyle w:val="ListParagraph"/>
        <w:numPr>
          <w:ilvl w:val="0"/>
          <w:numId w:val="1"/>
        </w:numPr>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 xml:space="preserve">In </w:t>
      </w:r>
      <w:r w:rsidR="00506E18" w:rsidRPr="006522ED">
        <w:rPr>
          <w:rFonts w:ascii="Times New Roman" w:hAnsi="Times New Roman" w:cs="Times New Roman"/>
        </w:rPr>
        <w:t>drawing information from the</w:t>
      </w:r>
      <w:r w:rsidRPr="006522ED">
        <w:rPr>
          <w:rFonts w:ascii="Times New Roman" w:hAnsi="Times New Roman" w:cs="Times New Roman"/>
        </w:rPr>
        <w:t xml:space="preserve"> </w:t>
      </w:r>
      <w:r w:rsidR="00506E18" w:rsidRPr="006522ED">
        <w:rPr>
          <w:rFonts w:ascii="Times New Roman" w:hAnsi="Times New Roman" w:cs="Times New Roman"/>
        </w:rPr>
        <w:t>participants, ensure the integrity of</w:t>
      </w:r>
      <w:r w:rsidRPr="006522ED">
        <w:rPr>
          <w:rFonts w:ascii="Times New Roman" w:hAnsi="Times New Roman" w:cs="Times New Roman"/>
        </w:rPr>
        <w:t xml:space="preserve"> </w:t>
      </w:r>
      <w:r w:rsidR="00506E18" w:rsidRPr="006522ED">
        <w:rPr>
          <w:rFonts w:ascii="Times New Roman" w:hAnsi="Times New Roman" w:cs="Times New Roman"/>
        </w:rPr>
        <w:t>their content by respecting their</w:t>
      </w:r>
      <w:r w:rsidRPr="006522ED">
        <w:rPr>
          <w:rFonts w:ascii="Times New Roman" w:hAnsi="Times New Roman" w:cs="Times New Roman"/>
        </w:rPr>
        <w:t xml:space="preserve"> </w:t>
      </w:r>
      <w:r w:rsidR="00506E18" w:rsidRPr="006522ED">
        <w:rPr>
          <w:rFonts w:ascii="Times New Roman" w:hAnsi="Times New Roman" w:cs="Times New Roman"/>
        </w:rPr>
        <w:t>thoughts; as much as possible</w:t>
      </w:r>
      <w:r w:rsidRPr="006522ED">
        <w:rPr>
          <w:rFonts w:ascii="Times New Roman" w:hAnsi="Times New Roman" w:cs="Times New Roman"/>
        </w:rPr>
        <w:t xml:space="preserve"> </w:t>
      </w:r>
      <w:r w:rsidR="00506E18" w:rsidRPr="006522ED">
        <w:rPr>
          <w:rFonts w:ascii="Times New Roman" w:hAnsi="Times New Roman" w:cs="Times New Roman"/>
        </w:rPr>
        <w:t xml:space="preserve">avoid </w:t>
      </w:r>
      <w:r w:rsidR="004E51F1" w:rsidRPr="006522ED">
        <w:rPr>
          <w:rFonts w:ascii="Times New Roman" w:hAnsi="Times New Roman" w:cs="Times New Roman"/>
        </w:rPr>
        <w:t>labelling</w:t>
      </w:r>
      <w:r w:rsidR="00506E18" w:rsidRPr="006522ED">
        <w:rPr>
          <w:rFonts w:ascii="Times New Roman" w:hAnsi="Times New Roman" w:cs="Times New Roman"/>
        </w:rPr>
        <w:t xml:space="preserve"> their input until it is</w:t>
      </w:r>
      <w:r w:rsidRPr="006522ED">
        <w:rPr>
          <w:rFonts w:ascii="Times New Roman" w:hAnsi="Times New Roman" w:cs="Times New Roman"/>
        </w:rPr>
        <w:t xml:space="preserve"> </w:t>
      </w:r>
      <w:r w:rsidR="00506E18" w:rsidRPr="006522ED">
        <w:rPr>
          <w:rFonts w:ascii="Times New Roman" w:hAnsi="Times New Roman" w:cs="Times New Roman"/>
        </w:rPr>
        <w:t>integration of the discussion and</w:t>
      </w:r>
      <w:r w:rsidRPr="006522ED">
        <w:rPr>
          <w:rFonts w:ascii="Times New Roman" w:hAnsi="Times New Roman" w:cs="Times New Roman"/>
        </w:rPr>
        <w:t xml:space="preserve"> </w:t>
      </w:r>
      <w:r w:rsidR="00506E18" w:rsidRPr="006522ED">
        <w:rPr>
          <w:rFonts w:ascii="Times New Roman" w:hAnsi="Times New Roman" w:cs="Times New Roman"/>
        </w:rPr>
        <w:t>lectures.</w:t>
      </w:r>
    </w:p>
    <w:p w:rsidR="00506E18" w:rsidRPr="006522ED" w:rsidRDefault="00506E18" w:rsidP="000E6A9D">
      <w:pPr>
        <w:pStyle w:val="ListParagraph"/>
        <w:numPr>
          <w:ilvl w:val="0"/>
          <w:numId w:val="1"/>
        </w:numPr>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Before closing a session, go back</w:t>
      </w:r>
      <w:r w:rsidR="007D193B" w:rsidRPr="006522ED">
        <w:rPr>
          <w:rFonts w:ascii="Times New Roman" w:hAnsi="Times New Roman" w:cs="Times New Roman"/>
        </w:rPr>
        <w:t xml:space="preserve"> </w:t>
      </w:r>
      <w:r w:rsidRPr="006522ED">
        <w:rPr>
          <w:rFonts w:ascii="Times New Roman" w:hAnsi="Times New Roman" w:cs="Times New Roman"/>
        </w:rPr>
        <w:t>to set forth aims and expectations.</w:t>
      </w:r>
      <w:r w:rsidR="000E6A9D" w:rsidRPr="006522ED">
        <w:rPr>
          <w:rFonts w:ascii="Times New Roman" w:hAnsi="Times New Roman" w:cs="Times New Roman"/>
        </w:rPr>
        <w:t xml:space="preserve"> </w:t>
      </w:r>
      <w:r w:rsidRPr="006522ED">
        <w:rPr>
          <w:rFonts w:ascii="Times New Roman" w:hAnsi="Times New Roman" w:cs="Times New Roman"/>
        </w:rPr>
        <w:t>Validate whether those were</w:t>
      </w:r>
      <w:r w:rsidR="007D193B" w:rsidRPr="006522ED">
        <w:rPr>
          <w:rFonts w:ascii="Times New Roman" w:hAnsi="Times New Roman" w:cs="Times New Roman"/>
        </w:rPr>
        <w:t xml:space="preserve"> </w:t>
      </w:r>
      <w:r w:rsidRPr="006522ED">
        <w:rPr>
          <w:rFonts w:ascii="Times New Roman" w:hAnsi="Times New Roman" w:cs="Times New Roman"/>
        </w:rPr>
        <w:t>achieved or not.</w:t>
      </w:r>
      <w:r w:rsidR="000E6A9D" w:rsidRPr="006522ED">
        <w:rPr>
          <w:rFonts w:ascii="Times New Roman" w:hAnsi="Times New Roman" w:cs="Times New Roman"/>
        </w:rPr>
        <w:t xml:space="preserve"> </w:t>
      </w:r>
      <w:r w:rsidRPr="006522ED">
        <w:rPr>
          <w:rFonts w:ascii="Times New Roman" w:hAnsi="Times New Roman" w:cs="Times New Roman"/>
        </w:rPr>
        <w:t>E</w:t>
      </w:r>
      <w:r w:rsidR="007D193B" w:rsidRPr="006522ED">
        <w:rPr>
          <w:rFonts w:ascii="Times New Roman" w:hAnsi="Times New Roman" w:cs="Times New Roman"/>
        </w:rPr>
        <w:t>nd every session with a wrap up</w:t>
      </w:r>
      <w:r w:rsidR="000E6A9D" w:rsidRPr="006522ED">
        <w:rPr>
          <w:rFonts w:ascii="Times New Roman" w:hAnsi="Times New Roman" w:cs="Times New Roman"/>
        </w:rPr>
        <w:t>. If there are succeeding sessions, s</w:t>
      </w:r>
      <w:r w:rsidRPr="006522ED">
        <w:rPr>
          <w:rFonts w:ascii="Times New Roman" w:hAnsi="Times New Roman" w:cs="Times New Roman"/>
        </w:rPr>
        <w:t>tart with</w:t>
      </w:r>
      <w:r w:rsidR="007D193B" w:rsidRPr="006522ED">
        <w:rPr>
          <w:rFonts w:ascii="Times New Roman" w:hAnsi="Times New Roman" w:cs="Times New Roman"/>
        </w:rPr>
        <w:t xml:space="preserve"> </w:t>
      </w:r>
      <w:r w:rsidRPr="006522ED">
        <w:rPr>
          <w:rFonts w:ascii="Times New Roman" w:hAnsi="Times New Roman" w:cs="Times New Roman"/>
        </w:rPr>
        <w:t>previous session’s summary.</w:t>
      </w:r>
    </w:p>
    <w:p w:rsidR="007D193B" w:rsidRPr="006522ED" w:rsidRDefault="007D193B" w:rsidP="00506E18">
      <w:pPr>
        <w:autoSpaceDE w:val="0"/>
        <w:autoSpaceDN w:val="0"/>
        <w:adjustRightInd w:val="0"/>
        <w:spacing w:after="0" w:line="240" w:lineRule="auto"/>
        <w:rPr>
          <w:rFonts w:ascii="Times New Roman" w:hAnsi="Times New Roman" w:cs="Times New Roman"/>
          <w:b/>
          <w:bCs/>
        </w:rPr>
      </w:pPr>
    </w:p>
    <w:p w:rsidR="000E6A9D" w:rsidRPr="006522ED" w:rsidRDefault="000E6A9D" w:rsidP="00506E18">
      <w:pPr>
        <w:autoSpaceDE w:val="0"/>
        <w:autoSpaceDN w:val="0"/>
        <w:adjustRightInd w:val="0"/>
        <w:spacing w:after="0" w:line="240" w:lineRule="auto"/>
        <w:rPr>
          <w:rFonts w:ascii="Times New Roman" w:hAnsi="Times New Roman" w:cs="Times New Roman"/>
          <w:b/>
          <w:bCs/>
        </w:rPr>
      </w:pPr>
    </w:p>
    <w:p w:rsidR="0055139D" w:rsidRPr="006522ED" w:rsidRDefault="0055139D" w:rsidP="00506E18">
      <w:pPr>
        <w:autoSpaceDE w:val="0"/>
        <w:autoSpaceDN w:val="0"/>
        <w:adjustRightInd w:val="0"/>
        <w:spacing w:after="0" w:line="240" w:lineRule="auto"/>
        <w:rPr>
          <w:rFonts w:ascii="Times New Roman" w:hAnsi="Times New Roman" w:cs="Times New Roman"/>
          <w:b/>
          <w:bCs/>
        </w:rPr>
      </w:pPr>
    </w:p>
    <w:p w:rsidR="00506E18" w:rsidRPr="006522ED" w:rsidRDefault="00506E18" w:rsidP="00506E18">
      <w:pPr>
        <w:autoSpaceDE w:val="0"/>
        <w:autoSpaceDN w:val="0"/>
        <w:adjustRightInd w:val="0"/>
        <w:spacing w:after="0" w:line="240" w:lineRule="auto"/>
        <w:rPr>
          <w:rFonts w:ascii="Times New Roman" w:hAnsi="Times New Roman" w:cs="Times New Roman"/>
          <w:b/>
          <w:bCs/>
        </w:rPr>
      </w:pPr>
      <w:r w:rsidRPr="006522ED">
        <w:rPr>
          <w:rFonts w:ascii="Times New Roman" w:hAnsi="Times New Roman" w:cs="Times New Roman"/>
          <w:b/>
          <w:bCs/>
        </w:rPr>
        <w:t>Standard materials</w:t>
      </w:r>
      <w:r w:rsidR="000E6A9D" w:rsidRPr="006522ED">
        <w:rPr>
          <w:rFonts w:ascii="Times New Roman" w:hAnsi="Times New Roman" w:cs="Times New Roman"/>
          <w:b/>
          <w:bCs/>
        </w:rPr>
        <w:t xml:space="preserve"> (should be responsive to local conditions in terms of culture and practical considerations)</w:t>
      </w:r>
    </w:p>
    <w:p w:rsidR="000E6A9D" w:rsidRPr="006522ED" w:rsidRDefault="000E6A9D" w:rsidP="00506E18">
      <w:pPr>
        <w:autoSpaceDE w:val="0"/>
        <w:autoSpaceDN w:val="0"/>
        <w:adjustRightInd w:val="0"/>
        <w:spacing w:after="0" w:line="240" w:lineRule="auto"/>
        <w:rPr>
          <w:rFonts w:ascii="Times New Roman" w:hAnsi="Times New Roman" w:cs="Times New Roman"/>
          <w:b/>
          <w:bCs/>
          <w:i/>
          <w:iCs/>
        </w:rPr>
      </w:pPr>
    </w:p>
    <w:p w:rsidR="00506E18" w:rsidRPr="006522ED" w:rsidRDefault="00506E18" w:rsidP="00506E18">
      <w:pPr>
        <w:autoSpaceDE w:val="0"/>
        <w:autoSpaceDN w:val="0"/>
        <w:adjustRightInd w:val="0"/>
        <w:spacing w:after="0" w:line="240" w:lineRule="auto"/>
        <w:rPr>
          <w:rFonts w:ascii="Times New Roman" w:hAnsi="Times New Roman" w:cs="Times New Roman"/>
          <w:b/>
          <w:bCs/>
          <w:i/>
          <w:iCs/>
        </w:rPr>
      </w:pPr>
      <w:r w:rsidRPr="006522ED">
        <w:rPr>
          <w:rFonts w:ascii="Times New Roman" w:hAnsi="Times New Roman" w:cs="Times New Roman"/>
          <w:b/>
          <w:bCs/>
          <w:i/>
          <w:iCs/>
        </w:rPr>
        <w:t>Presentation:</w:t>
      </w:r>
    </w:p>
    <w:p w:rsidR="00506E18" w:rsidRPr="006522ED" w:rsidRDefault="00506E18" w:rsidP="00506E18">
      <w:pPr>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OPTION 1: With electric power: pc</w:t>
      </w:r>
      <w:r w:rsidR="007D193B" w:rsidRPr="006522ED">
        <w:rPr>
          <w:rFonts w:ascii="Times New Roman" w:hAnsi="Times New Roman" w:cs="Times New Roman"/>
        </w:rPr>
        <w:t xml:space="preserve"> </w:t>
      </w:r>
      <w:r w:rsidRPr="006522ED">
        <w:rPr>
          <w:rFonts w:ascii="Times New Roman" w:hAnsi="Times New Roman" w:cs="Times New Roman"/>
        </w:rPr>
        <w:t>notebook, beamer</w:t>
      </w:r>
    </w:p>
    <w:p w:rsidR="00506E18" w:rsidRPr="006522ED" w:rsidRDefault="00506E18" w:rsidP="00506E18">
      <w:pPr>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OPTION 2: Without electric power:</w:t>
      </w:r>
      <w:r w:rsidR="007D193B" w:rsidRPr="006522ED">
        <w:rPr>
          <w:rFonts w:ascii="Times New Roman" w:hAnsi="Times New Roman" w:cs="Times New Roman"/>
        </w:rPr>
        <w:t xml:space="preserve"> </w:t>
      </w:r>
      <w:r w:rsidRPr="006522ED">
        <w:rPr>
          <w:rFonts w:ascii="Times New Roman" w:hAnsi="Times New Roman" w:cs="Times New Roman"/>
        </w:rPr>
        <w:t>flip charts containing the</w:t>
      </w:r>
      <w:r w:rsidR="007D193B" w:rsidRPr="006522ED">
        <w:rPr>
          <w:rFonts w:ascii="Times New Roman" w:hAnsi="Times New Roman" w:cs="Times New Roman"/>
        </w:rPr>
        <w:t xml:space="preserve"> </w:t>
      </w:r>
      <w:r w:rsidRPr="006522ED">
        <w:rPr>
          <w:rFonts w:ascii="Times New Roman" w:hAnsi="Times New Roman" w:cs="Times New Roman"/>
        </w:rPr>
        <w:t>presentations</w:t>
      </w:r>
    </w:p>
    <w:p w:rsidR="000E6A9D" w:rsidRPr="006522ED" w:rsidRDefault="000E6A9D" w:rsidP="000E6A9D">
      <w:pPr>
        <w:rPr>
          <w:rFonts w:ascii="Times New Roman" w:hAnsi="Times New Roman" w:cs="Times New Roman"/>
          <w:b/>
          <w:bCs/>
          <w:i/>
          <w:iCs/>
        </w:rPr>
      </w:pPr>
    </w:p>
    <w:p w:rsidR="00506E18" w:rsidRPr="006522ED" w:rsidRDefault="00506E18" w:rsidP="000E6A9D">
      <w:pPr>
        <w:rPr>
          <w:rFonts w:ascii="Times New Roman" w:hAnsi="Times New Roman" w:cs="Times New Roman"/>
          <w:b/>
          <w:bCs/>
          <w:i/>
          <w:iCs/>
        </w:rPr>
      </w:pPr>
      <w:r w:rsidRPr="006522ED">
        <w:rPr>
          <w:rFonts w:ascii="Times New Roman" w:hAnsi="Times New Roman" w:cs="Times New Roman"/>
          <w:b/>
          <w:bCs/>
          <w:i/>
          <w:iCs/>
        </w:rPr>
        <w:t>Idea Sharing:</w:t>
      </w:r>
      <w:r w:rsidR="000E6A9D" w:rsidRPr="006522ED">
        <w:rPr>
          <w:rFonts w:ascii="Times New Roman" w:hAnsi="Times New Roman" w:cs="Times New Roman"/>
          <w:b/>
          <w:bCs/>
          <w:i/>
          <w:iCs/>
        </w:rPr>
        <w:t xml:space="preserve"> </w:t>
      </w:r>
      <w:r w:rsidR="000E6A9D" w:rsidRPr="006522ED">
        <w:rPr>
          <w:rFonts w:ascii="Times New Roman" w:hAnsi="Times New Roman" w:cs="Times New Roman"/>
          <w:b/>
          <w:bCs/>
        </w:rPr>
        <w:t>(should be responsive to local conditions in terms of culture and practical considerations)</w:t>
      </w:r>
    </w:p>
    <w:p w:rsidR="00506E18" w:rsidRPr="006522ED" w:rsidRDefault="00506E18" w:rsidP="00506E18">
      <w:pPr>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OPTION 1: Idea cards, Scissors,</w:t>
      </w:r>
      <w:r w:rsidR="007D193B" w:rsidRPr="006522ED">
        <w:rPr>
          <w:rFonts w:ascii="Times New Roman" w:hAnsi="Times New Roman" w:cs="Times New Roman"/>
        </w:rPr>
        <w:t xml:space="preserve"> </w:t>
      </w:r>
      <w:r w:rsidRPr="006522ED">
        <w:rPr>
          <w:rFonts w:ascii="Times New Roman" w:hAnsi="Times New Roman" w:cs="Times New Roman"/>
        </w:rPr>
        <w:t>Permanent markers/pens, Pins,</w:t>
      </w:r>
      <w:r w:rsidR="007D193B" w:rsidRPr="006522ED">
        <w:rPr>
          <w:rFonts w:ascii="Times New Roman" w:hAnsi="Times New Roman" w:cs="Times New Roman"/>
        </w:rPr>
        <w:t xml:space="preserve"> </w:t>
      </w:r>
      <w:proofErr w:type="spellStart"/>
      <w:r w:rsidRPr="006522ED">
        <w:rPr>
          <w:rFonts w:ascii="Times New Roman" w:hAnsi="Times New Roman" w:cs="Times New Roman"/>
        </w:rPr>
        <w:t>Pinboards</w:t>
      </w:r>
      <w:proofErr w:type="spellEnd"/>
    </w:p>
    <w:p w:rsidR="00506E18" w:rsidRPr="006522ED" w:rsidRDefault="00506E18" w:rsidP="00506E18">
      <w:pPr>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OPTION 2: Idea cards, Scissors,</w:t>
      </w:r>
      <w:r w:rsidR="007D193B" w:rsidRPr="006522ED">
        <w:rPr>
          <w:rFonts w:ascii="Times New Roman" w:hAnsi="Times New Roman" w:cs="Times New Roman"/>
        </w:rPr>
        <w:t xml:space="preserve"> </w:t>
      </w:r>
      <w:r w:rsidRPr="006522ED">
        <w:rPr>
          <w:rFonts w:ascii="Times New Roman" w:hAnsi="Times New Roman" w:cs="Times New Roman"/>
        </w:rPr>
        <w:t>Permanent markers/pens, Masking</w:t>
      </w:r>
      <w:r w:rsidR="007D193B" w:rsidRPr="006522ED">
        <w:rPr>
          <w:rFonts w:ascii="Times New Roman" w:hAnsi="Times New Roman" w:cs="Times New Roman"/>
        </w:rPr>
        <w:t xml:space="preserve"> </w:t>
      </w:r>
      <w:r w:rsidRPr="006522ED">
        <w:rPr>
          <w:rFonts w:ascii="Times New Roman" w:hAnsi="Times New Roman" w:cs="Times New Roman"/>
        </w:rPr>
        <w:t>Tape, Boards</w:t>
      </w:r>
    </w:p>
    <w:p w:rsidR="00506E18" w:rsidRPr="006522ED" w:rsidRDefault="00506E18" w:rsidP="00506E18">
      <w:pPr>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OPTION 3: Whiteboard markers/pens, Whiteboards and erasers</w:t>
      </w:r>
    </w:p>
    <w:p w:rsidR="00506E18" w:rsidRPr="006522ED" w:rsidRDefault="00506E18" w:rsidP="00506E18">
      <w:pPr>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OPTION 4: Chalks and</w:t>
      </w:r>
      <w:r w:rsidR="007D193B" w:rsidRPr="006522ED">
        <w:rPr>
          <w:rFonts w:ascii="Times New Roman" w:hAnsi="Times New Roman" w:cs="Times New Roman"/>
        </w:rPr>
        <w:t xml:space="preserve"> </w:t>
      </w:r>
      <w:r w:rsidRPr="006522ED">
        <w:rPr>
          <w:rFonts w:ascii="Times New Roman" w:hAnsi="Times New Roman" w:cs="Times New Roman"/>
        </w:rPr>
        <w:t>Blackboards</w:t>
      </w:r>
    </w:p>
    <w:p w:rsidR="007D193B" w:rsidRPr="006522ED" w:rsidRDefault="007D193B" w:rsidP="00506E18">
      <w:pPr>
        <w:autoSpaceDE w:val="0"/>
        <w:autoSpaceDN w:val="0"/>
        <w:adjustRightInd w:val="0"/>
        <w:spacing w:after="0" w:line="240" w:lineRule="auto"/>
        <w:rPr>
          <w:rFonts w:ascii="Times New Roman" w:hAnsi="Times New Roman" w:cs="Times New Roman"/>
        </w:rPr>
      </w:pPr>
    </w:p>
    <w:p w:rsidR="00506E18" w:rsidRPr="006522ED" w:rsidRDefault="00506E18" w:rsidP="00506E18">
      <w:pPr>
        <w:autoSpaceDE w:val="0"/>
        <w:autoSpaceDN w:val="0"/>
        <w:adjustRightInd w:val="0"/>
        <w:spacing w:after="0" w:line="240" w:lineRule="auto"/>
        <w:rPr>
          <w:rFonts w:ascii="Times New Roman" w:hAnsi="Times New Roman" w:cs="Times New Roman"/>
          <w:b/>
          <w:bCs/>
          <w:i/>
          <w:iCs/>
        </w:rPr>
      </w:pPr>
      <w:r w:rsidRPr="006522ED">
        <w:rPr>
          <w:rFonts w:ascii="Times New Roman" w:hAnsi="Times New Roman" w:cs="Times New Roman"/>
          <w:b/>
          <w:bCs/>
          <w:i/>
          <w:iCs/>
        </w:rPr>
        <w:t>Documentation:</w:t>
      </w:r>
      <w:r w:rsidR="000E6A9D" w:rsidRPr="006522ED">
        <w:rPr>
          <w:rFonts w:ascii="Times New Roman" w:hAnsi="Times New Roman" w:cs="Times New Roman"/>
          <w:b/>
          <w:bCs/>
          <w:i/>
          <w:iCs/>
        </w:rPr>
        <w:t xml:space="preserve"> </w:t>
      </w:r>
      <w:r w:rsidR="000E6A9D" w:rsidRPr="006522ED">
        <w:rPr>
          <w:rFonts w:ascii="Times New Roman" w:hAnsi="Times New Roman" w:cs="Times New Roman"/>
          <w:b/>
          <w:bCs/>
        </w:rPr>
        <w:t>(should be responsive to local conditions in terms of culture and practical considerations)</w:t>
      </w:r>
    </w:p>
    <w:p w:rsidR="00506E18" w:rsidRPr="006522ED" w:rsidRDefault="00506E18" w:rsidP="00506E18">
      <w:pPr>
        <w:autoSpaceDE w:val="0"/>
        <w:autoSpaceDN w:val="0"/>
        <w:adjustRightInd w:val="0"/>
        <w:spacing w:after="0" w:line="240" w:lineRule="auto"/>
        <w:rPr>
          <w:rFonts w:ascii="Times New Roman" w:hAnsi="Times New Roman" w:cs="Times New Roman"/>
        </w:rPr>
      </w:pPr>
      <w:r w:rsidRPr="006522ED">
        <w:rPr>
          <w:rFonts w:ascii="Times New Roman" w:hAnsi="Times New Roman" w:cs="Times New Roman"/>
        </w:rPr>
        <w:t>Minimum: Camera</w:t>
      </w:r>
    </w:p>
    <w:p w:rsidR="00B9489D" w:rsidRPr="006522ED" w:rsidRDefault="00506E18" w:rsidP="00506E18">
      <w:pPr>
        <w:rPr>
          <w:rFonts w:ascii="Times New Roman" w:hAnsi="Times New Roman" w:cs="Times New Roman"/>
        </w:rPr>
      </w:pPr>
      <w:r w:rsidRPr="006522ED">
        <w:rPr>
          <w:rFonts w:ascii="Times New Roman" w:hAnsi="Times New Roman" w:cs="Times New Roman"/>
        </w:rPr>
        <w:t>Preferred: Video camera</w:t>
      </w:r>
    </w:p>
    <w:sectPr w:rsidR="00B9489D" w:rsidRPr="006522ED" w:rsidSect="0055139D">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53D" w:rsidRDefault="00D0453D" w:rsidP="001E645C">
      <w:pPr>
        <w:spacing w:after="0" w:line="240" w:lineRule="auto"/>
      </w:pPr>
      <w:r>
        <w:separator/>
      </w:r>
    </w:p>
  </w:endnote>
  <w:endnote w:type="continuationSeparator" w:id="0">
    <w:p w:rsidR="00D0453D" w:rsidRDefault="00D0453D" w:rsidP="001E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040150"/>
      <w:docPartObj>
        <w:docPartGallery w:val="Page Numbers (Bottom of Page)"/>
        <w:docPartUnique/>
      </w:docPartObj>
    </w:sdtPr>
    <w:sdtEndPr>
      <w:rPr>
        <w:noProof/>
      </w:rPr>
    </w:sdtEndPr>
    <w:sdtContent>
      <w:p w:rsidR="001E645C" w:rsidRDefault="001E645C">
        <w:pPr>
          <w:pStyle w:val="Footer"/>
          <w:jc w:val="right"/>
        </w:pPr>
        <w:r>
          <w:fldChar w:fldCharType="begin"/>
        </w:r>
        <w:r>
          <w:instrText xml:space="preserve"> PAGE   \* MERGEFORMAT </w:instrText>
        </w:r>
        <w:r>
          <w:fldChar w:fldCharType="separate"/>
        </w:r>
        <w:r w:rsidR="006522ED">
          <w:rPr>
            <w:noProof/>
          </w:rPr>
          <w:t>1</w:t>
        </w:r>
        <w:r>
          <w:rPr>
            <w:noProof/>
          </w:rPr>
          <w:fldChar w:fldCharType="end"/>
        </w:r>
      </w:p>
    </w:sdtContent>
  </w:sdt>
  <w:p w:rsidR="001E645C" w:rsidRDefault="001E6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53D" w:rsidRDefault="00D0453D" w:rsidP="001E645C">
      <w:pPr>
        <w:spacing w:after="0" w:line="240" w:lineRule="auto"/>
      </w:pPr>
      <w:r>
        <w:separator/>
      </w:r>
    </w:p>
  </w:footnote>
  <w:footnote w:type="continuationSeparator" w:id="0">
    <w:p w:rsidR="00D0453D" w:rsidRDefault="00D0453D" w:rsidP="001E645C">
      <w:pPr>
        <w:spacing w:after="0" w:line="240" w:lineRule="auto"/>
      </w:pPr>
      <w:r>
        <w:continuationSeparator/>
      </w:r>
    </w:p>
  </w:footnote>
  <w:footnote w:id="1">
    <w:p w:rsidR="006522ED" w:rsidRPr="006522ED" w:rsidRDefault="006522ED" w:rsidP="006522ED">
      <w:pPr>
        <w:pStyle w:val="NoSpacing"/>
        <w:rPr>
          <w:rFonts w:ascii="Times New Roman" w:hAnsi="Times New Roman" w:cs="Times New Roman"/>
          <w:sz w:val="20"/>
          <w:szCs w:val="20"/>
        </w:rPr>
      </w:pPr>
      <w:r w:rsidRPr="006522ED">
        <w:rPr>
          <w:rStyle w:val="FootnoteReference"/>
          <w:sz w:val="20"/>
          <w:szCs w:val="20"/>
        </w:rPr>
        <w:footnoteRef/>
      </w:r>
      <w:r w:rsidRPr="006522ED">
        <w:rPr>
          <w:sz w:val="20"/>
          <w:szCs w:val="20"/>
        </w:rPr>
        <w:t xml:space="preserve"> </w:t>
      </w:r>
      <w:r w:rsidRPr="006522ED">
        <w:rPr>
          <w:rFonts w:ascii="Times New Roman" w:hAnsi="Times New Roman" w:cs="Times New Roman"/>
          <w:sz w:val="20"/>
          <w:szCs w:val="20"/>
        </w:rPr>
        <w:t>Prepared by the Women’s Initiatives for Society, Culture, and Environment, Philippines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31E82"/>
    <w:multiLevelType w:val="hybridMultilevel"/>
    <w:tmpl w:val="29840E2C"/>
    <w:lvl w:ilvl="0" w:tplc="3409000F">
      <w:start w:val="1"/>
      <w:numFmt w:val="decimal"/>
      <w:lvlText w:val="%1."/>
      <w:lvlJc w:val="left"/>
      <w:pPr>
        <w:ind w:left="360" w:hanging="360"/>
      </w:p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E18"/>
    <w:rsid w:val="000E6A9D"/>
    <w:rsid w:val="001E645C"/>
    <w:rsid w:val="004A0322"/>
    <w:rsid w:val="004E51F1"/>
    <w:rsid w:val="00506E18"/>
    <w:rsid w:val="0055139D"/>
    <w:rsid w:val="00586E41"/>
    <w:rsid w:val="005B0403"/>
    <w:rsid w:val="006522ED"/>
    <w:rsid w:val="0072192E"/>
    <w:rsid w:val="007D193B"/>
    <w:rsid w:val="008C4D45"/>
    <w:rsid w:val="009731FF"/>
    <w:rsid w:val="009F5D75"/>
    <w:rsid w:val="00B9489D"/>
    <w:rsid w:val="00C01505"/>
    <w:rsid w:val="00C21F48"/>
    <w:rsid w:val="00C57B44"/>
    <w:rsid w:val="00D0453D"/>
    <w:rsid w:val="00EA7C7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92E"/>
    <w:pPr>
      <w:ind w:left="720"/>
      <w:contextualSpacing/>
    </w:pPr>
  </w:style>
  <w:style w:type="paragraph" w:styleId="Header">
    <w:name w:val="header"/>
    <w:basedOn w:val="Normal"/>
    <w:link w:val="HeaderChar"/>
    <w:uiPriority w:val="99"/>
    <w:unhideWhenUsed/>
    <w:rsid w:val="001E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45C"/>
  </w:style>
  <w:style w:type="paragraph" w:styleId="Footer">
    <w:name w:val="footer"/>
    <w:basedOn w:val="Normal"/>
    <w:link w:val="FooterChar"/>
    <w:uiPriority w:val="99"/>
    <w:unhideWhenUsed/>
    <w:rsid w:val="001E6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45C"/>
  </w:style>
  <w:style w:type="paragraph" w:customStyle="1" w:styleId="Default">
    <w:name w:val="Default"/>
    <w:rsid w:val="006522ED"/>
    <w:pPr>
      <w:autoSpaceDE w:val="0"/>
      <w:autoSpaceDN w:val="0"/>
      <w:adjustRightInd w:val="0"/>
      <w:spacing w:after="0" w:line="240" w:lineRule="auto"/>
    </w:pPr>
    <w:rPr>
      <w:rFonts w:ascii="Arial" w:hAnsi="Arial" w:cs="Arial"/>
      <w:color w:val="000000"/>
      <w:sz w:val="24"/>
      <w:szCs w:val="24"/>
      <w:lang w:val="en-US"/>
    </w:rPr>
  </w:style>
  <w:style w:type="paragraph" w:styleId="NoSpacing">
    <w:name w:val="No Spacing"/>
    <w:uiPriority w:val="1"/>
    <w:qFormat/>
    <w:rsid w:val="006522ED"/>
    <w:pPr>
      <w:spacing w:after="0" w:line="240" w:lineRule="auto"/>
    </w:pPr>
  </w:style>
  <w:style w:type="paragraph" w:styleId="FootnoteText">
    <w:name w:val="footnote text"/>
    <w:basedOn w:val="Normal"/>
    <w:link w:val="FootnoteTextChar"/>
    <w:uiPriority w:val="99"/>
    <w:semiHidden/>
    <w:unhideWhenUsed/>
    <w:rsid w:val="006522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22ED"/>
    <w:rPr>
      <w:sz w:val="20"/>
      <w:szCs w:val="20"/>
    </w:rPr>
  </w:style>
  <w:style w:type="character" w:styleId="FootnoteReference">
    <w:name w:val="footnote reference"/>
    <w:basedOn w:val="DefaultParagraphFont"/>
    <w:uiPriority w:val="99"/>
    <w:semiHidden/>
    <w:unhideWhenUsed/>
    <w:rsid w:val="006522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92E"/>
    <w:pPr>
      <w:ind w:left="720"/>
      <w:contextualSpacing/>
    </w:pPr>
  </w:style>
  <w:style w:type="paragraph" w:styleId="Header">
    <w:name w:val="header"/>
    <w:basedOn w:val="Normal"/>
    <w:link w:val="HeaderChar"/>
    <w:uiPriority w:val="99"/>
    <w:unhideWhenUsed/>
    <w:rsid w:val="001E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45C"/>
  </w:style>
  <w:style w:type="paragraph" w:styleId="Footer">
    <w:name w:val="footer"/>
    <w:basedOn w:val="Normal"/>
    <w:link w:val="FooterChar"/>
    <w:uiPriority w:val="99"/>
    <w:unhideWhenUsed/>
    <w:rsid w:val="001E6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45C"/>
  </w:style>
  <w:style w:type="paragraph" w:customStyle="1" w:styleId="Default">
    <w:name w:val="Default"/>
    <w:rsid w:val="006522ED"/>
    <w:pPr>
      <w:autoSpaceDE w:val="0"/>
      <w:autoSpaceDN w:val="0"/>
      <w:adjustRightInd w:val="0"/>
      <w:spacing w:after="0" w:line="240" w:lineRule="auto"/>
    </w:pPr>
    <w:rPr>
      <w:rFonts w:ascii="Arial" w:hAnsi="Arial" w:cs="Arial"/>
      <w:color w:val="000000"/>
      <w:sz w:val="24"/>
      <w:szCs w:val="24"/>
      <w:lang w:val="en-US"/>
    </w:rPr>
  </w:style>
  <w:style w:type="paragraph" w:styleId="NoSpacing">
    <w:name w:val="No Spacing"/>
    <w:uiPriority w:val="1"/>
    <w:qFormat/>
    <w:rsid w:val="006522ED"/>
    <w:pPr>
      <w:spacing w:after="0" w:line="240" w:lineRule="auto"/>
    </w:pPr>
  </w:style>
  <w:style w:type="paragraph" w:styleId="FootnoteText">
    <w:name w:val="footnote text"/>
    <w:basedOn w:val="Normal"/>
    <w:link w:val="FootnoteTextChar"/>
    <w:uiPriority w:val="99"/>
    <w:semiHidden/>
    <w:unhideWhenUsed/>
    <w:rsid w:val="006522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22ED"/>
    <w:rPr>
      <w:sz w:val="20"/>
      <w:szCs w:val="20"/>
    </w:rPr>
  </w:style>
  <w:style w:type="character" w:styleId="FootnoteReference">
    <w:name w:val="footnote reference"/>
    <w:basedOn w:val="DefaultParagraphFont"/>
    <w:uiPriority w:val="99"/>
    <w:semiHidden/>
    <w:unhideWhenUsed/>
    <w:rsid w:val="006522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D3950-EB3C-4CF9-8F93-C5755069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Jennifer Laughlin</cp:lastModifiedBy>
  <cp:revision>7</cp:revision>
  <dcterms:created xsi:type="dcterms:W3CDTF">2012-03-21T14:22:00Z</dcterms:created>
  <dcterms:modified xsi:type="dcterms:W3CDTF">2012-03-21T15:08:00Z</dcterms:modified>
</cp:coreProperties>
</file>