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1634A" w14:textId="77777777" w:rsidR="00B65498" w:rsidRPr="00C32B49" w:rsidRDefault="00B65498" w:rsidP="00B65498">
      <w:pPr>
        <w:jc w:val="center"/>
        <w:rPr>
          <w:rFonts w:cs="Calibri"/>
          <w:b/>
          <w:sz w:val="22"/>
          <w:szCs w:val="22"/>
        </w:rPr>
      </w:pPr>
      <w:r w:rsidRPr="00C32B49">
        <w:rPr>
          <w:rFonts w:cs="Calibri"/>
          <w:b/>
          <w:sz w:val="22"/>
          <w:szCs w:val="22"/>
        </w:rPr>
        <w:t>Management Group (MG) of the UN-REDD Programme</w:t>
      </w:r>
    </w:p>
    <w:p w14:paraId="0BBAD8D1" w14:textId="169E199E" w:rsidR="00B65498" w:rsidRDefault="00B65498" w:rsidP="00B65498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DRAFT Meeting </w:t>
      </w:r>
      <w:r w:rsidR="009E5BDF">
        <w:rPr>
          <w:rFonts w:cs="Calibri"/>
          <w:b/>
          <w:sz w:val="22"/>
          <w:szCs w:val="22"/>
        </w:rPr>
        <w:t xml:space="preserve">decisions </w:t>
      </w:r>
      <w:r w:rsidR="00052E94">
        <w:rPr>
          <w:rFonts w:cs="Calibri"/>
          <w:b/>
          <w:sz w:val="22"/>
          <w:szCs w:val="22"/>
        </w:rPr>
        <w:t xml:space="preserve">of </w:t>
      </w:r>
      <w:r w:rsidR="00ED001E">
        <w:rPr>
          <w:rFonts w:cs="Calibri"/>
          <w:b/>
          <w:sz w:val="22"/>
          <w:szCs w:val="22"/>
        </w:rPr>
        <w:t>7 May 2015</w:t>
      </w:r>
      <w:r w:rsidRPr="00C32B49">
        <w:rPr>
          <w:rFonts w:cs="Calibri"/>
          <w:b/>
          <w:sz w:val="22"/>
          <w:szCs w:val="22"/>
        </w:rPr>
        <w:t xml:space="preserve"> </w:t>
      </w:r>
    </w:p>
    <w:p w14:paraId="4FF2C1E3" w14:textId="77777777" w:rsidR="00B65498" w:rsidRDefault="00B65498" w:rsidP="00B65498">
      <w:pPr>
        <w:rPr>
          <w:b/>
          <w:sz w:val="22"/>
          <w:szCs w:val="22"/>
        </w:rPr>
      </w:pPr>
    </w:p>
    <w:p w14:paraId="2F04F1DD" w14:textId="77777777" w:rsidR="00B65498" w:rsidRPr="0092407D" w:rsidRDefault="00B65498" w:rsidP="00B65498">
      <w:pPr>
        <w:ind w:left="357" w:hanging="357"/>
        <w:rPr>
          <w:rFonts w:eastAsia="Calibri" w:cs="Calibri"/>
          <w:b/>
          <w:sz w:val="22"/>
          <w:szCs w:val="22"/>
          <w:lang w:val="en-GB" w:eastAsia="en-GB"/>
        </w:rPr>
      </w:pPr>
      <w:r w:rsidRPr="0092407D">
        <w:rPr>
          <w:rFonts w:eastAsia="Calibri" w:cs="Calibri"/>
          <w:b/>
          <w:sz w:val="22"/>
          <w:szCs w:val="22"/>
          <w:lang w:val="en-GB" w:eastAsia="en-GB"/>
        </w:rPr>
        <w:t>Participants:</w:t>
      </w:r>
    </w:p>
    <w:p w14:paraId="6BBF814D" w14:textId="77777777" w:rsidR="00B65498" w:rsidRPr="0092407D" w:rsidRDefault="00B65498" w:rsidP="00B65498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  <w:r w:rsidRPr="0092407D">
        <w:rPr>
          <w:rFonts w:eastAsia="Calibri" w:cs="Calibri"/>
          <w:sz w:val="22"/>
          <w:szCs w:val="22"/>
          <w:u w:val="single"/>
          <w:lang w:val="en-GB" w:eastAsia="en-GB"/>
        </w:rPr>
        <w:t>MG members and alternates</w:t>
      </w:r>
    </w:p>
    <w:p w14:paraId="2CD054E5" w14:textId="406B58D2" w:rsidR="00B65498" w:rsidRPr="00F54ECB" w:rsidRDefault="00B65498" w:rsidP="00B65498">
      <w:pPr>
        <w:ind w:left="357" w:hanging="357"/>
        <w:rPr>
          <w:rFonts w:eastAsia="Calibri" w:cs="Calibri"/>
          <w:sz w:val="22"/>
          <w:szCs w:val="22"/>
          <w:lang w:eastAsia="en-GB"/>
        </w:rPr>
      </w:pPr>
      <w:r w:rsidRPr="00F54ECB">
        <w:rPr>
          <w:rFonts w:eastAsia="Calibri" w:cs="Calibri"/>
          <w:sz w:val="22"/>
          <w:szCs w:val="22"/>
          <w:lang w:eastAsia="en-GB"/>
        </w:rPr>
        <w:t>FAO</w:t>
      </w:r>
      <w:r w:rsidR="003E769D">
        <w:rPr>
          <w:rFonts w:eastAsia="Calibri" w:cs="Calibri"/>
          <w:sz w:val="22"/>
          <w:szCs w:val="22"/>
          <w:lang w:eastAsia="en-GB"/>
        </w:rPr>
        <w:t xml:space="preserve">: Maria </w:t>
      </w:r>
      <w:proofErr w:type="spellStart"/>
      <w:r w:rsidR="003E769D">
        <w:rPr>
          <w:rFonts w:eastAsia="Calibri" w:cs="Calibri"/>
          <w:sz w:val="22"/>
          <w:szCs w:val="22"/>
          <w:lang w:eastAsia="en-GB"/>
        </w:rPr>
        <w:t>Sanz</w:t>
      </w:r>
      <w:proofErr w:type="spellEnd"/>
      <w:r w:rsidR="003E769D">
        <w:rPr>
          <w:rFonts w:eastAsia="Calibri" w:cs="Calibri"/>
          <w:sz w:val="22"/>
          <w:szCs w:val="22"/>
          <w:lang w:eastAsia="en-GB"/>
        </w:rPr>
        <w:t xml:space="preserve"> Sanchez</w:t>
      </w:r>
    </w:p>
    <w:p w14:paraId="4F559AA6" w14:textId="77777777" w:rsidR="00B65498" w:rsidRPr="00383060" w:rsidRDefault="00B65498" w:rsidP="00B65498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 w:rsidRPr="00F54ECB">
        <w:rPr>
          <w:rFonts w:eastAsia="Calibri" w:cs="Calibri"/>
          <w:sz w:val="22"/>
          <w:szCs w:val="22"/>
          <w:lang w:eastAsia="en-GB"/>
        </w:rPr>
        <w:t>UNDP: Tim Clairs</w:t>
      </w:r>
    </w:p>
    <w:p w14:paraId="221ABAC2" w14:textId="02954AF0" w:rsidR="00B65498" w:rsidRPr="0092407D" w:rsidRDefault="00007884" w:rsidP="00B65498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>
        <w:rPr>
          <w:rFonts w:eastAsia="Calibri" w:cs="Calibri"/>
          <w:sz w:val="22"/>
          <w:szCs w:val="22"/>
          <w:lang w:val="en-GB" w:eastAsia="en-GB"/>
        </w:rPr>
        <w:t>UNEP: Tim Christophersen</w:t>
      </w:r>
      <w:r w:rsidR="00383060">
        <w:rPr>
          <w:rFonts w:eastAsia="Calibri" w:cs="Calibri"/>
          <w:sz w:val="22"/>
          <w:szCs w:val="22"/>
          <w:lang w:val="en-GB" w:eastAsia="en-GB"/>
        </w:rPr>
        <w:t xml:space="preserve">, </w:t>
      </w:r>
      <w:proofErr w:type="spellStart"/>
      <w:r w:rsidR="00383060" w:rsidRPr="00383060">
        <w:rPr>
          <w:rFonts w:eastAsia="Calibri" w:cs="Calibri"/>
          <w:sz w:val="22"/>
          <w:szCs w:val="22"/>
          <w:lang w:val="en-GB" w:eastAsia="en-GB"/>
        </w:rPr>
        <w:t>Edoardo</w:t>
      </w:r>
      <w:proofErr w:type="spellEnd"/>
      <w:r w:rsidR="00383060" w:rsidRPr="00383060">
        <w:rPr>
          <w:rFonts w:eastAsia="Calibri" w:cs="Calibri"/>
          <w:sz w:val="22"/>
          <w:szCs w:val="22"/>
          <w:lang w:val="en-GB" w:eastAsia="en-GB"/>
        </w:rPr>
        <w:t xml:space="preserve"> </w:t>
      </w:r>
      <w:proofErr w:type="spellStart"/>
      <w:r w:rsidR="00383060" w:rsidRPr="00383060">
        <w:rPr>
          <w:rFonts w:eastAsia="Calibri" w:cs="Calibri"/>
          <w:sz w:val="22"/>
          <w:szCs w:val="22"/>
          <w:lang w:val="en-GB" w:eastAsia="en-GB"/>
        </w:rPr>
        <w:t>Zandri</w:t>
      </w:r>
      <w:proofErr w:type="spellEnd"/>
    </w:p>
    <w:p w14:paraId="767B5FE4" w14:textId="3216C3D8" w:rsidR="00B65498" w:rsidRPr="0092407D" w:rsidRDefault="00B65498" w:rsidP="00B65498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 w:rsidRPr="0092407D">
        <w:rPr>
          <w:rFonts w:eastAsia="Calibri" w:cs="Calibri"/>
          <w:sz w:val="22"/>
          <w:szCs w:val="22"/>
          <w:lang w:eastAsia="en-GB"/>
        </w:rPr>
        <w:t>Secretariat:</w:t>
      </w:r>
      <w:r>
        <w:rPr>
          <w:rFonts w:eastAsia="Calibri" w:cs="Calibri"/>
          <w:sz w:val="22"/>
          <w:szCs w:val="22"/>
          <w:lang w:eastAsia="en-GB"/>
        </w:rPr>
        <w:t xml:space="preserve"> </w:t>
      </w:r>
      <w:r w:rsidR="00383060">
        <w:rPr>
          <w:rFonts w:eastAsia="Calibri" w:cs="Calibri"/>
          <w:sz w:val="22"/>
          <w:szCs w:val="22"/>
          <w:lang w:eastAsia="en-GB"/>
        </w:rPr>
        <w:t>Mario Boccucci</w:t>
      </w:r>
    </w:p>
    <w:p w14:paraId="761AAF9A" w14:textId="77777777" w:rsidR="00B65498" w:rsidRDefault="00B65498" w:rsidP="00B65498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</w:p>
    <w:p w14:paraId="78CF97DC" w14:textId="77777777" w:rsidR="00B65498" w:rsidRPr="0092407D" w:rsidRDefault="00B65498" w:rsidP="00B65498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  <w:r w:rsidRPr="0092407D">
        <w:rPr>
          <w:rFonts w:eastAsia="Calibri" w:cs="Calibri"/>
          <w:sz w:val="22"/>
          <w:szCs w:val="22"/>
          <w:u w:val="single"/>
          <w:lang w:val="en-GB" w:eastAsia="en-GB"/>
        </w:rPr>
        <w:t>Others</w:t>
      </w:r>
    </w:p>
    <w:p w14:paraId="4F01C8EF" w14:textId="6F7DBA87" w:rsidR="00B65498" w:rsidRDefault="00B65498" w:rsidP="00B65498">
      <w:pPr>
        <w:ind w:left="357" w:hanging="357"/>
        <w:rPr>
          <w:rFonts w:eastAsia="Calibri" w:cs="Calibri"/>
          <w:sz w:val="22"/>
          <w:szCs w:val="22"/>
          <w:lang w:eastAsia="en-GB"/>
        </w:rPr>
      </w:pPr>
      <w:r>
        <w:rPr>
          <w:rFonts w:eastAsia="Calibri" w:cs="Calibri"/>
          <w:sz w:val="22"/>
          <w:szCs w:val="22"/>
          <w:lang w:eastAsia="en-GB"/>
        </w:rPr>
        <w:t xml:space="preserve">Secretariat: </w:t>
      </w:r>
      <w:r w:rsidR="003E769D">
        <w:rPr>
          <w:rFonts w:eastAsia="Calibri" w:cs="Calibri"/>
          <w:sz w:val="22"/>
          <w:szCs w:val="22"/>
          <w:lang w:eastAsia="en-GB"/>
        </w:rPr>
        <w:t xml:space="preserve">Mirey Atallah, Mike </w:t>
      </w:r>
      <w:proofErr w:type="spellStart"/>
      <w:r w:rsidR="003E769D">
        <w:rPr>
          <w:rFonts w:eastAsia="Calibri" w:cs="Calibri"/>
          <w:sz w:val="22"/>
          <w:szCs w:val="22"/>
          <w:lang w:eastAsia="en-GB"/>
        </w:rPr>
        <w:t>Spiers</w:t>
      </w:r>
      <w:proofErr w:type="spellEnd"/>
      <w:r w:rsidR="003E769D">
        <w:rPr>
          <w:rFonts w:eastAsia="Calibri" w:cs="Calibri"/>
          <w:sz w:val="22"/>
          <w:szCs w:val="22"/>
          <w:lang w:eastAsia="en-GB"/>
        </w:rPr>
        <w:t xml:space="preserve">, </w:t>
      </w:r>
      <w:r>
        <w:rPr>
          <w:rFonts w:eastAsia="Calibri" w:cs="Calibri"/>
          <w:sz w:val="22"/>
          <w:szCs w:val="22"/>
          <w:lang w:eastAsia="en-GB"/>
        </w:rPr>
        <w:t xml:space="preserve">Sharon </w:t>
      </w:r>
      <w:proofErr w:type="spellStart"/>
      <w:r w:rsidRPr="002C7E6D">
        <w:rPr>
          <w:rFonts w:eastAsia="Calibri" w:cs="Calibri"/>
          <w:sz w:val="22"/>
          <w:szCs w:val="22"/>
          <w:lang w:eastAsia="en-GB"/>
        </w:rPr>
        <w:t>McAuslan</w:t>
      </w:r>
      <w:proofErr w:type="spellEnd"/>
    </w:p>
    <w:p w14:paraId="5AC264C9" w14:textId="77777777" w:rsidR="00705C04" w:rsidRPr="004F3FA0" w:rsidRDefault="00705C04" w:rsidP="00B65498">
      <w:pPr>
        <w:ind w:left="357" w:hanging="357"/>
        <w:rPr>
          <w:rFonts w:eastAsia="Calibri" w:cs="Calibri"/>
          <w:sz w:val="22"/>
          <w:szCs w:val="22"/>
          <w:lang w:eastAsia="en-GB"/>
        </w:rPr>
      </w:pPr>
    </w:p>
    <w:p w14:paraId="6EA1631C" w14:textId="77777777" w:rsidR="00705C04" w:rsidRDefault="00705C04" w:rsidP="00705C04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Note: the regular call of 6 May was postponed due to lack of a quorum and the MG call on 7 May was reduced to 60 minutes to accommodate everyone’s schedules </w:t>
      </w:r>
    </w:p>
    <w:p w14:paraId="55325B01" w14:textId="77777777" w:rsidR="00C32B49" w:rsidRDefault="00C32B49" w:rsidP="0097061D">
      <w:pPr>
        <w:rPr>
          <w:b/>
          <w:sz w:val="22"/>
          <w:szCs w:val="22"/>
        </w:rPr>
      </w:pPr>
      <w:bookmarkStart w:id="0" w:name="_GoBack"/>
      <w:bookmarkEnd w:id="0"/>
    </w:p>
    <w:p w14:paraId="22BAC8AD" w14:textId="15FC1AFB" w:rsidR="00E7767B" w:rsidRDefault="00E7767B" w:rsidP="009F4D65">
      <w:pPr>
        <w:numPr>
          <w:ilvl w:val="0"/>
          <w:numId w:val="1"/>
        </w:numPr>
        <w:rPr>
          <w:sz w:val="22"/>
          <w:szCs w:val="22"/>
        </w:rPr>
      </w:pPr>
      <w:r w:rsidRPr="009F7870">
        <w:rPr>
          <w:b/>
          <w:sz w:val="22"/>
          <w:szCs w:val="22"/>
        </w:rPr>
        <w:t>Approval of minutes of previous week</w:t>
      </w:r>
      <w:r>
        <w:rPr>
          <w:sz w:val="22"/>
          <w:szCs w:val="22"/>
        </w:rPr>
        <w:t>: n/a as no call on 29 April (</w:t>
      </w:r>
      <w:r w:rsidRPr="00E7767B">
        <w:rPr>
          <w:sz w:val="22"/>
          <w:szCs w:val="22"/>
        </w:rPr>
        <w:t>note of the quarterly MG meeting</w:t>
      </w:r>
      <w:r>
        <w:rPr>
          <w:sz w:val="22"/>
          <w:szCs w:val="22"/>
        </w:rPr>
        <w:t xml:space="preserve">, </w:t>
      </w:r>
      <w:r w:rsidRPr="00E7767B">
        <w:rPr>
          <w:sz w:val="22"/>
          <w:szCs w:val="22"/>
        </w:rPr>
        <w:t>21-22 April</w:t>
      </w:r>
      <w:r>
        <w:rPr>
          <w:sz w:val="22"/>
          <w:szCs w:val="22"/>
        </w:rPr>
        <w:t>,</w:t>
      </w:r>
      <w:r w:rsidRPr="00E7767B">
        <w:rPr>
          <w:sz w:val="22"/>
          <w:szCs w:val="22"/>
        </w:rPr>
        <w:t xml:space="preserve"> was circulated on 29 April for any written feedback by 6 May; </w:t>
      </w:r>
      <w:r>
        <w:rPr>
          <w:sz w:val="22"/>
          <w:szCs w:val="22"/>
        </w:rPr>
        <w:t>p</w:t>
      </w:r>
      <w:r w:rsidRPr="00E7767B">
        <w:rPr>
          <w:sz w:val="22"/>
          <w:szCs w:val="22"/>
        </w:rPr>
        <w:t>revious minutes of 16 April were sent by email and considered approved on a no objection basis as of 20 April</w:t>
      </w:r>
      <w:r>
        <w:rPr>
          <w:sz w:val="22"/>
          <w:szCs w:val="22"/>
        </w:rPr>
        <w:t>)</w:t>
      </w:r>
      <w:r w:rsidRPr="00E7767B">
        <w:rPr>
          <w:sz w:val="22"/>
          <w:szCs w:val="22"/>
        </w:rPr>
        <w:t>.</w:t>
      </w:r>
    </w:p>
    <w:p w14:paraId="17EB15E9" w14:textId="77777777" w:rsidR="00E7767B" w:rsidRDefault="00E7767B" w:rsidP="00E7767B">
      <w:pPr>
        <w:ind w:left="360"/>
        <w:rPr>
          <w:sz w:val="22"/>
          <w:szCs w:val="22"/>
        </w:rPr>
      </w:pPr>
    </w:p>
    <w:p w14:paraId="4A1592A6" w14:textId="0AFB0075" w:rsidR="00E7767B" w:rsidRDefault="00E7767B" w:rsidP="009F4D65">
      <w:pPr>
        <w:numPr>
          <w:ilvl w:val="0"/>
          <w:numId w:val="1"/>
        </w:numPr>
        <w:rPr>
          <w:sz w:val="22"/>
          <w:szCs w:val="22"/>
        </w:rPr>
      </w:pPr>
      <w:r w:rsidRPr="00B454AD">
        <w:rPr>
          <w:rStyle w:val="CommentReference"/>
          <w:b/>
          <w:sz w:val="22"/>
          <w:szCs w:val="22"/>
        </w:rPr>
        <w:t>2016-2020 Strategy</w:t>
      </w:r>
      <w:r>
        <w:rPr>
          <w:sz w:val="22"/>
          <w:szCs w:val="22"/>
        </w:rPr>
        <w:t xml:space="preserve"> </w:t>
      </w:r>
    </w:p>
    <w:p w14:paraId="3148F754" w14:textId="17751FF8" w:rsidR="00A61424" w:rsidRPr="008C2D76" w:rsidRDefault="00B20574" w:rsidP="001E386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8C2D76">
        <w:rPr>
          <w:sz w:val="22"/>
          <w:szCs w:val="22"/>
        </w:rPr>
        <w:t xml:space="preserve">The </w:t>
      </w:r>
      <w:r w:rsidR="00E7767B" w:rsidRPr="008C2D76">
        <w:rPr>
          <w:sz w:val="22"/>
          <w:szCs w:val="22"/>
        </w:rPr>
        <w:t xml:space="preserve">MG and Secretariat finalized text on Sections 2 and 5. The </w:t>
      </w:r>
      <w:r w:rsidRPr="008C2D76">
        <w:rPr>
          <w:sz w:val="22"/>
          <w:szCs w:val="22"/>
        </w:rPr>
        <w:t>document will be revised in accordance with</w:t>
      </w:r>
      <w:r w:rsidR="00E7767B" w:rsidRPr="008C2D76">
        <w:rPr>
          <w:sz w:val="22"/>
          <w:szCs w:val="22"/>
        </w:rPr>
        <w:t xml:space="preserve"> the</w:t>
      </w:r>
      <w:r w:rsidRPr="008C2D76">
        <w:rPr>
          <w:sz w:val="22"/>
          <w:szCs w:val="22"/>
        </w:rPr>
        <w:t xml:space="preserve"> decisions made</w:t>
      </w:r>
      <w:r w:rsidR="00E7767B" w:rsidRPr="008C2D76">
        <w:rPr>
          <w:sz w:val="22"/>
          <w:szCs w:val="22"/>
        </w:rPr>
        <w:t xml:space="preserve"> </w:t>
      </w:r>
      <w:r w:rsidRPr="008C2D76">
        <w:rPr>
          <w:sz w:val="22"/>
          <w:szCs w:val="22"/>
        </w:rPr>
        <w:t xml:space="preserve">and circulated </w:t>
      </w:r>
      <w:r w:rsidR="00E7767B" w:rsidRPr="008C2D76">
        <w:rPr>
          <w:sz w:val="22"/>
          <w:szCs w:val="22"/>
        </w:rPr>
        <w:t>for quick review to the SG and MG, before being posted as a PB document on Thurs 7 May (in line with deadline for making PB14 docs available).</w:t>
      </w:r>
    </w:p>
    <w:p w14:paraId="54B09118" w14:textId="77777777" w:rsidR="00B20574" w:rsidRDefault="00B20574" w:rsidP="00B20574">
      <w:pPr>
        <w:pStyle w:val="ListParagraph"/>
        <w:ind w:left="1083"/>
        <w:rPr>
          <w:b/>
          <w:sz w:val="22"/>
          <w:szCs w:val="22"/>
        </w:rPr>
      </w:pPr>
    </w:p>
    <w:p w14:paraId="48D64F40" w14:textId="220FC6F5" w:rsidR="00E7767B" w:rsidRDefault="00E7767B" w:rsidP="00A94C00">
      <w:pPr>
        <w:pStyle w:val="ListParagraph"/>
        <w:numPr>
          <w:ilvl w:val="0"/>
          <w:numId w:val="1"/>
        </w:numPr>
        <w:rPr>
          <w:rFonts w:cs="Consolas"/>
          <w:sz w:val="22"/>
          <w:szCs w:val="22"/>
        </w:rPr>
      </w:pPr>
      <w:r w:rsidRPr="00E7767B">
        <w:rPr>
          <w:rFonts w:cs="Consolas"/>
          <w:b/>
          <w:sz w:val="22"/>
          <w:szCs w:val="22"/>
        </w:rPr>
        <w:t>Governance:</w:t>
      </w:r>
      <w:r>
        <w:rPr>
          <w:rFonts w:cs="Consolas"/>
          <w:sz w:val="22"/>
          <w:szCs w:val="22"/>
        </w:rPr>
        <w:t xml:space="preserve"> not discussed during the call</w:t>
      </w:r>
    </w:p>
    <w:p w14:paraId="60AB2DFA" w14:textId="77777777" w:rsidR="00E7767B" w:rsidRPr="00E7767B" w:rsidRDefault="00E7767B" w:rsidP="00E7767B">
      <w:pPr>
        <w:pStyle w:val="ListParagraph"/>
        <w:ind w:left="360"/>
        <w:rPr>
          <w:rFonts w:cs="Consolas"/>
          <w:sz w:val="22"/>
          <w:szCs w:val="22"/>
        </w:rPr>
      </w:pPr>
    </w:p>
    <w:p w14:paraId="52507780" w14:textId="539F14FD" w:rsidR="00E7767B" w:rsidRPr="00E7767B" w:rsidRDefault="00E7767B" w:rsidP="00A94C00">
      <w:pPr>
        <w:pStyle w:val="ListParagraph"/>
        <w:numPr>
          <w:ilvl w:val="0"/>
          <w:numId w:val="1"/>
        </w:numPr>
        <w:rPr>
          <w:rFonts w:cs="Consolas"/>
          <w:sz w:val="22"/>
          <w:szCs w:val="22"/>
        </w:rPr>
      </w:pPr>
      <w:r>
        <w:rPr>
          <w:rFonts w:cs="Consolas"/>
          <w:b/>
          <w:sz w:val="22"/>
          <w:szCs w:val="22"/>
        </w:rPr>
        <w:t xml:space="preserve">Update on transition and start up: </w:t>
      </w:r>
      <w:r>
        <w:rPr>
          <w:rFonts w:cs="Consolas"/>
          <w:sz w:val="22"/>
          <w:szCs w:val="22"/>
        </w:rPr>
        <w:t>not discussed during the call</w:t>
      </w:r>
    </w:p>
    <w:p w14:paraId="740542D0" w14:textId="77777777" w:rsidR="00E7767B" w:rsidRPr="00E7767B" w:rsidRDefault="00E7767B" w:rsidP="00E7767B">
      <w:pPr>
        <w:rPr>
          <w:b/>
          <w:sz w:val="22"/>
          <w:szCs w:val="22"/>
        </w:rPr>
      </w:pPr>
    </w:p>
    <w:p w14:paraId="25EE2488" w14:textId="51C2C428" w:rsidR="00B214A8" w:rsidRPr="008C2D76" w:rsidRDefault="00B214A8" w:rsidP="008C2D76">
      <w:pPr>
        <w:pStyle w:val="ListParagraph"/>
        <w:numPr>
          <w:ilvl w:val="0"/>
          <w:numId w:val="1"/>
        </w:numPr>
        <w:rPr>
          <w:rFonts w:cs="Consolas"/>
          <w:b/>
          <w:sz w:val="22"/>
          <w:szCs w:val="22"/>
        </w:rPr>
      </w:pPr>
      <w:r w:rsidRPr="008C2D76">
        <w:rPr>
          <w:rFonts w:cs="Consolas"/>
          <w:b/>
          <w:sz w:val="22"/>
          <w:szCs w:val="22"/>
        </w:rPr>
        <w:t>Update on donor meeting and preparation</w:t>
      </w:r>
      <w:r w:rsidRPr="008C2D76">
        <w:rPr>
          <w:rFonts w:cs="Consolas"/>
          <w:sz w:val="22"/>
          <w:szCs w:val="22"/>
        </w:rPr>
        <w:t xml:space="preserve">: </w:t>
      </w:r>
    </w:p>
    <w:p w14:paraId="784CAB88" w14:textId="6CAFFF36" w:rsidR="00B214A8" w:rsidRPr="008C2D76" w:rsidRDefault="00B214A8" w:rsidP="008C2D76">
      <w:pPr>
        <w:pStyle w:val="ListParagraph"/>
        <w:numPr>
          <w:ilvl w:val="0"/>
          <w:numId w:val="47"/>
        </w:numPr>
        <w:rPr>
          <w:rFonts w:cs="Consolas"/>
          <w:b/>
          <w:sz w:val="22"/>
          <w:szCs w:val="22"/>
        </w:rPr>
      </w:pPr>
      <w:r>
        <w:rPr>
          <w:rFonts w:cs="Consolas"/>
          <w:sz w:val="22"/>
          <w:szCs w:val="22"/>
        </w:rPr>
        <w:t xml:space="preserve">The MG will meet on Monday 11 May in advance of donor/agency meeting on Tues 12. MG meeting will be opportunity to reach further alignment on detail on the Strategy. </w:t>
      </w:r>
    </w:p>
    <w:p w14:paraId="37EC1E21" w14:textId="77777777" w:rsidR="00B214A8" w:rsidRPr="008C2D76" w:rsidRDefault="00B214A8" w:rsidP="008C2D76">
      <w:pPr>
        <w:pStyle w:val="ListParagraph"/>
        <w:ind w:left="360"/>
        <w:rPr>
          <w:rFonts w:cs="Consolas"/>
          <w:b/>
          <w:sz w:val="22"/>
          <w:szCs w:val="22"/>
        </w:rPr>
      </w:pPr>
    </w:p>
    <w:p w14:paraId="18F4FDB6" w14:textId="44F1B0E5" w:rsidR="00E7767B" w:rsidRPr="00E7767B" w:rsidRDefault="00E7767B" w:rsidP="00A94C00">
      <w:pPr>
        <w:pStyle w:val="ListParagraph"/>
        <w:numPr>
          <w:ilvl w:val="0"/>
          <w:numId w:val="1"/>
        </w:numPr>
        <w:rPr>
          <w:rFonts w:cs="Consolas"/>
          <w:sz w:val="22"/>
          <w:szCs w:val="22"/>
        </w:rPr>
      </w:pPr>
      <w:r w:rsidRPr="00E7767B">
        <w:rPr>
          <w:rFonts w:cs="Consolas"/>
          <w:b/>
          <w:sz w:val="22"/>
          <w:szCs w:val="22"/>
        </w:rPr>
        <w:t>AOB</w:t>
      </w:r>
      <w:r>
        <w:rPr>
          <w:rFonts w:cs="Consolas"/>
          <w:sz w:val="22"/>
          <w:szCs w:val="22"/>
        </w:rPr>
        <w:t xml:space="preserve">: not discussed during the call; UNEP will send updates on two issues by email. </w:t>
      </w:r>
    </w:p>
    <w:p w14:paraId="09B5F3C1" w14:textId="0FCE5B45" w:rsidR="00E7767B" w:rsidRPr="00E7767B" w:rsidRDefault="00E7767B" w:rsidP="00E7767B">
      <w:pPr>
        <w:rPr>
          <w:b/>
          <w:sz w:val="22"/>
          <w:szCs w:val="22"/>
        </w:rPr>
      </w:pPr>
    </w:p>
    <w:p w14:paraId="0199B249" w14:textId="69D1B115" w:rsidR="00C425AB" w:rsidRPr="0055208D" w:rsidRDefault="00A94C00" w:rsidP="00A94C00">
      <w:pPr>
        <w:pStyle w:val="ListParagraph"/>
        <w:numPr>
          <w:ilvl w:val="0"/>
          <w:numId w:val="1"/>
        </w:numPr>
        <w:rPr>
          <w:rFonts w:cs="Consolas"/>
          <w:sz w:val="22"/>
          <w:szCs w:val="22"/>
        </w:rPr>
      </w:pPr>
      <w:r w:rsidRPr="00E7767B">
        <w:rPr>
          <w:b/>
          <w:sz w:val="22"/>
          <w:szCs w:val="22"/>
        </w:rPr>
        <w:t xml:space="preserve">Next </w:t>
      </w:r>
      <w:r w:rsidR="00B20574" w:rsidRPr="00E7767B">
        <w:rPr>
          <w:b/>
          <w:sz w:val="22"/>
          <w:szCs w:val="22"/>
        </w:rPr>
        <w:t>week’s meeting, 11 May</w:t>
      </w:r>
      <w:r w:rsidR="00E7767B">
        <w:rPr>
          <w:b/>
          <w:sz w:val="22"/>
          <w:szCs w:val="22"/>
        </w:rPr>
        <w:t>:</w:t>
      </w:r>
      <w:r w:rsidR="00E7767B">
        <w:rPr>
          <w:rFonts w:cs="Consolas"/>
          <w:sz w:val="22"/>
          <w:szCs w:val="22"/>
        </w:rPr>
        <w:t xml:space="preserve"> </w:t>
      </w:r>
      <w:r w:rsidR="00E7767B" w:rsidRPr="007078A4">
        <w:rPr>
          <w:sz w:val="22"/>
          <w:szCs w:val="22"/>
        </w:rPr>
        <w:t>TBC subject to scheduling of agency/donor meeting</w:t>
      </w:r>
      <w:r w:rsidR="00E7767B">
        <w:rPr>
          <w:sz w:val="22"/>
          <w:szCs w:val="22"/>
        </w:rPr>
        <w:t xml:space="preserve">. </w:t>
      </w:r>
    </w:p>
    <w:sectPr w:rsidR="00C425AB" w:rsidRPr="0055208D" w:rsidSect="006E270F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0445E" w14:textId="77777777" w:rsidR="00D13923" w:rsidRDefault="00D13923" w:rsidP="00210035">
      <w:r>
        <w:separator/>
      </w:r>
    </w:p>
  </w:endnote>
  <w:endnote w:type="continuationSeparator" w:id="0">
    <w:p w14:paraId="4D36F075" w14:textId="77777777" w:rsidR="00D13923" w:rsidRDefault="00D13923" w:rsidP="002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8E346" w14:textId="77777777" w:rsidR="008C2D76" w:rsidRDefault="008C2D76" w:rsidP="001F0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A3C056" w14:textId="77777777" w:rsidR="008C2D76" w:rsidRDefault="008C2D76" w:rsidP="002100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EFAAE" w14:textId="77777777" w:rsidR="008C2D76" w:rsidRDefault="008C2D76" w:rsidP="001F0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C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63E1AB" w14:textId="77777777" w:rsidR="008C2D76" w:rsidRDefault="008C2D76" w:rsidP="002100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0B38E" w14:textId="77777777" w:rsidR="00D13923" w:rsidRDefault="00D13923" w:rsidP="00210035">
      <w:r>
        <w:separator/>
      </w:r>
    </w:p>
  </w:footnote>
  <w:footnote w:type="continuationSeparator" w:id="0">
    <w:p w14:paraId="6AD5F284" w14:textId="77777777" w:rsidR="00D13923" w:rsidRDefault="00D13923" w:rsidP="0021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1006E1"/>
    <w:multiLevelType w:val="hybridMultilevel"/>
    <w:tmpl w:val="20C20E0C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B79D2"/>
    <w:multiLevelType w:val="hybridMultilevel"/>
    <w:tmpl w:val="9E885E9A"/>
    <w:lvl w:ilvl="0" w:tplc="C9C4F46C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628F4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85726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91A21"/>
    <w:multiLevelType w:val="hybridMultilevel"/>
    <w:tmpl w:val="9350D3B0"/>
    <w:lvl w:ilvl="0" w:tplc="B75CD91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443" w:hanging="360"/>
      </w:pPr>
    </w:lvl>
    <w:lvl w:ilvl="2" w:tplc="100C001B" w:tentative="1">
      <w:start w:val="1"/>
      <w:numFmt w:val="lowerRoman"/>
      <w:lvlText w:val="%3."/>
      <w:lvlJc w:val="right"/>
      <w:pPr>
        <w:ind w:left="2163" w:hanging="180"/>
      </w:pPr>
    </w:lvl>
    <w:lvl w:ilvl="3" w:tplc="100C000F" w:tentative="1">
      <w:start w:val="1"/>
      <w:numFmt w:val="decimal"/>
      <w:lvlText w:val="%4."/>
      <w:lvlJc w:val="left"/>
      <w:pPr>
        <w:ind w:left="2883" w:hanging="360"/>
      </w:pPr>
    </w:lvl>
    <w:lvl w:ilvl="4" w:tplc="100C0019" w:tentative="1">
      <w:start w:val="1"/>
      <w:numFmt w:val="lowerLetter"/>
      <w:lvlText w:val="%5."/>
      <w:lvlJc w:val="left"/>
      <w:pPr>
        <w:ind w:left="3603" w:hanging="360"/>
      </w:pPr>
    </w:lvl>
    <w:lvl w:ilvl="5" w:tplc="100C001B" w:tentative="1">
      <w:start w:val="1"/>
      <w:numFmt w:val="lowerRoman"/>
      <w:lvlText w:val="%6."/>
      <w:lvlJc w:val="right"/>
      <w:pPr>
        <w:ind w:left="4323" w:hanging="180"/>
      </w:pPr>
    </w:lvl>
    <w:lvl w:ilvl="6" w:tplc="100C000F" w:tentative="1">
      <w:start w:val="1"/>
      <w:numFmt w:val="decimal"/>
      <w:lvlText w:val="%7."/>
      <w:lvlJc w:val="left"/>
      <w:pPr>
        <w:ind w:left="5043" w:hanging="360"/>
      </w:pPr>
    </w:lvl>
    <w:lvl w:ilvl="7" w:tplc="100C0019" w:tentative="1">
      <w:start w:val="1"/>
      <w:numFmt w:val="lowerLetter"/>
      <w:lvlText w:val="%8."/>
      <w:lvlJc w:val="left"/>
      <w:pPr>
        <w:ind w:left="5763" w:hanging="360"/>
      </w:pPr>
    </w:lvl>
    <w:lvl w:ilvl="8" w:tplc="10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1A090639"/>
    <w:multiLevelType w:val="hybridMultilevel"/>
    <w:tmpl w:val="683E6C60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1D57420E"/>
    <w:multiLevelType w:val="hybridMultilevel"/>
    <w:tmpl w:val="93722A02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1DE211C3"/>
    <w:multiLevelType w:val="hybridMultilevel"/>
    <w:tmpl w:val="4CD854C6"/>
    <w:lvl w:ilvl="0" w:tplc="299EEA72">
      <w:start w:val="1"/>
      <w:numFmt w:val="lowerLetter"/>
      <w:lvlText w:val="%1."/>
      <w:lvlJc w:val="left"/>
      <w:pPr>
        <w:ind w:left="108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A35E3"/>
    <w:multiLevelType w:val="hybridMultilevel"/>
    <w:tmpl w:val="EEBAF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267E8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85259"/>
    <w:multiLevelType w:val="hybridMultilevel"/>
    <w:tmpl w:val="E646B9E2"/>
    <w:lvl w:ilvl="0" w:tplc="852433B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877EC"/>
    <w:multiLevelType w:val="hybridMultilevel"/>
    <w:tmpl w:val="E312D740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F106358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0409001B">
      <w:start w:val="1"/>
      <w:numFmt w:val="lowerRoman"/>
      <w:lvlText w:val="%4."/>
      <w:lvlJc w:val="righ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>
    <w:nsid w:val="27B61F3B"/>
    <w:multiLevelType w:val="hybridMultilevel"/>
    <w:tmpl w:val="5E0AF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31A20"/>
    <w:multiLevelType w:val="hybridMultilevel"/>
    <w:tmpl w:val="3B7A481E"/>
    <w:lvl w:ilvl="0" w:tplc="CE123A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125F9"/>
    <w:multiLevelType w:val="hybridMultilevel"/>
    <w:tmpl w:val="17628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761A1"/>
    <w:multiLevelType w:val="hybridMultilevel"/>
    <w:tmpl w:val="313C4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47938"/>
    <w:multiLevelType w:val="hybridMultilevel"/>
    <w:tmpl w:val="DE40CC62"/>
    <w:lvl w:ilvl="0" w:tplc="6B2E370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17425"/>
    <w:multiLevelType w:val="hybridMultilevel"/>
    <w:tmpl w:val="5E0AF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220B4"/>
    <w:multiLevelType w:val="hybridMultilevel"/>
    <w:tmpl w:val="BBDA17DC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E123A5C">
      <w:numFmt w:val="bullet"/>
      <w:lvlText w:val="-"/>
      <w:lvlJc w:val="left"/>
      <w:pPr>
        <w:ind w:left="1083" w:hanging="360"/>
      </w:pPr>
      <w:rPr>
        <w:rFonts w:ascii="Calibri" w:eastAsiaTheme="minorEastAsia" w:hAnsi="Calibri" w:cstheme="minorBidi" w:hint="default"/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>
    <w:nsid w:val="30B31075"/>
    <w:multiLevelType w:val="hybridMultilevel"/>
    <w:tmpl w:val="72C461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609A7"/>
    <w:multiLevelType w:val="hybridMultilevel"/>
    <w:tmpl w:val="CB1A1A7C"/>
    <w:lvl w:ilvl="0" w:tplc="A112DCD0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37E7C"/>
    <w:multiLevelType w:val="hybridMultilevel"/>
    <w:tmpl w:val="5E0AF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5784F"/>
    <w:multiLevelType w:val="hybridMultilevel"/>
    <w:tmpl w:val="00D8959A"/>
    <w:lvl w:ilvl="0" w:tplc="CE123A5C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875F8D"/>
    <w:multiLevelType w:val="hybridMultilevel"/>
    <w:tmpl w:val="BD086D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E7DD9"/>
    <w:multiLevelType w:val="hybridMultilevel"/>
    <w:tmpl w:val="A270363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>
    <w:nsid w:val="4C5C3D1C"/>
    <w:multiLevelType w:val="hybridMultilevel"/>
    <w:tmpl w:val="377AC9F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D34EA2"/>
    <w:multiLevelType w:val="hybridMultilevel"/>
    <w:tmpl w:val="3D10185C"/>
    <w:lvl w:ilvl="0" w:tplc="C9F69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14FD9"/>
    <w:multiLevelType w:val="hybridMultilevel"/>
    <w:tmpl w:val="5E0AF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D6EF2"/>
    <w:multiLevelType w:val="hybridMultilevel"/>
    <w:tmpl w:val="12A46098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E123A5C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>
    <w:nsid w:val="570C3244"/>
    <w:multiLevelType w:val="hybridMultilevel"/>
    <w:tmpl w:val="0FA2F5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B47537"/>
    <w:multiLevelType w:val="hybridMultilevel"/>
    <w:tmpl w:val="2AE6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06382A"/>
    <w:multiLevelType w:val="hybridMultilevel"/>
    <w:tmpl w:val="CBA4E7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876B1"/>
    <w:multiLevelType w:val="hybridMultilevel"/>
    <w:tmpl w:val="FFE0C1DC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99EEA72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4">
    <w:nsid w:val="5F7F5D9B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00AFC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490D89"/>
    <w:multiLevelType w:val="hybridMultilevel"/>
    <w:tmpl w:val="0B40D124"/>
    <w:lvl w:ilvl="0" w:tplc="CE123A5C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  <w:b/>
      </w:rPr>
    </w:lvl>
    <w:lvl w:ilvl="1" w:tplc="CE123A5C">
      <w:numFmt w:val="bullet"/>
      <w:lvlText w:val="-"/>
      <w:lvlJc w:val="left"/>
      <w:pPr>
        <w:ind w:left="1083" w:hanging="360"/>
      </w:pPr>
      <w:rPr>
        <w:rFonts w:ascii="Calibri" w:eastAsiaTheme="minorEastAsia" w:hAnsi="Calibri" w:cstheme="minorBidi" w:hint="default"/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>
    <w:nsid w:val="69D14BEE"/>
    <w:multiLevelType w:val="hybridMultilevel"/>
    <w:tmpl w:val="CD2C9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2C75C5"/>
    <w:multiLevelType w:val="hybridMultilevel"/>
    <w:tmpl w:val="5E0AF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40133"/>
    <w:multiLevelType w:val="hybridMultilevel"/>
    <w:tmpl w:val="3C26D816"/>
    <w:lvl w:ilvl="0" w:tplc="D42C23A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C307C3"/>
    <w:multiLevelType w:val="hybridMultilevel"/>
    <w:tmpl w:val="07EE9E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921C11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AE5E94"/>
    <w:multiLevelType w:val="hybridMultilevel"/>
    <w:tmpl w:val="683E6C60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>
    <w:nsid w:val="6EBC7620"/>
    <w:multiLevelType w:val="hybridMultilevel"/>
    <w:tmpl w:val="0576C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8A21D2"/>
    <w:multiLevelType w:val="hybridMultilevel"/>
    <w:tmpl w:val="80909A80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E123A5C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756504FC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92BD7"/>
    <w:multiLevelType w:val="hybridMultilevel"/>
    <w:tmpl w:val="28767CE6"/>
    <w:lvl w:ilvl="0" w:tplc="CE123A5C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CB03A18"/>
    <w:multiLevelType w:val="hybridMultilevel"/>
    <w:tmpl w:val="F8965286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33"/>
  </w:num>
  <w:num w:numId="2">
    <w:abstractNumId w:val="5"/>
  </w:num>
  <w:num w:numId="3">
    <w:abstractNumId w:val="7"/>
  </w:num>
  <w:num w:numId="4">
    <w:abstractNumId w:val="47"/>
  </w:num>
  <w:num w:numId="5">
    <w:abstractNumId w:val="9"/>
  </w:num>
  <w:num w:numId="6">
    <w:abstractNumId w:val="12"/>
  </w:num>
  <w:num w:numId="7">
    <w:abstractNumId w:val="8"/>
  </w:num>
  <w:num w:numId="8">
    <w:abstractNumId w:val="37"/>
  </w:num>
  <w:num w:numId="9">
    <w:abstractNumId w:val="4"/>
  </w:num>
  <w:num w:numId="10">
    <w:abstractNumId w:val="34"/>
  </w:num>
  <w:num w:numId="11">
    <w:abstractNumId w:val="26"/>
  </w:num>
  <w:num w:numId="12">
    <w:abstractNumId w:val="32"/>
  </w:num>
  <w:num w:numId="13">
    <w:abstractNumId w:val="39"/>
  </w:num>
  <w:num w:numId="14">
    <w:abstractNumId w:val="11"/>
  </w:num>
  <w:num w:numId="15">
    <w:abstractNumId w:val="14"/>
  </w:num>
  <w:num w:numId="16">
    <w:abstractNumId w:val="41"/>
  </w:num>
  <w:num w:numId="17">
    <w:abstractNumId w:val="1"/>
  </w:num>
  <w:num w:numId="18">
    <w:abstractNumId w:val="3"/>
  </w:num>
  <w:num w:numId="19">
    <w:abstractNumId w:val="21"/>
  </w:num>
  <w:num w:numId="20">
    <w:abstractNumId w:val="2"/>
  </w:num>
  <w:num w:numId="21">
    <w:abstractNumId w:val="42"/>
  </w:num>
  <w:num w:numId="22">
    <w:abstractNumId w:val="25"/>
  </w:num>
  <w:num w:numId="23">
    <w:abstractNumId w:val="10"/>
  </w:num>
  <w:num w:numId="24">
    <w:abstractNumId w:val="35"/>
  </w:num>
  <w:num w:numId="25">
    <w:abstractNumId w:val="45"/>
  </w:num>
  <w:num w:numId="26">
    <w:abstractNumId w:val="6"/>
  </w:num>
  <w:num w:numId="27">
    <w:abstractNumId w:val="30"/>
  </w:num>
  <w:num w:numId="28">
    <w:abstractNumId w:val="0"/>
  </w:num>
  <w:num w:numId="29">
    <w:abstractNumId w:val="27"/>
  </w:num>
  <w:num w:numId="30">
    <w:abstractNumId w:val="40"/>
  </w:num>
  <w:num w:numId="31">
    <w:abstractNumId w:val="28"/>
  </w:num>
  <w:num w:numId="32">
    <w:abstractNumId w:val="18"/>
  </w:num>
  <w:num w:numId="33">
    <w:abstractNumId w:val="16"/>
  </w:num>
  <w:num w:numId="34">
    <w:abstractNumId w:val="31"/>
  </w:num>
  <w:num w:numId="35">
    <w:abstractNumId w:val="13"/>
  </w:num>
  <w:num w:numId="36">
    <w:abstractNumId w:val="22"/>
  </w:num>
  <w:num w:numId="37">
    <w:abstractNumId w:val="38"/>
  </w:num>
  <w:num w:numId="38">
    <w:abstractNumId w:val="43"/>
  </w:num>
  <w:num w:numId="39">
    <w:abstractNumId w:val="24"/>
  </w:num>
  <w:num w:numId="40">
    <w:abstractNumId w:val="20"/>
  </w:num>
  <w:num w:numId="41">
    <w:abstractNumId w:val="19"/>
  </w:num>
  <w:num w:numId="42">
    <w:abstractNumId w:val="36"/>
  </w:num>
  <w:num w:numId="43">
    <w:abstractNumId w:val="46"/>
  </w:num>
  <w:num w:numId="44">
    <w:abstractNumId w:val="44"/>
  </w:num>
  <w:num w:numId="45">
    <w:abstractNumId w:val="29"/>
  </w:num>
  <w:num w:numId="46">
    <w:abstractNumId w:val="23"/>
  </w:num>
  <w:num w:numId="47">
    <w:abstractNumId w:val="17"/>
  </w:num>
  <w:num w:numId="48">
    <w:abstractNumId w:val="15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is Linhares-Juvenal">
    <w15:presenceInfo w15:providerId="Windows Live" w15:userId="abbb2a15251e6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0C"/>
    <w:rsid w:val="00007884"/>
    <w:rsid w:val="00012BB6"/>
    <w:rsid w:val="00014570"/>
    <w:rsid w:val="000145B1"/>
    <w:rsid w:val="00016045"/>
    <w:rsid w:val="0002433C"/>
    <w:rsid w:val="00025889"/>
    <w:rsid w:val="00031519"/>
    <w:rsid w:val="0005085C"/>
    <w:rsid w:val="000516EF"/>
    <w:rsid w:val="00052E94"/>
    <w:rsid w:val="00065684"/>
    <w:rsid w:val="00077565"/>
    <w:rsid w:val="000856C7"/>
    <w:rsid w:val="000862D6"/>
    <w:rsid w:val="000939C9"/>
    <w:rsid w:val="000A2BD6"/>
    <w:rsid w:val="000B120C"/>
    <w:rsid w:val="000B5D93"/>
    <w:rsid w:val="000B7487"/>
    <w:rsid w:val="000C0B3D"/>
    <w:rsid w:val="000C5432"/>
    <w:rsid w:val="000E31DD"/>
    <w:rsid w:val="000F1232"/>
    <w:rsid w:val="00103F2C"/>
    <w:rsid w:val="001054BE"/>
    <w:rsid w:val="00107E68"/>
    <w:rsid w:val="0014072D"/>
    <w:rsid w:val="00151242"/>
    <w:rsid w:val="00152D75"/>
    <w:rsid w:val="00157F02"/>
    <w:rsid w:val="001600AA"/>
    <w:rsid w:val="00172A0E"/>
    <w:rsid w:val="001952F4"/>
    <w:rsid w:val="001961E7"/>
    <w:rsid w:val="00196243"/>
    <w:rsid w:val="001B1977"/>
    <w:rsid w:val="001B3B04"/>
    <w:rsid w:val="001B7713"/>
    <w:rsid w:val="001B7F2F"/>
    <w:rsid w:val="001C3957"/>
    <w:rsid w:val="001D31DE"/>
    <w:rsid w:val="001D33FA"/>
    <w:rsid w:val="001D488A"/>
    <w:rsid w:val="001D4E42"/>
    <w:rsid w:val="001D523E"/>
    <w:rsid w:val="001E2080"/>
    <w:rsid w:val="001E233A"/>
    <w:rsid w:val="001E3867"/>
    <w:rsid w:val="001F0BB4"/>
    <w:rsid w:val="001F0BE5"/>
    <w:rsid w:val="001F0FD7"/>
    <w:rsid w:val="001F1900"/>
    <w:rsid w:val="001F6451"/>
    <w:rsid w:val="00201C12"/>
    <w:rsid w:val="00203A23"/>
    <w:rsid w:val="00203F35"/>
    <w:rsid w:val="00210035"/>
    <w:rsid w:val="00210507"/>
    <w:rsid w:val="0022509A"/>
    <w:rsid w:val="00225A6E"/>
    <w:rsid w:val="00227C18"/>
    <w:rsid w:val="002302C9"/>
    <w:rsid w:val="002303B9"/>
    <w:rsid w:val="00232991"/>
    <w:rsid w:val="00233C63"/>
    <w:rsid w:val="00250DC2"/>
    <w:rsid w:val="00257C5B"/>
    <w:rsid w:val="002619D5"/>
    <w:rsid w:val="00262D63"/>
    <w:rsid w:val="00264DD6"/>
    <w:rsid w:val="002656FC"/>
    <w:rsid w:val="00271FF1"/>
    <w:rsid w:val="00277C9D"/>
    <w:rsid w:val="0028198D"/>
    <w:rsid w:val="0028304A"/>
    <w:rsid w:val="00283567"/>
    <w:rsid w:val="00290D2C"/>
    <w:rsid w:val="00294310"/>
    <w:rsid w:val="002A047C"/>
    <w:rsid w:val="002A50D3"/>
    <w:rsid w:val="002B7768"/>
    <w:rsid w:val="002C1F0B"/>
    <w:rsid w:val="002C2363"/>
    <w:rsid w:val="002C4A92"/>
    <w:rsid w:val="002C65E2"/>
    <w:rsid w:val="002D7BA3"/>
    <w:rsid w:val="002E0C7A"/>
    <w:rsid w:val="002E16A9"/>
    <w:rsid w:val="002E22E8"/>
    <w:rsid w:val="002E5890"/>
    <w:rsid w:val="002E74C3"/>
    <w:rsid w:val="00304332"/>
    <w:rsid w:val="00316499"/>
    <w:rsid w:val="00320378"/>
    <w:rsid w:val="003225A2"/>
    <w:rsid w:val="0033022D"/>
    <w:rsid w:val="00337659"/>
    <w:rsid w:val="00341D79"/>
    <w:rsid w:val="0034553C"/>
    <w:rsid w:val="003464C2"/>
    <w:rsid w:val="00347937"/>
    <w:rsid w:val="00354C59"/>
    <w:rsid w:val="00355A10"/>
    <w:rsid w:val="00355EEC"/>
    <w:rsid w:val="00362F49"/>
    <w:rsid w:val="00363F73"/>
    <w:rsid w:val="003659B2"/>
    <w:rsid w:val="00365DA9"/>
    <w:rsid w:val="00372BBD"/>
    <w:rsid w:val="003815ED"/>
    <w:rsid w:val="0038207F"/>
    <w:rsid w:val="00383060"/>
    <w:rsid w:val="003842AC"/>
    <w:rsid w:val="00385AD0"/>
    <w:rsid w:val="00396659"/>
    <w:rsid w:val="003A089C"/>
    <w:rsid w:val="003A65C0"/>
    <w:rsid w:val="003B04CA"/>
    <w:rsid w:val="003B287C"/>
    <w:rsid w:val="003C1312"/>
    <w:rsid w:val="003C30EA"/>
    <w:rsid w:val="003C6B3E"/>
    <w:rsid w:val="003D0E86"/>
    <w:rsid w:val="003D15FD"/>
    <w:rsid w:val="003D1A80"/>
    <w:rsid w:val="003E2D20"/>
    <w:rsid w:val="003E769D"/>
    <w:rsid w:val="003F3CFE"/>
    <w:rsid w:val="003F61A7"/>
    <w:rsid w:val="0040487E"/>
    <w:rsid w:val="00420469"/>
    <w:rsid w:val="00424EE5"/>
    <w:rsid w:val="0043440D"/>
    <w:rsid w:val="0044728E"/>
    <w:rsid w:val="00462610"/>
    <w:rsid w:val="00466A79"/>
    <w:rsid w:val="004749D4"/>
    <w:rsid w:val="00475EBA"/>
    <w:rsid w:val="004A3777"/>
    <w:rsid w:val="004C4CF7"/>
    <w:rsid w:val="004C543E"/>
    <w:rsid w:val="004C642C"/>
    <w:rsid w:val="004E0CEE"/>
    <w:rsid w:val="004E2AAF"/>
    <w:rsid w:val="004F1010"/>
    <w:rsid w:val="004F459E"/>
    <w:rsid w:val="0050607A"/>
    <w:rsid w:val="0051234C"/>
    <w:rsid w:val="00522920"/>
    <w:rsid w:val="00525851"/>
    <w:rsid w:val="00532326"/>
    <w:rsid w:val="00534CFE"/>
    <w:rsid w:val="0054310F"/>
    <w:rsid w:val="005433D9"/>
    <w:rsid w:val="00543C0B"/>
    <w:rsid w:val="005465FD"/>
    <w:rsid w:val="00551114"/>
    <w:rsid w:val="0055208D"/>
    <w:rsid w:val="00556FB4"/>
    <w:rsid w:val="005724F3"/>
    <w:rsid w:val="0057301D"/>
    <w:rsid w:val="00573603"/>
    <w:rsid w:val="00574912"/>
    <w:rsid w:val="00576AF8"/>
    <w:rsid w:val="005826DA"/>
    <w:rsid w:val="005850FE"/>
    <w:rsid w:val="00595335"/>
    <w:rsid w:val="00595813"/>
    <w:rsid w:val="0059678F"/>
    <w:rsid w:val="005B48E5"/>
    <w:rsid w:val="005B5560"/>
    <w:rsid w:val="005B6F16"/>
    <w:rsid w:val="005B7935"/>
    <w:rsid w:val="005D1084"/>
    <w:rsid w:val="005D2E18"/>
    <w:rsid w:val="005D4527"/>
    <w:rsid w:val="005E1043"/>
    <w:rsid w:val="005E6A3C"/>
    <w:rsid w:val="005F142C"/>
    <w:rsid w:val="005F20B7"/>
    <w:rsid w:val="005F4016"/>
    <w:rsid w:val="005F40D0"/>
    <w:rsid w:val="005F7D25"/>
    <w:rsid w:val="00621D80"/>
    <w:rsid w:val="006256EC"/>
    <w:rsid w:val="00626F75"/>
    <w:rsid w:val="00627EBF"/>
    <w:rsid w:val="006309A4"/>
    <w:rsid w:val="00631496"/>
    <w:rsid w:val="0063323B"/>
    <w:rsid w:val="00641990"/>
    <w:rsid w:val="006473D0"/>
    <w:rsid w:val="00654A2D"/>
    <w:rsid w:val="00657C8C"/>
    <w:rsid w:val="00662777"/>
    <w:rsid w:val="00667BFE"/>
    <w:rsid w:val="00673804"/>
    <w:rsid w:val="00675F1C"/>
    <w:rsid w:val="006762FA"/>
    <w:rsid w:val="0067650D"/>
    <w:rsid w:val="00684FA3"/>
    <w:rsid w:val="00693CDC"/>
    <w:rsid w:val="00697750"/>
    <w:rsid w:val="006A372E"/>
    <w:rsid w:val="006B11F7"/>
    <w:rsid w:val="006B5A0C"/>
    <w:rsid w:val="006B6061"/>
    <w:rsid w:val="006C7347"/>
    <w:rsid w:val="006D06F7"/>
    <w:rsid w:val="006D2C20"/>
    <w:rsid w:val="006E14A0"/>
    <w:rsid w:val="006E270F"/>
    <w:rsid w:val="006E412D"/>
    <w:rsid w:val="006F4051"/>
    <w:rsid w:val="00705C04"/>
    <w:rsid w:val="0070644E"/>
    <w:rsid w:val="00713644"/>
    <w:rsid w:val="00723E1E"/>
    <w:rsid w:val="00730B0C"/>
    <w:rsid w:val="0073283E"/>
    <w:rsid w:val="0074104D"/>
    <w:rsid w:val="007505BA"/>
    <w:rsid w:val="0075344F"/>
    <w:rsid w:val="00753929"/>
    <w:rsid w:val="007623C6"/>
    <w:rsid w:val="00762CDF"/>
    <w:rsid w:val="0076379C"/>
    <w:rsid w:val="00767D6B"/>
    <w:rsid w:val="00781AF2"/>
    <w:rsid w:val="007826C1"/>
    <w:rsid w:val="00783EA9"/>
    <w:rsid w:val="00784F7A"/>
    <w:rsid w:val="007878EE"/>
    <w:rsid w:val="00796088"/>
    <w:rsid w:val="007A141C"/>
    <w:rsid w:val="007B0619"/>
    <w:rsid w:val="007B2A2D"/>
    <w:rsid w:val="007E37C5"/>
    <w:rsid w:val="007F7AA7"/>
    <w:rsid w:val="00815849"/>
    <w:rsid w:val="00816513"/>
    <w:rsid w:val="0081681F"/>
    <w:rsid w:val="00824A3A"/>
    <w:rsid w:val="0082606C"/>
    <w:rsid w:val="00833E7A"/>
    <w:rsid w:val="00844C1F"/>
    <w:rsid w:val="0084569D"/>
    <w:rsid w:val="00860E13"/>
    <w:rsid w:val="00864B20"/>
    <w:rsid w:val="00886487"/>
    <w:rsid w:val="00891256"/>
    <w:rsid w:val="00893BB6"/>
    <w:rsid w:val="0089592E"/>
    <w:rsid w:val="008A1D92"/>
    <w:rsid w:val="008A6EAF"/>
    <w:rsid w:val="008B6065"/>
    <w:rsid w:val="008C2D76"/>
    <w:rsid w:val="008C714C"/>
    <w:rsid w:val="008D2369"/>
    <w:rsid w:val="008D2BC4"/>
    <w:rsid w:val="008D4E90"/>
    <w:rsid w:val="008E4A10"/>
    <w:rsid w:val="008F0C4E"/>
    <w:rsid w:val="00901D39"/>
    <w:rsid w:val="009053B5"/>
    <w:rsid w:val="00906D92"/>
    <w:rsid w:val="00911F77"/>
    <w:rsid w:val="00913483"/>
    <w:rsid w:val="00916F29"/>
    <w:rsid w:val="00917CB5"/>
    <w:rsid w:val="009200EF"/>
    <w:rsid w:val="0092278F"/>
    <w:rsid w:val="009252E6"/>
    <w:rsid w:val="00936586"/>
    <w:rsid w:val="00946AEF"/>
    <w:rsid w:val="0095173C"/>
    <w:rsid w:val="0095469B"/>
    <w:rsid w:val="009565C3"/>
    <w:rsid w:val="0097061D"/>
    <w:rsid w:val="00971A48"/>
    <w:rsid w:val="009755E4"/>
    <w:rsid w:val="00981C7A"/>
    <w:rsid w:val="00982E63"/>
    <w:rsid w:val="00986586"/>
    <w:rsid w:val="009A4B01"/>
    <w:rsid w:val="009B75A1"/>
    <w:rsid w:val="009C5F73"/>
    <w:rsid w:val="009C65C6"/>
    <w:rsid w:val="009D1438"/>
    <w:rsid w:val="009E1418"/>
    <w:rsid w:val="009E26F0"/>
    <w:rsid w:val="009E5BDF"/>
    <w:rsid w:val="009E5FF6"/>
    <w:rsid w:val="009F4077"/>
    <w:rsid w:val="009F4D65"/>
    <w:rsid w:val="009F74A4"/>
    <w:rsid w:val="009F7856"/>
    <w:rsid w:val="00A01E00"/>
    <w:rsid w:val="00A04033"/>
    <w:rsid w:val="00A12C68"/>
    <w:rsid w:val="00A12FBD"/>
    <w:rsid w:val="00A217AE"/>
    <w:rsid w:val="00A24666"/>
    <w:rsid w:val="00A27D28"/>
    <w:rsid w:val="00A35996"/>
    <w:rsid w:val="00A40CBC"/>
    <w:rsid w:val="00A44074"/>
    <w:rsid w:val="00A44B27"/>
    <w:rsid w:val="00A50C6A"/>
    <w:rsid w:val="00A61424"/>
    <w:rsid w:val="00A67119"/>
    <w:rsid w:val="00A85DC9"/>
    <w:rsid w:val="00A92AEA"/>
    <w:rsid w:val="00A94C00"/>
    <w:rsid w:val="00AA181C"/>
    <w:rsid w:val="00AA734D"/>
    <w:rsid w:val="00AB4F56"/>
    <w:rsid w:val="00AB6552"/>
    <w:rsid w:val="00AC3393"/>
    <w:rsid w:val="00AC3516"/>
    <w:rsid w:val="00AD20F9"/>
    <w:rsid w:val="00AD268F"/>
    <w:rsid w:val="00AD399D"/>
    <w:rsid w:val="00AD6E82"/>
    <w:rsid w:val="00AE10A0"/>
    <w:rsid w:val="00AE2A00"/>
    <w:rsid w:val="00AE2DE5"/>
    <w:rsid w:val="00B07D91"/>
    <w:rsid w:val="00B20574"/>
    <w:rsid w:val="00B20A5F"/>
    <w:rsid w:val="00B214A8"/>
    <w:rsid w:val="00B241BA"/>
    <w:rsid w:val="00B30F4F"/>
    <w:rsid w:val="00B31E7D"/>
    <w:rsid w:val="00B5385B"/>
    <w:rsid w:val="00B65498"/>
    <w:rsid w:val="00B668DC"/>
    <w:rsid w:val="00B77563"/>
    <w:rsid w:val="00B833E2"/>
    <w:rsid w:val="00B86719"/>
    <w:rsid w:val="00B90196"/>
    <w:rsid w:val="00B90D77"/>
    <w:rsid w:val="00B90E5C"/>
    <w:rsid w:val="00B95B57"/>
    <w:rsid w:val="00B96C15"/>
    <w:rsid w:val="00BB0776"/>
    <w:rsid w:val="00BB08E7"/>
    <w:rsid w:val="00BB18A2"/>
    <w:rsid w:val="00BC2947"/>
    <w:rsid w:val="00BC3310"/>
    <w:rsid w:val="00BD501B"/>
    <w:rsid w:val="00BE2105"/>
    <w:rsid w:val="00C05875"/>
    <w:rsid w:val="00C06959"/>
    <w:rsid w:val="00C1268C"/>
    <w:rsid w:val="00C17F7E"/>
    <w:rsid w:val="00C32B49"/>
    <w:rsid w:val="00C40A63"/>
    <w:rsid w:val="00C425AB"/>
    <w:rsid w:val="00C43523"/>
    <w:rsid w:val="00C45D1C"/>
    <w:rsid w:val="00C56A3B"/>
    <w:rsid w:val="00C631EF"/>
    <w:rsid w:val="00C706CD"/>
    <w:rsid w:val="00C751FA"/>
    <w:rsid w:val="00C80253"/>
    <w:rsid w:val="00C85F7C"/>
    <w:rsid w:val="00C86537"/>
    <w:rsid w:val="00C92578"/>
    <w:rsid w:val="00C93006"/>
    <w:rsid w:val="00C942F2"/>
    <w:rsid w:val="00C96850"/>
    <w:rsid w:val="00C97AD9"/>
    <w:rsid w:val="00CA05F5"/>
    <w:rsid w:val="00CA31E2"/>
    <w:rsid w:val="00CA7392"/>
    <w:rsid w:val="00CB43D0"/>
    <w:rsid w:val="00CB738B"/>
    <w:rsid w:val="00CC7D52"/>
    <w:rsid w:val="00CD1B57"/>
    <w:rsid w:val="00CD1EFD"/>
    <w:rsid w:val="00CD501F"/>
    <w:rsid w:val="00CD654C"/>
    <w:rsid w:val="00CD7970"/>
    <w:rsid w:val="00CE193B"/>
    <w:rsid w:val="00CE19B0"/>
    <w:rsid w:val="00CE5630"/>
    <w:rsid w:val="00CF5490"/>
    <w:rsid w:val="00D01C34"/>
    <w:rsid w:val="00D062BD"/>
    <w:rsid w:val="00D07FE5"/>
    <w:rsid w:val="00D10189"/>
    <w:rsid w:val="00D10F53"/>
    <w:rsid w:val="00D11E71"/>
    <w:rsid w:val="00D13923"/>
    <w:rsid w:val="00D31836"/>
    <w:rsid w:val="00D3196D"/>
    <w:rsid w:val="00D356DB"/>
    <w:rsid w:val="00D40078"/>
    <w:rsid w:val="00D411C0"/>
    <w:rsid w:val="00D42702"/>
    <w:rsid w:val="00D517B4"/>
    <w:rsid w:val="00D56750"/>
    <w:rsid w:val="00D644B0"/>
    <w:rsid w:val="00D64CAF"/>
    <w:rsid w:val="00D715C3"/>
    <w:rsid w:val="00D763DE"/>
    <w:rsid w:val="00D813BF"/>
    <w:rsid w:val="00D844E6"/>
    <w:rsid w:val="00D86295"/>
    <w:rsid w:val="00D950D2"/>
    <w:rsid w:val="00DA08DB"/>
    <w:rsid w:val="00DA69F6"/>
    <w:rsid w:val="00DA73BF"/>
    <w:rsid w:val="00DC1E21"/>
    <w:rsid w:val="00DC4AD3"/>
    <w:rsid w:val="00DC4C4B"/>
    <w:rsid w:val="00DC726C"/>
    <w:rsid w:val="00DD412B"/>
    <w:rsid w:val="00DD691A"/>
    <w:rsid w:val="00DE16E5"/>
    <w:rsid w:val="00DE3AEA"/>
    <w:rsid w:val="00DF4EDF"/>
    <w:rsid w:val="00E0301D"/>
    <w:rsid w:val="00E26B22"/>
    <w:rsid w:val="00E30C61"/>
    <w:rsid w:val="00E35391"/>
    <w:rsid w:val="00E3693E"/>
    <w:rsid w:val="00E37219"/>
    <w:rsid w:val="00E44E6E"/>
    <w:rsid w:val="00E456E2"/>
    <w:rsid w:val="00E52D8E"/>
    <w:rsid w:val="00E541D3"/>
    <w:rsid w:val="00E74909"/>
    <w:rsid w:val="00E7767B"/>
    <w:rsid w:val="00E82DFC"/>
    <w:rsid w:val="00E83C83"/>
    <w:rsid w:val="00E8507C"/>
    <w:rsid w:val="00E85806"/>
    <w:rsid w:val="00E862B2"/>
    <w:rsid w:val="00E92B05"/>
    <w:rsid w:val="00E9582F"/>
    <w:rsid w:val="00E9680E"/>
    <w:rsid w:val="00EA5A9F"/>
    <w:rsid w:val="00EB05C1"/>
    <w:rsid w:val="00EC6387"/>
    <w:rsid w:val="00ED001E"/>
    <w:rsid w:val="00ED5E86"/>
    <w:rsid w:val="00EE0C8B"/>
    <w:rsid w:val="00F012BC"/>
    <w:rsid w:val="00F0339D"/>
    <w:rsid w:val="00F052EA"/>
    <w:rsid w:val="00F05B04"/>
    <w:rsid w:val="00F26B0F"/>
    <w:rsid w:val="00F45A4D"/>
    <w:rsid w:val="00F4601B"/>
    <w:rsid w:val="00F470F3"/>
    <w:rsid w:val="00F54569"/>
    <w:rsid w:val="00F67E36"/>
    <w:rsid w:val="00F72CB3"/>
    <w:rsid w:val="00F74B5B"/>
    <w:rsid w:val="00F80A31"/>
    <w:rsid w:val="00F81571"/>
    <w:rsid w:val="00F836A9"/>
    <w:rsid w:val="00F8573D"/>
    <w:rsid w:val="00F860C2"/>
    <w:rsid w:val="00F879AD"/>
    <w:rsid w:val="00F87BB6"/>
    <w:rsid w:val="00F91967"/>
    <w:rsid w:val="00F9372E"/>
    <w:rsid w:val="00FA3D8F"/>
    <w:rsid w:val="00FA7177"/>
    <w:rsid w:val="00FB4101"/>
    <w:rsid w:val="00FB6F95"/>
    <w:rsid w:val="00FB7D87"/>
    <w:rsid w:val="00FC0E8C"/>
    <w:rsid w:val="00FD030F"/>
    <w:rsid w:val="00FD4CEB"/>
    <w:rsid w:val="00FD758A"/>
    <w:rsid w:val="00FE2052"/>
    <w:rsid w:val="00FE38A3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528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A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A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A80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A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A80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80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0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0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10035"/>
  </w:style>
  <w:style w:type="paragraph" w:styleId="NormalWeb">
    <w:name w:val="Normal (Web)"/>
    <w:basedOn w:val="Normal"/>
    <w:uiPriority w:val="99"/>
    <w:unhideWhenUsed/>
    <w:rsid w:val="00CE193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A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A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A80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A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A80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80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0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0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10035"/>
  </w:style>
  <w:style w:type="paragraph" w:styleId="NormalWeb">
    <w:name w:val="Normal (Web)"/>
    <w:basedOn w:val="Normal"/>
    <w:uiPriority w:val="99"/>
    <w:unhideWhenUsed/>
    <w:rsid w:val="00CE193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Mirey Atallah</dc:creator>
  <cp:lastModifiedBy>Mario Boccucci</cp:lastModifiedBy>
  <cp:revision>3</cp:revision>
  <dcterms:created xsi:type="dcterms:W3CDTF">2015-05-08T15:29:00Z</dcterms:created>
  <dcterms:modified xsi:type="dcterms:W3CDTF">2015-05-11T21:02:00Z</dcterms:modified>
</cp:coreProperties>
</file>