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8"/>
        <w:gridCol w:w="2880"/>
        <w:gridCol w:w="720"/>
        <w:gridCol w:w="360"/>
        <w:gridCol w:w="1080"/>
        <w:gridCol w:w="3348"/>
      </w:tblGrid>
      <w:tr w:rsidR="0075013F">
        <w:tc>
          <w:tcPr>
            <w:tcW w:w="6228" w:type="dxa"/>
            <w:gridSpan w:val="3"/>
            <w:vAlign w:val="center"/>
          </w:tcPr>
          <w:p w:rsidR="0075013F" w:rsidRDefault="000A00A5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 w:rsidRPr="000A00A5">
              <w:rPr>
                <w:rFonts w:ascii="Palatino Linotype" w:hAnsi="Palatino Linotype"/>
                <w:noProof/>
                <w:sz w:val="18"/>
                <w:szCs w:val="20"/>
                <w:lang w:val="en-GB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27pt;margin-top:8.5pt;width:270pt;height:36pt;z-index:251657728" stroked="f">
                  <v:textbox style="mso-next-textbox:#_x0000_s1026">
                    <w:txbxContent>
                      <w:p w:rsidR="00FE162C" w:rsidRDefault="00FE162C">
                        <w:pPr>
                          <w:jc w:val="center"/>
                          <w:rPr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</w:rPr>
                          <w:t>UNITED NATIONS DEVELOPMENT PROGRAMME</w:t>
                        </w:r>
                      </w:p>
                      <w:p w:rsidR="00FE162C" w:rsidRDefault="00FE162C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sz w:val="20"/>
                          </w:rPr>
                          <w:t>BUREAU FOR DEVELOPMENT POLICY (BDP)</w:t>
                        </w:r>
                      </w:p>
                    </w:txbxContent>
                  </v:textbox>
                </v:shape>
              </w:pict>
            </w:r>
            <w:r w:rsidR="008048D7">
              <w:rPr>
                <w:rFonts w:ascii="Palatino Linotype" w:hAnsi="Palatino Linotype"/>
                <w:noProof/>
                <w:sz w:val="18"/>
                <w:szCs w:val="20"/>
              </w:rPr>
              <w:drawing>
                <wp:inline distT="0" distB="0" distL="0" distR="0">
                  <wp:extent cx="274320" cy="556260"/>
                  <wp:effectExtent l="19050" t="0" r="0" b="0"/>
                  <wp:docPr id="1" name="Picture 1" descr="biconund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conund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556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2A3D" w:rsidRDefault="00A92A3D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</w:p>
        </w:tc>
        <w:tc>
          <w:tcPr>
            <w:tcW w:w="4788" w:type="dxa"/>
            <w:gridSpan w:val="3"/>
            <w:vAlign w:val="center"/>
          </w:tcPr>
          <w:p w:rsidR="0075013F" w:rsidRDefault="0075013F">
            <w:pPr>
              <w:spacing w:line="360" w:lineRule="auto"/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20"/>
                <w:lang w:val="en-GB"/>
              </w:rPr>
              <w:t xml:space="preserve">ONE PAGE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Palatino Linotype" w:hAnsi="Palatino Linotype"/>
                    <w:b/>
                    <w:bCs/>
                    <w:sz w:val="18"/>
                    <w:szCs w:val="20"/>
                    <w:lang w:val="en-GB"/>
                  </w:rPr>
                  <w:t>MISSION</w:t>
                </w:r>
              </w:smartTag>
            </w:smartTag>
            <w:r>
              <w:rPr>
                <w:rFonts w:ascii="Palatino Linotype" w:hAnsi="Palatino Linotype"/>
                <w:b/>
                <w:bCs/>
                <w:sz w:val="18"/>
                <w:szCs w:val="20"/>
                <w:lang w:val="en-GB"/>
              </w:rPr>
              <w:t xml:space="preserve"> REPORT SUMMARY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 </w:t>
            </w:r>
          </w:p>
          <w:p w:rsidR="0075013F" w:rsidRDefault="0075013F">
            <w:pPr>
              <w:spacing w:line="360" w:lineRule="auto"/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ab/>
            </w:r>
            <w:r>
              <w:rPr>
                <w:rFonts w:ascii="Palatino Linotype" w:hAnsi="Palatino Linotype"/>
                <w:b/>
                <w:bCs/>
                <w:sz w:val="18"/>
                <w:szCs w:val="20"/>
                <w:lang w:val="en-GB"/>
              </w:rPr>
              <w:t>Date: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 </w:t>
            </w:r>
          </w:p>
        </w:tc>
      </w:tr>
      <w:tr w:rsidR="0075013F">
        <w:tc>
          <w:tcPr>
            <w:tcW w:w="2628" w:type="dxa"/>
            <w:vAlign w:val="center"/>
          </w:tcPr>
          <w:p w:rsidR="0075013F" w:rsidRDefault="0075013F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20"/>
                <w:lang w:val="en-GB"/>
              </w:rPr>
              <w:t>Name: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 </w:t>
            </w:r>
            <w:r w:rsidR="004348EF">
              <w:rPr>
                <w:rFonts w:ascii="Palatino Linotype" w:hAnsi="Palatino Linotype"/>
                <w:sz w:val="18"/>
                <w:szCs w:val="20"/>
                <w:lang w:val="en-GB"/>
              </w:rPr>
              <w:t>Clea Paz-Rivera</w:t>
            </w:r>
          </w:p>
        </w:tc>
        <w:tc>
          <w:tcPr>
            <w:tcW w:w="2880" w:type="dxa"/>
            <w:vAlign w:val="center"/>
          </w:tcPr>
          <w:p w:rsidR="0075013F" w:rsidRDefault="0075013F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20"/>
                <w:lang w:val="en-GB"/>
              </w:rPr>
              <w:t>Group/Unit: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 </w:t>
            </w:r>
            <w:r w:rsidR="00617FEC">
              <w:rPr>
                <w:rFonts w:ascii="Palatino Linotype" w:hAnsi="Palatino Linotype"/>
                <w:sz w:val="18"/>
                <w:szCs w:val="20"/>
                <w:lang w:val="en-GB"/>
              </w:rPr>
              <w:t>Energy and Environment</w:t>
            </w:r>
          </w:p>
        </w:tc>
        <w:tc>
          <w:tcPr>
            <w:tcW w:w="2160" w:type="dxa"/>
            <w:gridSpan w:val="3"/>
            <w:vAlign w:val="center"/>
          </w:tcPr>
          <w:p w:rsidR="0075013F" w:rsidRDefault="0075013F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20"/>
                <w:lang w:val="en-GB"/>
              </w:rPr>
              <w:t>Tel No.: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 </w:t>
            </w:r>
            <w:r w:rsidR="008048D7">
              <w:rPr>
                <w:rFonts w:ascii="Palatino Linotype" w:hAnsi="Palatino Linotype"/>
                <w:sz w:val="18"/>
                <w:szCs w:val="20"/>
                <w:lang w:val="en-GB"/>
              </w:rPr>
              <w:t>+41 229178558</w:t>
            </w:r>
          </w:p>
        </w:tc>
        <w:tc>
          <w:tcPr>
            <w:tcW w:w="3348" w:type="dxa"/>
            <w:vAlign w:val="center"/>
          </w:tcPr>
          <w:p w:rsidR="0075013F" w:rsidRDefault="0075013F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20"/>
                <w:lang w:val="en-GB"/>
              </w:rPr>
              <w:t>Travel Authorization #: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 </w:t>
            </w:r>
            <w:r w:rsidR="000A00A5">
              <w:rPr>
                <w:rFonts w:ascii="Palatino Linotype" w:hAnsi="Palatino Linotype"/>
                <w:sz w:val="18"/>
                <w:szCs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rFonts w:ascii="Palatino Linotype" w:hAnsi="Palatino Linotype"/>
                <w:sz w:val="18"/>
                <w:szCs w:val="20"/>
                <w:lang w:val="en-GB"/>
              </w:rPr>
              <w:instrText xml:space="preserve"> FORMTEXT </w:instrText>
            </w:r>
            <w:r w:rsidR="000A00A5">
              <w:rPr>
                <w:rFonts w:ascii="Palatino Linotype" w:hAnsi="Palatino Linotype"/>
                <w:sz w:val="18"/>
                <w:szCs w:val="20"/>
                <w:lang w:val="en-GB"/>
              </w:rPr>
            </w:r>
            <w:r w:rsidR="000A00A5">
              <w:rPr>
                <w:rFonts w:ascii="Palatino Linotype" w:hAnsi="Palatino Linotype"/>
                <w:sz w:val="18"/>
                <w:szCs w:val="20"/>
                <w:lang w:val="en-GB"/>
              </w:rPr>
              <w:fldChar w:fldCharType="separate"/>
            </w:r>
            <w:r>
              <w:rPr>
                <w:rFonts w:ascii="Palatino Linotype" w:hAnsi="Palatino Linotype"/>
                <w:noProof/>
                <w:sz w:val="18"/>
                <w:szCs w:val="20"/>
                <w:lang w:val="en-GB"/>
              </w:rPr>
              <w:t> </w:t>
            </w:r>
            <w:r>
              <w:rPr>
                <w:rFonts w:ascii="Palatino Linotype" w:hAnsi="Palatino Linotype"/>
                <w:noProof/>
                <w:sz w:val="18"/>
                <w:szCs w:val="20"/>
                <w:lang w:val="en-GB"/>
              </w:rPr>
              <w:t> </w:t>
            </w:r>
            <w:r>
              <w:rPr>
                <w:rFonts w:ascii="Palatino Linotype" w:hAnsi="Palatino Linotype"/>
                <w:noProof/>
                <w:sz w:val="18"/>
                <w:szCs w:val="20"/>
                <w:lang w:val="en-GB"/>
              </w:rPr>
              <w:t> </w:t>
            </w:r>
            <w:r>
              <w:rPr>
                <w:rFonts w:ascii="Palatino Linotype" w:hAnsi="Palatino Linotype"/>
                <w:noProof/>
                <w:sz w:val="18"/>
                <w:szCs w:val="20"/>
                <w:lang w:val="en-GB"/>
              </w:rPr>
              <w:t> </w:t>
            </w:r>
            <w:r>
              <w:rPr>
                <w:rFonts w:ascii="Palatino Linotype" w:hAnsi="Palatino Linotype"/>
                <w:noProof/>
                <w:sz w:val="18"/>
                <w:szCs w:val="20"/>
                <w:lang w:val="en-GB"/>
              </w:rPr>
              <w:t> </w:t>
            </w:r>
            <w:r w:rsidR="000A00A5">
              <w:rPr>
                <w:rFonts w:ascii="Palatino Linotype" w:hAnsi="Palatino Linotype"/>
                <w:sz w:val="18"/>
                <w:szCs w:val="20"/>
                <w:lang w:val="en-GB"/>
              </w:rPr>
              <w:fldChar w:fldCharType="end"/>
            </w:r>
            <w:bookmarkEnd w:id="0"/>
          </w:p>
        </w:tc>
      </w:tr>
      <w:tr w:rsidR="0075013F">
        <w:tc>
          <w:tcPr>
            <w:tcW w:w="5508" w:type="dxa"/>
            <w:gridSpan w:val="2"/>
          </w:tcPr>
          <w:p w:rsidR="008048D7" w:rsidRDefault="0075013F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20"/>
                <w:lang w:val="en-GB"/>
              </w:rPr>
              <w:t>Approved Mission Itinerary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:</w:t>
            </w:r>
            <w:r w:rsidR="004348EF"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 </w:t>
            </w:r>
          </w:p>
          <w:p w:rsidR="0075013F" w:rsidRDefault="00CF5869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New York</w:t>
            </w:r>
            <w:r w:rsidR="004348EF">
              <w:rPr>
                <w:rFonts w:ascii="Palatino Linotype" w:hAnsi="Palatino Linotype"/>
                <w:sz w:val="18"/>
                <w:szCs w:val="20"/>
                <w:lang w:val="en-GB"/>
              </w:rPr>
              <w:t>-</w:t>
            </w:r>
            <w:r w:rsidR="00914907">
              <w:rPr>
                <w:rFonts w:ascii="Palatino Linotype" w:hAnsi="Palatino Linotype"/>
                <w:sz w:val="18"/>
                <w:szCs w:val="20"/>
                <w:lang w:val="en-GB"/>
              </w:rPr>
              <w:t>Brasilia</w:t>
            </w:r>
            <w:r w:rsidR="00072B11">
              <w:rPr>
                <w:rFonts w:ascii="Palatino Linotype" w:hAnsi="Palatino Linotype"/>
                <w:sz w:val="18"/>
                <w:szCs w:val="20"/>
                <w:lang w:val="en-GB"/>
              </w:rPr>
              <w:t>-Quito</w:t>
            </w:r>
          </w:p>
          <w:p w:rsidR="0075013F" w:rsidRDefault="0075013F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</w:p>
        </w:tc>
        <w:tc>
          <w:tcPr>
            <w:tcW w:w="5508" w:type="dxa"/>
            <w:gridSpan w:val="4"/>
          </w:tcPr>
          <w:p w:rsidR="0075013F" w:rsidRDefault="0075013F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20"/>
                <w:lang w:val="en-GB"/>
              </w:rPr>
              <w:t>List of Annexes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:</w:t>
            </w:r>
          </w:p>
          <w:p w:rsidR="0075013F" w:rsidRDefault="00072B11" w:rsidP="0029423C">
            <w:pPr>
              <w:ind w:left="252"/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E mail from Thais </w:t>
            </w:r>
            <w:proofErr w:type="spellStart"/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Linhares</w:t>
            </w:r>
            <w:proofErr w:type="spellEnd"/>
          </w:p>
        </w:tc>
      </w:tr>
      <w:tr w:rsidR="0075013F">
        <w:tc>
          <w:tcPr>
            <w:tcW w:w="11016" w:type="dxa"/>
            <w:gridSpan w:val="6"/>
            <w:vAlign w:val="center"/>
          </w:tcPr>
          <w:p w:rsidR="0075013F" w:rsidRPr="009363BB" w:rsidRDefault="0075013F">
            <w:pPr>
              <w:pStyle w:val="Heading1"/>
              <w:rPr>
                <w:rFonts w:ascii="Palatino Linotype" w:hAnsi="Palatino Linotype"/>
                <w:b w:val="0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u w:val="single"/>
                <w:lang w:val="en-GB"/>
              </w:rPr>
              <w:t>From: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ab/>
            </w:r>
            <w:r w:rsidR="00733660">
              <w:rPr>
                <w:rFonts w:ascii="Palatino Linotype" w:hAnsi="Palatino Linotype"/>
                <w:b w:val="0"/>
                <w:sz w:val="18"/>
                <w:szCs w:val="20"/>
                <w:lang w:val="en-GB"/>
              </w:rPr>
              <w:t>Ju</w:t>
            </w:r>
            <w:r w:rsidR="00CF5869">
              <w:rPr>
                <w:rFonts w:ascii="Palatino Linotype" w:hAnsi="Palatino Linotype"/>
                <w:b w:val="0"/>
                <w:sz w:val="18"/>
                <w:szCs w:val="20"/>
                <w:lang w:val="en-GB"/>
              </w:rPr>
              <w:t xml:space="preserve">ly </w:t>
            </w:r>
            <w:r w:rsidR="00357DD0">
              <w:rPr>
                <w:rFonts w:ascii="Palatino Linotype" w:hAnsi="Palatino Linotype"/>
                <w:b w:val="0"/>
                <w:sz w:val="18"/>
                <w:szCs w:val="20"/>
                <w:lang w:val="en-GB"/>
              </w:rPr>
              <w:t>12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ab/>
            </w:r>
            <w:r>
              <w:rPr>
                <w:rFonts w:ascii="Palatino Linotype" w:hAnsi="Palatino Linotype"/>
                <w:sz w:val="18"/>
                <w:szCs w:val="20"/>
                <w:u w:val="single"/>
                <w:lang w:val="en-GB"/>
              </w:rPr>
              <w:t>To: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ab/>
            </w:r>
            <w:r w:rsidR="00CF5869">
              <w:rPr>
                <w:rFonts w:ascii="Palatino Linotype" w:hAnsi="Palatino Linotype"/>
                <w:b w:val="0"/>
                <w:sz w:val="18"/>
                <w:szCs w:val="20"/>
                <w:lang w:val="en-GB"/>
              </w:rPr>
              <w:t>July</w:t>
            </w:r>
            <w:r w:rsidR="00733660">
              <w:rPr>
                <w:rFonts w:ascii="Palatino Linotype" w:hAnsi="Palatino Linotype"/>
                <w:b w:val="0"/>
                <w:sz w:val="18"/>
                <w:szCs w:val="20"/>
                <w:lang w:val="en-GB"/>
              </w:rPr>
              <w:t xml:space="preserve"> </w:t>
            </w:r>
            <w:r w:rsidR="00357DD0">
              <w:rPr>
                <w:rFonts w:ascii="Palatino Linotype" w:hAnsi="Palatino Linotype"/>
                <w:b w:val="0"/>
                <w:sz w:val="18"/>
                <w:szCs w:val="20"/>
                <w:lang w:val="en-GB"/>
              </w:rPr>
              <w:t>16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ab/>
            </w:r>
            <w:r>
              <w:rPr>
                <w:rFonts w:ascii="Palatino Linotype" w:hAnsi="Palatino Linotype"/>
                <w:sz w:val="18"/>
                <w:szCs w:val="20"/>
                <w:u w:val="single"/>
                <w:lang w:val="en-GB"/>
              </w:rPr>
              <w:t>Date:</w:t>
            </w:r>
            <w:r w:rsidR="00733660">
              <w:rPr>
                <w:rFonts w:ascii="Palatino Linotype" w:hAnsi="Palatino Linotype"/>
                <w:b w:val="0"/>
                <w:sz w:val="18"/>
                <w:szCs w:val="20"/>
                <w:lang w:val="en-GB"/>
              </w:rPr>
              <w:t xml:space="preserve">  Ju</w:t>
            </w:r>
            <w:r w:rsidR="00CF5869">
              <w:rPr>
                <w:rFonts w:ascii="Palatino Linotype" w:hAnsi="Palatino Linotype"/>
                <w:b w:val="0"/>
                <w:sz w:val="18"/>
                <w:szCs w:val="20"/>
                <w:lang w:val="en-GB"/>
              </w:rPr>
              <w:t>ly 22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ab/>
            </w:r>
            <w:r>
              <w:rPr>
                <w:rFonts w:ascii="Palatino Linotype" w:hAnsi="Palatino Linotype"/>
                <w:sz w:val="18"/>
                <w:szCs w:val="20"/>
                <w:u w:val="single"/>
                <w:lang w:val="en-GB"/>
              </w:rPr>
              <w:t>Key Counterpart(s) in each location:</w:t>
            </w:r>
            <w:r w:rsidR="009363BB">
              <w:rPr>
                <w:rFonts w:ascii="Palatino Linotype" w:hAnsi="Palatino Linotype"/>
                <w:sz w:val="18"/>
                <w:szCs w:val="20"/>
                <w:u w:val="single"/>
                <w:lang w:val="en-GB"/>
              </w:rPr>
              <w:t xml:space="preserve"> </w:t>
            </w:r>
            <w:r w:rsidR="00357DD0">
              <w:rPr>
                <w:rFonts w:ascii="Palatino Linotype" w:hAnsi="Palatino Linotype"/>
                <w:b w:val="0"/>
                <w:sz w:val="18"/>
                <w:szCs w:val="20"/>
                <w:lang w:val="en-GB"/>
              </w:rPr>
              <w:t>Brazilian Government representatives, UN-REDD team, FCPF, FIP</w:t>
            </w:r>
          </w:p>
          <w:p w:rsidR="0075013F" w:rsidRDefault="0075013F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</w:p>
        </w:tc>
      </w:tr>
      <w:tr w:rsidR="0075013F">
        <w:tc>
          <w:tcPr>
            <w:tcW w:w="11016" w:type="dxa"/>
            <w:gridSpan w:val="6"/>
          </w:tcPr>
          <w:p w:rsidR="00733660" w:rsidRDefault="0075013F" w:rsidP="009D54FF">
            <w:pPr>
              <w:pStyle w:val="BodyText"/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Purpose/Objective of Mission: </w:t>
            </w:r>
          </w:p>
          <w:p w:rsidR="00072B11" w:rsidRDefault="00072B11" w:rsidP="0029423C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Participate from:</w:t>
            </w:r>
          </w:p>
          <w:p w:rsidR="00072B11" w:rsidRDefault="00072B11" w:rsidP="00072B11">
            <w:pPr>
              <w:pStyle w:val="ListParagraph"/>
              <w:numPr>
                <w:ilvl w:val="0"/>
                <w:numId w:val="12"/>
              </w:num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Meeting with the Government of </w:t>
            </w:r>
            <w:r w:rsidR="00FE162C">
              <w:rPr>
                <w:rFonts w:ascii="Palatino Linotype" w:hAnsi="Palatino Linotype"/>
                <w:sz w:val="18"/>
                <w:szCs w:val="20"/>
                <w:lang w:val="en-GB"/>
              </w:rPr>
              <w:t>Brazil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 and multilateral REDD+ initiatives (July 12 and 13)</w:t>
            </w:r>
          </w:p>
          <w:p w:rsidR="0075013F" w:rsidRPr="00072B11" w:rsidRDefault="00072B11" w:rsidP="00072B11">
            <w:pPr>
              <w:pStyle w:val="ListParagraph"/>
              <w:numPr>
                <w:ilvl w:val="0"/>
                <w:numId w:val="12"/>
              </w:num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REDD+ Interim Partnership meeting</w:t>
            </w:r>
            <w:r w:rsidR="00733660" w:rsidRPr="00072B11"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 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(July 14 and 15)</w:t>
            </w:r>
          </w:p>
        </w:tc>
      </w:tr>
      <w:tr w:rsidR="0075013F">
        <w:tc>
          <w:tcPr>
            <w:tcW w:w="11016" w:type="dxa"/>
            <w:gridSpan w:val="6"/>
          </w:tcPr>
          <w:p w:rsidR="0075013F" w:rsidRDefault="0075013F">
            <w:pPr>
              <w:rPr>
                <w:rFonts w:ascii="Palatino Linotype" w:hAnsi="Palatino Linotype"/>
                <w:b/>
                <w:bCs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20"/>
                <w:lang w:val="en-GB"/>
              </w:rPr>
              <w:t xml:space="preserve">Brief Summary of Mission Findings: </w:t>
            </w:r>
          </w:p>
          <w:p w:rsidR="00072B11" w:rsidRDefault="00072B11" w:rsidP="00072B11">
            <w:pPr>
              <w:pStyle w:val="ListParagraph"/>
              <w:numPr>
                <w:ilvl w:val="0"/>
                <w:numId w:val="13"/>
              </w:numPr>
              <w:rPr>
                <w:rFonts w:ascii="Palatino Linotype" w:hAnsi="Palatino Linotype"/>
                <w:sz w:val="18"/>
                <w:szCs w:val="20"/>
                <w:u w:val="single"/>
                <w:lang w:val="en-GB"/>
              </w:rPr>
            </w:pPr>
            <w:r w:rsidRPr="00072B11">
              <w:rPr>
                <w:rFonts w:ascii="Palatino Linotype" w:hAnsi="Palatino Linotype"/>
                <w:sz w:val="18"/>
                <w:szCs w:val="20"/>
                <w:u w:val="single"/>
                <w:lang w:val="en-GB"/>
              </w:rPr>
              <w:t xml:space="preserve">Meeting with the Government of </w:t>
            </w:r>
            <w:r w:rsidR="00FE162C">
              <w:rPr>
                <w:rFonts w:ascii="Palatino Linotype" w:hAnsi="Palatino Linotype"/>
                <w:sz w:val="18"/>
                <w:szCs w:val="20"/>
                <w:u w:val="single"/>
                <w:lang w:val="en-GB"/>
              </w:rPr>
              <w:t>Brazil</w:t>
            </w:r>
          </w:p>
          <w:p w:rsidR="00FE162C" w:rsidRPr="00FE162C" w:rsidRDefault="00FE162C" w:rsidP="00FE162C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Participants</w:t>
            </w:r>
            <w:r w:rsidR="00072B11">
              <w:rPr>
                <w:rFonts w:ascii="Palatino Linotype" w:hAnsi="Palatino Linotype"/>
                <w:sz w:val="18"/>
                <w:szCs w:val="20"/>
                <w:lang w:val="en-GB"/>
              </w:rPr>
              <w:t>: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 </w:t>
            </w:r>
            <w:r w:rsidRPr="00FE162C">
              <w:rPr>
                <w:rFonts w:ascii="Palatino Linotype" w:hAnsi="Palatino Linotype"/>
                <w:sz w:val="18"/>
                <w:szCs w:val="20"/>
                <w:lang w:val="en-GB"/>
              </w:rPr>
              <w:t>Ministry of Environment (MAE)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,  M</w:t>
            </w:r>
            <w:r w:rsidRPr="00FE162C">
              <w:rPr>
                <w:rFonts w:ascii="Palatino Linotype" w:hAnsi="Palatino Linotype"/>
                <w:sz w:val="18"/>
                <w:szCs w:val="20"/>
                <w:lang w:val="en-GB"/>
              </w:rPr>
              <w:t>inistry of Science and Technology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, </w:t>
            </w:r>
            <w:r w:rsidRPr="00FE162C">
              <w:rPr>
                <w:rFonts w:ascii="Palatino Linotype" w:hAnsi="Palatino Linotype"/>
                <w:sz w:val="18"/>
                <w:szCs w:val="20"/>
                <w:lang w:val="en-GB"/>
              </w:rPr>
              <w:t>Ministry of Foreign Affairs (MFA)</w:t>
            </w:r>
          </w:p>
          <w:p w:rsidR="00FE162C" w:rsidRPr="00FE162C" w:rsidRDefault="00FE162C" w:rsidP="00FE162C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 w:rsidRPr="00FE162C">
              <w:rPr>
                <w:rFonts w:ascii="Palatino Linotype" w:hAnsi="Palatino Linotype"/>
                <w:sz w:val="18"/>
                <w:szCs w:val="20"/>
                <w:lang w:val="en-GB"/>
              </w:rPr>
              <w:t>Forestry Service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, </w:t>
            </w:r>
            <w:r w:rsidRPr="00FE162C">
              <w:rPr>
                <w:rFonts w:ascii="Palatino Linotype" w:hAnsi="Palatino Linotype"/>
                <w:sz w:val="18"/>
                <w:szCs w:val="20"/>
                <w:lang w:val="en-GB"/>
              </w:rPr>
              <w:t>Amazon Fund (administered by BNDES, Brazilian Development Bank)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. </w:t>
            </w:r>
            <w:r w:rsidRPr="00FE162C">
              <w:rPr>
                <w:rFonts w:ascii="Palatino Linotype" w:hAnsi="Palatino Linotype"/>
                <w:sz w:val="18"/>
                <w:szCs w:val="20"/>
                <w:lang w:val="en-GB"/>
              </w:rPr>
              <w:t>Multilateral REDD+ initiatives: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 </w:t>
            </w:r>
            <w:r w:rsidRPr="00FE162C">
              <w:rPr>
                <w:rFonts w:ascii="Palatino Linotype" w:hAnsi="Palatino Linotype"/>
                <w:sz w:val="18"/>
                <w:szCs w:val="20"/>
                <w:lang w:val="en-GB"/>
              </w:rPr>
              <w:t>UN-REDD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 (Peter Holmgren, Charles Mc Neill, Pierre Yves Guedez, Alberto Sandoval), UNP Brazil (Rose Guedez, Alexandre Brazil), </w:t>
            </w:r>
            <w:r w:rsidRPr="00FE162C">
              <w:rPr>
                <w:rFonts w:ascii="Palatino Linotype" w:hAnsi="Palatino Linotype"/>
                <w:sz w:val="18"/>
                <w:szCs w:val="20"/>
                <w:lang w:val="en-GB"/>
              </w:rPr>
              <w:t>FCPF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 (Werner </w:t>
            </w:r>
            <w:proofErr w:type="spellStart"/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Kornexl</w:t>
            </w:r>
            <w:proofErr w:type="spellEnd"/>
            <w:r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), </w:t>
            </w:r>
            <w:r w:rsidRPr="00FE162C">
              <w:rPr>
                <w:rFonts w:ascii="Palatino Linotype" w:hAnsi="Palatino Linotype"/>
                <w:sz w:val="18"/>
                <w:szCs w:val="20"/>
                <w:lang w:val="en-GB"/>
              </w:rPr>
              <w:t>FIP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 (Gerhard </w:t>
            </w:r>
            <w:proofErr w:type="spellStart"/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Dieterle</w:t>
            </w:r>
            <w:proofErr w:type="spellEnd"/>
            <w:r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 and Patrick ), </w:t>
            </w:r>
            <w:r w:rsidRPr="00FE162C">
              <w:rPr>
                <w:rFonts w:ascii="Palatino Linotype" w:hAnsi="Palatino Linotype"/>
                <w:sz w:val="18"/>
                <w:szCs w:val="20"/>
                <w:lang w:val="en-GB"/>
              </w:rPr>
              <w:t>GEF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 (Gustavo Fonseca), </w:t>
            </w:r>
            <w:r w:rsidRPr="00FE162C">
              <w:rPr>
                <w:rFonts w:ascii="Palatino Linotype" w:hAnsi="Palatino Linotype"/>
                <w:sz w:val="18"/>
                <w:szCs w:val="20"/>
                <w:lang w:val="en-GB"/>
              </w:rPr>
              <w:t>UNFF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 (Jen </w:t>
            </w:r>
            <w:proofErr w:type="spellStart"/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McAlpine</w:t>
            </w:r>
            <w:proofErr w:type="spellEnd"/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).</w:t>
            </w:r>
          </w:p>
          <w:p w:rsidR="00FE162C" w:rsidRDefault="00FE162C" w:rsidP="00FE162C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</w:p>
          <w:p w:rsidR="00FE162C" w:rsidRPr="00FE162C" w:rsidRDefault="00FE162C" w:rsidP="00FE162C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On the first day there were </w:t>
            </w:r>
            <w:r w:rsidRPr="00FE162C">
              <w:rPr>
                <w:rFonts w:ascii="Palatino Linotype" w:hAnsi="Palatino Linotype"/>
                <w:sz w:val="18"/>
                <w:szCs w:val="20"/>
                <w:lang w:val="en-GB"/>
              </w:rPr>
              <w:t>presentation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s</w:t>
            </w:r>
            <w:r w:rsidRPr="00FE162C"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 by Thais </w:t>
            </w:r>
            <w:proofErr w:type="spellStart"/>
            <w:r w:rsidRPr="00FE162C">
              <w:rPr>
                <w:rFonts w:ascii="Palatino Linotype" w:hAnsi="Palatino Linotype"/>
                <w:sz w:val="18"/>
                <w:szCs w:val="20"/>
                <w:lang w:val="en-GB"/>
              </w:rPr>
              <w:t>Linhares</w:t>
            </w:r>
            <w:proofErr w:type="spellEnd"/>
            <w:r w:rsidRPr="00FE162C"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 (MAE) about REDD+ in Brazil, by Claudia Costa about the Amazon Fund, followed by 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a presentation by GEF. On the second day there were presentations by</w:t>
            </w:r>
            <w:r w:rsidRPr="00FE162C"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 UN-REDD, FCPF and FIP,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 followed by a discussion</w:t>
            </w:r>
            <w:r w:rsidRPr="00FE162C"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 on 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potential </w:t>
            </w:r>
            <w:r w:rsidRPr="00FE162C">
              <w:rPr>
                <w:rFonts w:ascii="Palatino Linotype" w:hAnsi="Palatino Linotype"/>
                <w:sz w:val="18"/>
                <w:szCs w:val="20"/>
                <w:lang w:val="en-GB"/>
              </w:rPr>
              <w:t>collaboration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 with Brazil and between multilateral initiatives</w:t>
            </w:r>
            <w:r w:rsidRPr="00FE162C">
              <w:rPr>
                <w:rFonts w:ascii="Palatino Linotype" w:hAnsi="Palatino Linotype"/>
                <w:sz w:val="18"/>
                <w:szCs w:val="20"/>
                <w:lang w:val="en-GB"/>
              </w:rPr>
              <w:t>.</w:t>
            </w:r>
          </w:p>
          <w:p w:rsidR="00FE162C" w:rsidRPr="00FE162C" w:rsidRDefault="00FE162C" w:rsidP="00FE162C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</w:p>
          <w:p w:rsidR="00FE162C" w:rsidRPr="00FE162C" w:rsidRDefault="00FE162C" w:rsidP="00FE162C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 w:rsidRPr="00FE162C"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Main outcomes of the meeting: </w:t>
            </w:r>
          </w:p>
          <w:p w:rsidR="00FE162C" w:rsidRPr="00FE162C" w:rsidRDefault="00FE162C" w:rsidP="00FE162C">
            <w:pPr>
              <w:pStyle w:val="ListParagraph"/>
              <w:numPr>
                <w:ilvl w:val="0"/>
                <w:numId w:val="15"/>
              </w:num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Brazil</w:t>
            </w:r>
            <w:r w:rsidRPr="00FE162C"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, a key player for REDD+ globally, is interested in collaborating and possibly joining to REDD+ multilateral initiatives (considering it has been already selected as a FIP pilot country). </w:t>
            </w:r>
          </w:p>
          <w:p w:rsidR="00FE162C" w:rsidRPr="00FE162C" w:rsidRDefault="00FE162C" w:rsidP="00FE162C">
            <w:pPr>
              <w:pStyle w:val="ListParagraph"/>
              <w:numPr>
                <w:ilvl w:val="0"/>
                <w:numId w:val="15"/>
              </w:num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Brazil</w:t>
            </w:r>
            <w:r w:rsidRPr="00FE162C"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 has a lot of technical capacity and relevant experience in the forestry sector and collaboration with multilateral agencies should be seen as horizontal partnership</w:t>
            </w:r>
          </w:p>
          <w:p w:rsidR="00FE162C" w:rsidRPr="00FE162C" w:rsidRDefault="00FE162C" w:rsidP="00FE162C">
            <w:pPr>
              <w:pStyle w:val="ListParagraph"/>
              <w:numPr>
                <w:ilvl w:val="0"/>
                <w:numId w:val="15"/>
              </w:num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 w:rsidRPr="00FE162C">
              <w:rPr>
                <w:rFonts w:ascii="Palatino Linotype" w:hAnsi="Palatino Linotype"/>
                <w:sz w:val="18"/>
                <w:szCs w:val="20"/>
                <w:lang w:val="en-GB"/>
              </w:rPr>
              <w:t>There is a clear leadership by the MAE regarding REDD+ in Brazil, but given the implications of the UNFCCC and overlapping responsibilities with other Ministries, is clear that Brazil would need an inter ministerial committee to deal with all aspects of REDD+. Also, the MFA is the one in charge of signing international agreements, and they had a very cautious position regarding collaboration with multilaterals.</w:t>
            </w:r>
          </w:p>
          <w:p w:rsidR="00FE162C" w:rsidRPr="00FE162C" w:rsidRDefault="00FE162C" w:rsidP="00FE162C">
            <w:pPr>
              <w:pStyle w:val="ListParagraph"/>
              <w:numPr>
                <w:ilvl w:val="0"/>
                <w:numId w:val="15"/>
              </w:num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 w:rsidRPr="00FE162C">
              <w:rPr>
                <w:rFonts w:ascii="Palatino Linotype" w:hAnsi="Palatino Linotype"/>
                <w:sz w:val="18"/>
                <w:szCs w:val="20"/>
                <w:lang w:val="en-GB"/>
              </w:rPr>
              <w:t>Brazil has doubts about offsetting industrialized countries emissions through REDD+, and therefore express some concern about the emphasis that the WB initiatives put to the Carbon Market. This could represent a comparative advantage of the UN-REDD Programme for being their partner for REDD+ readiness.</w:t>
            </w:r>
          </w:p>
          <w:p w:rsidR="00FE162C" w:rsidRPr="00FE162C" w:rsidRDefault="00FE162C" w:rsidP="00FE162C">
            <w:pPr>
              <w:pStyle w:val="ListParagraph"/>
              <w:numPr>
                <w:ilvl w:val="0"/>
                <w:numId w:val="15"/>
              </w:num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 w:rsidRPr="00FE162C">
              <w:rPr>
                <w:rFonts w:ascii="Palatino Linotype" w:hAnsi="Palatino Linotype"/>
                <w:sz w:val="18"/>
                <w:szCs w:val="20"/>
                <w:lang w:val="en-GB"/>
              </w:rPr>
              <w:t>Implications of the future elections in October and related uncertainty about ministerial role on REDD+ need to be considered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 and can influence the possibility to reach an agreement on collaboration beforehand.</w:t>
            </w:r>
          </w:p>
          <w:p w:rsidR="00FE162C" w:rsidRPr="00FE162C" w:rsidRDefault="00FE162C" w:rsidP="00FE162C">
            <w:pPr>
              <w:pStyle w:val="ListParagraph"/>
              <w:numPr>
                <w:ilvl w:val="0"/>
                <w:numId w:val="15"/>
              </w:num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 w:rsidRPr="00FE162C">
              <w:rPr>
                <w:rFonts w:ascii="Palatino Linotype" w:hAnsi="Palatino Linotype"/>
                <w:sz w:val="18"/>
                <w:szCs w:val="20"/>
                <w:lang w:val="en-GB"/>
              </w:rPr>
              <w:t>For the UN-REDD Programme South-South collaboration could be the key area for collaboration/support</w:t>
            </w:r>
          </w:p>
          <w:p w:rsidR="00357DD0" w:rsidRDefault="00357DD0" w:rsidP="00072B11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</w:p>
          <w:p w:rsidR="00357DD0" w:rsidRDefault="00357DD0" w:rsidP="00072B11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Specifically I provided support on: Preparing draft and revising the presentation given by Peter Holmgren, Charles McNeill</w:t>
            </w:r>
          </w:p>
          <w:p w:rsidR="00357DD0" w:rsidRPr="00357DD0" w:rsidRDefault="00357DD0" w:rsidP="00072B11">
            <w:pPr>
              <w:rPr>
                <w:rFonts w:ascii="Palatino Linotype" w:hAnsi="Palatino Linotype"/>
                <w:sz w:val="18"/>
                <w:szCs w:val="20"/>
                <w:u w:val="single"/>
                <w:lang w:val="en-GB"/>
              </w:rPr>
            </w:pPr>
          </w:p>
          <w:p w:rsidR="00072B11" w:rsidRPr="00072B11" w:rsidRDefault="00072B11" w:rsidP="00072B11">
            <w:pPr>
              <w:pStyle w:val="ListParagraph"/>
              <w:numPr>
                <w:ilvl w:val="0"/>
                <w:numId w:val="13"/>
              </w:numPr>
              <w:rPr>
                <w:rFonts w:ascii="Palatino Linotype" w:hAnsi="Palatino Linotype"/>
                <w:sz w:val="18"/>
                <w:szCs w:val="20"/>
                <w:u w:val="single"/>
                <w:lang w:val="en-GB"/>
              </w:rPr>
            </w:pPr>
            <w:r w:rsidRPr="00072B11">
              <w:rPr>
                <w:rFonts w:ascii="Palatino Linotype" w:hAnsi="Palatino Linotype"/>
                <w:sz w:val="18"/>
                <w:szCs w:val="20"/>
                <w:u w:val="single"/>
                <w:lang w:val="en-GB"/>
              </w:rPr>
              <w:t>REDD+ Interim Partnership meeting</w:t>
            </w:r>
          </w:p>
          <w:p w:rsidR="00072B11" w:rsidRDefault="00072B11" w:rsidP="00D066C1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</w:p>
          <w:p w:rsidR="00FE162C" w:rsidRDefault="00FE162C" w:rsidP="00357DD0">
            <w:pPr>
              <w:pStyle w:val="ListParagraph"/>
              <w:numPr>
                <w:ilvl w:val="0"/>
                <w:numId w:val="16"/>
              </w:num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 w:rsidRPr="00357DD0">
              <w:rPr>
                <w:rFonts w:ascii="Palatino Linotype" w:hAnsi="Palatino Linotype"/>
                <w:sz w:val="18"/>
                <w:szCs w:val="20"/>
                <w:lang w:val="en-GB"/>
              </w:rPr>
              <w:t>The meeting was carried out wi</w:t>
            </w:r>
            <w:r w:rsidR="00357DD0" w:rsidRPr="00357DD0">
              <w:rPr>
                <w:rFonts w:ascii="Palatino Linotype" w:hAnsi="Palatino Linotype"/>
                <w:sz w:val="18"/>
                <w:szCs w:val="20"/>
                <w:lang w:val="en-GB"/>
              </w:rPr>
              <w:t>th serious logistical problems and</w:t>
            </w:r>
            <w:r w:rsidRPr="00357DD0"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 disagreements between the co-ch</w:t>
            </w:r>
            <w:r w:rsidR="00357DD0">
              <w:rPr>
                <w:rFonts w:ascii="Palatino Linotype" w:hAnsi="Palatino Linotype"/>
                <w:sz w:val="18"/>
                <w:szCs w:val="20"/>
                <w:lang w:val="en-GB"/>
              </w:rPr>
              <w:t>airs and within the Partnership</w:t>
            </w:r>
          </w:p>
          <w:p w:rsidR="00357DD0" w:rsidRDefault="00357DD0" w:rsidP="00357DD0">
            <w:pPr>
              <w:pStyle w:val="ListParagraph"/>
              <w:numPr>
                <w:ilvl w:val="0"/>
                <w:numId w:val="16"/>
              </w:num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 w:rsidRPr="00357DD0"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There was no agreement on the main outcomes expected to be achieved in the meeting: </w:t>
            </w:r>
            <w:proofErr w:type="spellStart"/>
            <w:r w:rsidRPr="00357DD0">
              <w:rPr>
                <w:rFonts w:ascii="Palatino Linotype" w:hAnsi="Palatino Linotype"/>
                <w:sz w:val="18"/>
                <w:szCs w:val="20"/>
                <w:lang w:val="en-GB"/>
              </w:rPr>
              <w:t>workplan</w:t>
            </w:r>
            <w:proofErr w:type="spellEnd"/>
            <w:r w:rsidRPr="00357DD0">
              <w:rPr>
                <w:rFonts w:ascii="Palatino Linotype" w:hAnsi="Palatino Linotype"/>
                <w:sz w:val="18"/>
                <w:szCs w:val="20"/>
                <w:lang w:val="en-GB"/>
              </w:rPr>
              <w:t>, definition of secretariat services, and rules for stakeholder engagement.</w:t>
            </w:r>
          </w:p>
          <w:p w:rsidR="00357DD0" w:rsidRPr="00357DD0" w:rsidRDefault="00357DD0" w:rsidP="00357DD0">
            <w:pPr>
              <w:pStyle w:val="ListParagraph"/>
              <w:numPr>
                <w:ilvl w:val="0"/>
                <w:numId w:val="16"/>
              </w:num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Specifically I provided support on: Preparing draft for the presentation given by Peter Holmgren, Charles McNeill and Werner Kornexl, note taking for both days, and supported DSA disbursement.</w:t>
            </w:r>
          </w:p>
          <w:p w:rsidR="00733660" w:rsidRPr="00FE162C" w:rsidRDefault="00733660" w:rsidP="00FE162C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</w:p>
        </w:tc>
      </w:tr>
      <w:tr w:rsidR="0075013F">
        <w:tc>
          <w:tcPr>
            <w:tcW w:w="6588" w:type="dxa"/>
            <w:gridSpan w:val="4"/>
          </w:tcPr>
          <w:p w:rsidR="0075013F" w:rsidRDefault="0075013F" w:rsidP="00DC4ACA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20"/>
                <w:lang w:val="en-GB"/>
              </w:rPr>
              <w:t>Recommendations/Actions to be Taken and by Whom: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 </w:t>
            </w:r>
          </w:p>
          <w:p w:rsidR="009363BB" w:rsidRDefault="00357DD0" w:rsidP="000C7F7D">
            <w:pPr>
              <w:numPr>
                <w:ilvl w:val="0"/>
                <w:numId w:val="7"/>
              </w:numPr>
              <w:rPr>
                <w:rFonts w:ascii="Palatino Linotype" w:hAnsi="Palatino Linotype"/>
                <w:bCs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bCs/>
                <w:sz w:val="18"/>
                <w:szCs w:val="20"/>
                <w:lang w:val="en-GB"/>
              </w:rPr>
              <w:t>Write letter to Brasil proposing next steps for collaboration with the UN/REDD Programme/Tiina Vahanen based on draft I sent</w:t>
            </w:r>
          </w:p>
          <w:p w:rsidR="00357DD0" w:rsidRPr="00357DD0" w:rsidRDefault="00357DD0" w:rsidP="00357DD0">
            <w:pPr>
              <w:numPr>
                <w:ilvl w:val="0"/>
                <w:numId w:val="7"/>
              </w:numPr>
              <w:rPr>
                <w:rFonts w:ascii="Palatino Linotype" w:hAnsi="Palatino Linotype"/>
                <w:bCs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bCs/>
                <w:sz w:val="18"/>
                <w:szCs w:val="20"/>
                <w:lang w:val="en-GB"/>
              </w:rPr>
              <w:t xml:space="preserve">Follow up on future requests by the Partnership for secretariat services, on the agreement that we cannot provide services in the same </w:t>
            </w:r>
            <w:r>
              <w:rPr>
                <w:rFonts w:ascii="Palatino Linotype" w:hAnsi="Palatino Linotype"/>
                <w:bCs/>
                <w:sz w:val="18"/>
                <w:szCs w:val="20"/>
                <w:lang w:val="en-GB"/>
              </w:rPr>
              <w:lastRenderedPageBreak/>
              <w:t>conditions than Brasilia meeting’s support</w:t>
            </w:r>
          </w:p>
        </w:tc>
        <w:tc>
          <w:tcPr>
            <w:tcW w:w="4428" w:type="dxa"/>
            <w:gridSpan w:val="2"/>
          </w:tcPr>
          <w:p w:rsidR="0075013F" w:rsidRDefault="0075013F">
            <w:pPr>
              <w:pStyle w:val="BodyText"/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lastRenderedPageBreak/>
              <w:t>Distribution: (Copies to)</w:t>
            </w:r>
          </w:p>
          <w:p w:rsidR="0075013F" w:rsidRDefault="009363BB" w:rsidP="00357DD0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Yemi Katerere, Tim Clairs, Tiina Vahanen,</w:t>
            </w:r>
            <w:r w:rsidR="0029423C"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 Linda Rosengren,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 </w:t>
            </w:r>
            <w:r w:rsidR="00357DD0">
              <w:rPr>
                <w:rFonts w:ascii="Palatino Linotype" w:hAnsi="Palatino Linotype"/>
                <w:sz w:val="18"/>
                <w:szCs w:val="20"/>
                <w:lang w:val="en-GB"/>
              </w:rPr>
              <w:t>Reem Ismail</w:t>
            </w:r>
            <w:r w:rsidR="00617FEC"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, 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Ravi Prabhu, Alberto Sandoval</w:t>
            </w:r>
            <w:r w:rsidR="00617FEC">
              <w:rPr>
                <w:rFonts w:ascii="Palatino Linotype" w:hAnsi="Palatino Linotype"/>
                <w:sz w:val="18"/>
                <w:szCs w:val="20"/>
                <w:lang w:val="en-GB"/>
              </w:rPr>
              <w:t>, Charles Mc Neill</w:t>
            </w:r>
            <w:r w:rsidR="00357DD0">
              <w:rPr>
                <w:rFonts w:ascii="Palatino Linotype" w:hAnsi="Palatino Linotype"/>
                <w:sz w:val="18"/>
                <w:szCs w:val="20"/>
                <w:lang w:val="en-GB"/>
              </w:rPr>
              <w:t>, Peter Holmgren</w:t>
            </w:r>
          </w:p>
        </w:tc>
      </w:tr>
      <w:tr w:rsidR="0075013F">
        <w:tc>
          <w:tcPr>
            <w:tcW w:w="11016" w:type="dxa"/>
            <w:gridSpan w:val="6"/>
            <w:vAlign w:val="center"/>
          </w:tcPr>
          <w:p w:rsidR="0075013F" w:rsidRDefault="0075013F">
            <w:pPr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lastRenderedPageBreak/>
              <w:t>It is mandatory that Mission Report Summaries be prepared within one week after completion of a mission</w:t>
            </w:r>
          </w:p>
          <w:p w:rsidR="0075013F" w:rsidRDefault="0075013F">
            <w:pPr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This can serve as the Report Cover Page if a detailed mission report i</w:t>
            </w:r>
            <w:r w:rsidR="00FB446D">
              <w:rPr>
                <w:rFonts w:ascii="Palatino Linotype" w:hAnsi="Palatino Linotype"/>
                <w:sz w:val="18"/>
                <w:szCs w:val="20"/>
                <w:lang w:val="en-GB"/>
              </w:rPr>
              <w:t>s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 prepared subsequently</w:t>
            </w:r>
          </w:p>
          <w:p w:rsidR="0075013F" w:rsidRDefault="0075013F">
            <w:pPr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It should be prepared in Word so that changes can be made and section lengths adjusted as required</w:t>
            </w:r>
          </w:p>
          <w:p w:rsidR="0075013F" w:rsidRDefault="0075013F">
            <w:pPr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It cannot exceed one page in length</w:t>
            </w:r>
          </w:p>
        </w:tc>
      </w:tr>
    </w:tbl>
    <w:p w:rsidR="0075013F" w:rsidRDefault="0075013F">
      <w:pPr>
        <w:rPr>
          <w:lang w:val="en-GB"/>
        </w:rPr>
      </w:pPr>
    </w:p>
    <w:sectPr w:rsidR="0075013F" w:rsidSect="009D7AC6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044C"/>
    <w:multiLevelType w:val="hybridMultilevel"/>
    <w:tmpl w:val="0CEC20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9D066A7"/>
    <w:multiLevelType w:val="hybridMultilevel"/>
    <w:tmpl w:val="E5628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7366B"/>
    <w:multiLevelType w:val="hybridMultilevel"/>
    <w:tmpl w:val="C7F0C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14344"/>
    <w:multiLevelType w:val="hybridMultilevel"/>
    <w:tmpl w:val="73B41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09762A"/>
    <w:multiLevelType w:val="hybridMultilevel"/>
    <w:tmpl w:val="18E21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3D623A"/>
    <w:multiLevelType w:val="hybridMultilevel"/>
    <w:tmpl w:val="B24CB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B26E5"/>
    <w:multiLevelType w:val="hybridMultilevel"/>
    <w:tmpl w:val="B59E0FA8"/>
    <w:lvl w:ilvl="0" w:tplc="9CD4DBAA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287710B"/>
    <w:multiLevelType w:val="hybridMultilevel"/>
    <w:tmpl w:val="2206B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15239C"/>
    <w:multiLevelType w:val="hybridMultilevel"/>
    <w:tmpl w:val="B33A3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E61958"/>
    <w:multiLevelType w:val="hybridMultilevel"/>
    <w:tmpl w:val="7FC8A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04FB1"/>
    <w:multiLevelType w:val="hybridMultilevel"/>
    <w:tmpl w:val="6C2EB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C059F3"/>
    <w:multiLevelType w:val="hybridMultilevel"/>
    <w:tmpl w:val="EF985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1E73E1"/>
    <w:multiLevelType w:val="hybridMultilevel"/>
    <w:tmpl w:val="BF3856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6F0CB4"/>
    <w:multiLevelType w:val="hybridMultilevel"/>
    <w:tmpl w:val="51D83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40712E"/>
    <w:multiLevelType w:val="hybridMultilevel"/>
    <w:tmpl w:val="C7F0C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3643BD"/>
    <w:multiLevelType w:val="hybridMultilevel"/>
    <w:tmpl w:val="E47609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12"/>
  </w:num>
  <w:num w:numId="5">
    <w:abstractNumId w:val="5"/>
  </w:num>
  <w:num w:numId="6">
    <w:abstractNumId w:val="4"/>
  </w:num>
  <w:num w:numId="7">
    <w:abstractNumId w:val="13"/>
  </w:num>
  <w:num w:numId="8">
    <w:abstractNumId w:val="7"/>
  </w:num>
  <w:num w:numId="9">
    <w:abstractNumId w:val="14"/>
  </w:num>
  <w:num w:numId="10">
    <w:abstractNumId w:val="2"/>
  </w:num>
  <w:num w:numId="11">
    <w:abstractNumId w:val="10"/>
  </w:num>
  <w:num w:numId="12">
    <w:abstractNumId w:val="9"/>
  </w:num>
  <w:num w:numId="13">
    <w:abstractNumId w:val="3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2A1898"/>
    <w:rsid w:val="000032D1"/>
    <w:rsid w:val="00020CEA"/>
    <w:rsid w:val="00072B11"/>
    <w:rsid w:val="000A00A5"/>
    <w:rsid w:val="000C7F7D"/>
    <w:rsid w:val="001259F3"/>
    <w:rsid w:val="0029423C"/>
    <w:rsid w:val="002A1898"/>
    <w:rsid w:val="00302B26"/>
    <w:rsid w:val="00357DD0"/>
    <w:rsid w:val="003A7DA5"/>
    <w:rsid w:val="004348EF"/>
    <w:rsid w:val="00617FEC"/>
    <w:rsid w:val="00640239"/>
    <w:rsid w:val="006C796C"/>
    <w:rsid w:val="00722307"/>
    <w:rsid w:val="00733660"/>
    <w:rsid w:val="0075013F"/>
    <w:rsid w:val="008048D7"/>
    <w:rsid w:val="0086043B"/>
    <w:rsid w:val="00914907"/>
    <w:rsid w:val="009363BB"/>
    <w:rsid w:val="009C61AB"/>
    <w:rsid w:val="009D54FF"/>
    <w:rsid w:val="009D7AC6"/>
    <w:rsid w:val="00A92A3D"/>
    <w:rsid w:val="00AA5C65"/>
    <w:rsid w:val="00BC3C64"/>
    <w:rsid w:val="00CF5869"/>
    <w:rsid w:val="00D066C1"/>
    <w:rsid w:val="00DC4ACA"/>
    <w:rsid w:val="00E35658"/>
    <w:rsid w:val="00F85C7F"/>
    <w:rsid w:val="00FA0BF5"/>
    <w:rsid w:val="00FB446D"/>
    <w:rsid w:val="00FE162C"/>
    <w:rsid w:val="00FF0CCB"/>
    <w:rsid w:val="00FF1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9D7AC6"/>
    <w:pPr>
      <w:keepNext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7AC6"/>
    <w:rPr>
      <w:b/>
      <w:bCs/>
      <w:sz w:val="20"/>
    </w:rPr>
  </w:style>
  <w:style w:type="character" w:styleId="Hyperlink">
    <w:name w:val="Hyperlink"/>
    <w:basedOn w:val="DefaultParagraphFont"/>
    <w:rsid w:val="009D7AC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C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C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366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6043B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6043B"/>
    <w:rPr>
      <w:rFonts w:ascii="Consolas" w:eastAsiaTheme="minorHAnsi" w:hAnsi="Consolas" w:cstheme="minorBidi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FE16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162C"/>
    <w:pPr>
      <w:spacing w:after="200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162C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7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UNDP</Company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Estelle Fach</cp:lastModifiedBy>
  <cp:revision>2</cp:revision>
  <cp:lastPrinted>2002-12-18T14:47:00Z</cp:lastPrinted>
  <dcterms:created xsi:type="dcterms:W3CDTF">2010-07-22T20:48:00Z</dcterms:created>
  <dcterms:modified xsi:type="dcterms:W3CDTF">2010-07-22T20:48:00Z</dcterms:modified>
</cp:coreProperties>
</file>