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E01C" w14:textId="77777777" w:rsidR="003B5CAD" w:rsidRDefault="003B5CAD"/>
    <w:tbl>
      <w:tblPr>
        <w:tblW w:w="0" w:type="auto"/>
        <w:tblBorders>
          <w:insideH w:val="single" w:sz="4" w:space="0" w:color="000000"/>
          <w:insideV w:val="single" w:sz="4" w:space="0" w:color="000000"/>
        </w:tblBorders>
        <w:tblLayout w:type="fixed"/>
        <w:tblLook w:val="04A0" w:firstRow="1" w:lastRow="0" w:firstColumn="1" w:lastColumn="0" w:noHBand="0" w:noVBand="1"/>
      </w:tblPr>
      <w:tblGrid>
        <w:gridCol w:w="4153"/>
        <w:gridCol w:w="1223"/>
        <w:gridCol w:w="1629"/>
        <w:gridCol w:w="476"/>
        <w:gridCol w:w="3709"/>
      </w:tblGrid>
      <w:tr w:rsidR="0085559D" w:rsidRPr="00B55D72" w14:paraId="36473149" w14:textId="77777777" w:rsidTr="005523F9">
        <w:trPr>
          <w:trHeight w:val="1586"/>
        </w:trPr>
        <w:tc>
          <w:tcPr>
            <w:tcW w:w="5376" w:type="dxa"/>
            <w:gridSpan w:val="2"/>
            <w:tcBorders>
              <w:top w:val="double" w:sz="4" w:space="0" w:color="auto"/>
              <w:left w:val="double" w:sz="4" w:space="0" w:color="auto"/>
              <w:bottom w:val="double" w:sz="4" w:space="0" w:color="auto"/>
              <w:right w:val="nil"/>
            </w:tcBorders>
            <w:shd w:val="clear" w:color="auto" w:fill="C6D9F1"/>
          </w:tcPr>
          <w:p w14:paraId="729B6185" w14:textId="77777777" w:rsidR="003B5CAD" w:rsidRPr="009C6467" w:rsidRDefault="00B10945" w:rsidP="00D80954">
            <w:pPr>
              <w:spacing w:after="0" w:line="240" w:lineRule="auto"/>
              <w:rPr>
                <w:rFonts w:ascii="Arial Narrow" w:hAnsi="Arial Narrow"/>
                <w:color w:val="1F497D"/>
              </w:rPr>
            </w:pPr>
            <w:r>
              <w:rPr>
                <w:rFonts w:ascii="Arial Narrow" w:hAnsi="Arial Narrow"/>
                <w:noProof/>
                <w:color w:val="1F497D"/>
              </w:rPr>
              <w:drawing>
                <wp:inline distT="0" distB="0" distL="0" distR="0" wp14:anchorId="4ABB9FCE" wp14:editId="1AEE91EE">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11"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814" w:type="dxa"/>
            <w:gridSpan w:val="3"/>
            <w:tcBorders>
              <w:top w:val="double" w:sz="4" w:space="0" w:color="auto"/>
              <w:left w:val="nil"/>
              <w:bottom w:val="double" w:sz="4" w:space="0" w:color="auto"/>
              <w:right w:val="double" w:sz="4" w:space="0" w:color="auto"/>
            </w:tcBorders>
            <w:shd w:val="clear" w:color="auto" w:fill="C6D9F1"/>
          </w:tcPr>
          <w:p w14:paraId="4DF912DE" w14:textId="77777777" w:rsidR="009C6467" w:rsidRPr="00574AB1" w:rsidRDefault="009C6467" w:rsidP="009C6467">
            <w:pPr>
              <w:spacing w:after="0" w:line="240" w:lineRule="auto"/>
              <w:rPr>
                <w:rFonts w:ascii="Arial Narrow" w:hAnsi="Arial Narrow"/>
                <w:b/>
                <w:color w:val="1F497D"/>
              </w:rPr>
            </w:pPr>
            <w:r w:rsidRPr="00574AB1">
              <w:rPr>
                <w:rFonts w:ascii="Arial Narrow" w:hAnsi="Arial Narrow"/>
                <w:b/>
                <w:color w:val="1F497D"/>
              </w:rPr>
              <w:t>Back to Office Report</w:t>
            </w:r>
          </w:p>
          <w:p w14:paraId="6755A9AF" w14:textId="77777777" w:rsidR="009C6467" w:rsidRPr="002E0A2C" w:rsidRDefault="009C6467" w:rsidP="009C6467">
            <w:pPr>
              <w:spacing w:after="0" w:line="240" w:lineRule="auto"/>
              <w:rPr>
                <w:rFonts w:ascii="Arial Narrow" w:hAnsi="Arial Narrow"/>
              </w:rPr>
            </w:pPr>
            <w:r w:rsidRPr="002E0A2C">
              <w:rPr>
                <w:rFonts w:ascii="Arial Narrow" w:hAnsi="Arial Narrow"/>
                <w:b/>
                <w:color w:val="1F497D"/>
              </w:rPr>
              <w:t>Submitted by</w:t>
            </w:r>
            <w:r w:rsidR="004D1602" w:rsidRPr="002E0A2C">
              <w:rPr>
                <w:rFonts w:ascii="Arial Narrow" w:hAnsi="Arial Narrow"/>
                <w:b/>
                <w:color w:val="1F497D"/>
              </w:rPr>
              <w:t>:</w:t>
            </w:r>
            <w:r w:rsidRPr="002E0A2C">
              <w:rPr>
                <w:rFonts w:ascii="Arial Narrow" w:hAnsi="Arial Narrow"/>
                <w:color w:val="1F497D"/>
              </w:rPr>
              <w:t xml:space="preserve"> </w:t>
            </w:r>
            <w:r w:rsidR="005E158A" w:rsidRPr="002E0A2C">
              <w:rPr>
                <w:rFonts w:ascii="Arial Narrow" w:hAnsi="Arial Narrow"/>
              </w:rPr>
              <w:t>Patricia Toquica</w:t>
            </w:r>
          </w:p>
          <w:p w14:paraId="3C5EADA1" w14:textId="77777777" w:rsidR="008E596B" w:rsidRDefault="009C6467" w:rsidP="008E596B">
            <w:pPr>
              <w:spacing w:after="0" w:line="240" w:lineRule="auto"/>
              <w:rPr>
                <w:rFonts w:ascii="Arial Narrow" w:hAnsi="Arial Narrow"/>
                <w:color w:val="1F497D"/>
              </w:rPr>
            </w:pPr>
            <w:r w:rsidRPr="003D4777">
              <w:rPr>
                <w:rFonts w:ascii="Arial Narrow" w:hAnsi="Arial Narrow"/>
                <w:b/>
                <w:color w:val="1F497D"/>
              </w:rPr>
              <w:t>Title</w:t>
            </w:r>
            <w:r w:rsidR="004D1602">
              <w:rPr>
                <w:rFonts w:ascii="Arial Narrow" w:hAnsi="Arial Narrow"/>
                <w:b/>
                <w:color w:val="1F497D"/>
              </w:rPr>
              <w:t xml:space="preserve">: </w:t>
            </w:r>
            <w:r w:rsidR="00B55D72">
              <w:rPr>
                <w:rFonts w:ascii="Arial Narrow" w:hAnsi="Arial Narrow"/>
                <w:b/>
              </w:rPr>
              <w:t xml:space="preserve">BTOR mission to </w:t>
            </w:r>
            <w:r w:rsidR="008E596B">
              <w:rPr>
                <w:rFonts w:ascii="Arial Narrow" w:hAnsi="Arial Narrow"/>
                <w:b/>
              </w:rPr>
              <w:t>Paraguay</w:t>
            </w:r>
            <w:r w:rsidRPr="003D4777">
              <w:rPr>
                <w:rFonts w:ascii="Arial Narrow" w:hAnsi="Arial Narrow"/>
                <w:color w:val="1F497D"/>
              </w:rPr>
              <w:t xml:space="preserve"> </w:t>
            </w:r>
          </w:p>
          <w:p w14:paraId="4023BE45" w14:textId="0F80A6DF" w:rsidR="009C6467" w:rsidRPr="003D4777" w:rsidRDefault="009C6467" w:rsidP="008E596B">
            <w:pPr>
              <w:spacing w:after="0" w:line="240" w:lineRule="auto"/>
              <w:rPr>
                <w:rFonts w:ascii="Arial Narrow" w:hAnsi="Arial Narrow"/>
                <w:color w:val="1F497D"/>
              </w:rPr>
            </w:pPr>
            <w:r w:rsidRPr="003D4777">
              <w:rPr>
                <w:rFonts w:ascii="Arial Narrow" w:hAnsi="Arial Narrow"/>
                <w:b/>
                <w:color w:val="1F497D"/>
              </w:rPr>
              <w:t>Date submitted</w:t>
            </w:r>
            <w:r w:rsidR="004D1602">
              <w:rPr>
                <w:rFonts w:ascii="Arial Narrow" w:hAnsi="Arial Narrow"/>
                <w:b/>
                <w:color w:val="1F497D"/>
              </w:rPr>
              <w:t>:</w:t>
            </w:r>
            <w:r w:rsidR="0085559D" w:rsidRPr="003D4777">
              <w:rPr>
                <w:rFonts w:ascii="Arial Narrow" w:hAnsi="Arial Narrow"/>
                <w:b/>
                <w:color w:val="1F497D"/>
              </w:rPr>
              <w:t xml:space="preserve"> </w:t>
            </w:r>
            <w:r w:rsidR="004D1602">
              <w:rPr>
                <w:rFonts w:ascii="Arial Narrow" w:hAnsi="Arial Narrow"/>
                <w:b/>
                <w:color w:val="1F497D"/>
              </w:rPr>
              <w:t xml:space="preserve"> </w:t>
            </w:r>
            <w:r w:rsidR="008E596B">
              <w:rPr>
                <w:rFonts w:ascii="Arial Narrow" w:hAnsi="Arial Narrow"/>
                <w:b/>
              </w:rPr>
              <w:t>July 27</w:t>
            </w:r>
            <w:r w:rsidR="00CA1263">
              <w:rPr>
                <w:rFonts w:ascii="Arial Narrow" w:hAnsi="Arial Narrow"/>
                <w:b/>
              </w:rPr>
              <w:t>, 2016</w:t>
            </w:r>
          </w:p>
        </w:tc>
      </w:tr>
      <w:tr w:rsidR="009C6467" w:rsidRPr="004D02B3" w14:paraId="37BEEB3B" w14:textId="77777777" w:rsidTr="005523F9">
        <w:tc>
          <w:tcPr>
            <w:tcW w:w="11190" w:type="dxa"/>
            <w:gridSpan w:val="5"/>
            <w:tcBorders>
              <w:top w:val="double" w:sz="4" w:space="0" w:color="auto"/>
              <w:left w:val="double" w:sz="4" w:space="0" w:color="auto"/>
              <w:bottom w:val="nil"/>
              <w:right w:val="double" w:sz="4" w:space="0" w:color="auto"/>
            </w:tcBorders>
          </w:tcPr>
          <w:p w14:paraId="643A9DA7" w14:textId="77777777" w:rsidR="003B5CAD" w:rsidRPr="004D02B3" w:rsidRDefault="003B5CAD" w:rsidP="003D4777">
            <w:pPr>
              <w:pBdr>
                <w:bottom w:val="single" w:sz="4" w:space="1" w:color="000000"/>
              </w:pBdr>
              <w:spacing w:after="0" w:line="240" w:lineRule="auto"/>
              <w:rPr>
                <w:rFonts w:ascii="Arial Narrow" w:hAnsi="Arial Narrow"/>
              </w:rPr>
            </w:pPr>
            <w:r w:rsidRPr="004D02B3">
              <w:rPr>
                <w:rFonts w:ascii="Arial Narrow" w:hAnsi="Arial Narrow"/>
                <w:color w:val="1F497D"/>
              </w:rPr>
              <w:t xml:space="preserve">1. </w:t>
            </w:r>
            <w:r w:rsidR="009C6467" w:rsidRPr="004D02B3">
              <w:rPr>
                <w:rFonts w:ascii="Arial Narrow" w:hAnsi="Arial Narrow"/>
                <w:color w:val="1F497D"/>
              </w:rPr>
              <w:t>Practice area </w:t>
            </w:r>
            <w:r w:rsidR="009C6467" w:rsidRPr="004D02B3">
              <w:rPr>
                <w:rFonts w:ascii="Arial Narrow" w:hAnsi="Arial Narrow"/>
              </w:rPr>
              <w:t xml:space="preserve">: </w:t>
            </w:r>
            <w:r w:rsidR="00087503" w:rsidRPr="004D02B3">
              <w:rPr>
                <w:rFonts w:ascii="Arial Narrow" w:hAnsi="Arial Narrow"/>
              </w:rPr>
              <w:t>BPPS</w:t>
            </w:r>
          </w:p>
        </w:tc>
      </w:tr>
      <w:tr w:rsidR="003B5CAD" w:rsidRPr="00B55D72" w14:paraId="6D568FCD" w14:textId="77777777" w:rsidTr="005523F9">
        <w:tc>
          <w:tcPr>
            <w:tcW w:w="11190" w:type="dxa"/>
            <w:gridSpan w:val="5"/>
            <w:tcBorders>
              <w:top w:val="nil"/>
              <w:left w:val="double" w:sz="4" w:space="0" w:color="auto"/>
              <w:bottom w:val="single" w:sz="4" w:space="0" w:color="000000"/>
              <w:right w:val="double" w:sz="4" w:space="0" w:color="auto"/>
            </w:tcBorders>
          </w:tcPr>
          <w:p w14:paraId="32530EED" w14:textId="77777777" w:rsidR="003B5CAD" w:rsidRPr="004D02B3" w:rsidRDefault="003B5CAD" w:rsidP="009C6467">
            <w:pPr>
              <w:spacing w:after="0" w:line="240" w:lineRule="auto"/>
              <w:rPr>
                <w:rFonts w:ascii="Arial Narrow" w:hAnsi="Arial Narrow"/>
              </w:rPr>
            </w:pPr>
            <w:r w:rsidRPr="004D02B3">
              <w:rPr>
                <w:rFonts w:ascii="Arial Narrow" w:hAnsi="Arial Narrow"/>
                <w:color w:val="1F497D"/>
              </w:rPr>
              <w:t>2. Mission period (incl. of travel days)</w:t>
            </w:r>
            <w:r w:rsidRPr="004D02B3">
              <w:rPr>
                <w:rFonts w:ascii="Arial Narrow" w:hAnsi="Arial Narrow"/>
              </w:rPr>
              <w:t xml:space="preserve"> </w:t>
            </w:r>
          </w:p>
          <w:p w14:paraId="3770616E" w14:textId="37AD20EC" w:rsidR="00127060" w:rsidRPr="004D02B3" w:rsidRDefault="005E158A" w:rsidP="00CA1263">
            <w:pPr>
              <w:spacing w:after="0" w:line="240" w:lineRule="auto"/>
              <w:rPr>
                <w:rFonts w:ascii="Arial Narrow" w:hAnsi="Arial Narrow"/>
                <w:color w:val="1F497D"/>
              </w:rPr>
            </w:pPr>
            <w:r>
              <w:rPr>
                <w:rFonts w:ascii="Arial Narrow" w:hAnsi="Arial Narrow"/>
                <w:color w:val="1F497D"/>
              </w:rPr>
              <w:t>From</w:t>
            </w:r>
            <w:r w:rsidR="003B5CAD" w:rsidRPr="004D02B3">
              <w:rPr>
                <w:rFonts w:ascii="Arial Narrow" w:hAnsi="Arial Narrow"/>
                <w:color w:val="1F497D"/>
              </w:rPr>
              <w:t xml:space="preserve">: </w:t>
            </w:r>
            <w:r w:rsidR="00115B79">
              <w:rPr>
                <w:rFonts w:ascii="Arial Narrow" w:hAnsi="Arial Narrow"/>
                <w:bCs/>
              </w:rPr>
              <w:t>July 20</w:t>
            </w:r>
            <w:r w:rsidR="00CA1263">
              <w:rPr>
                <w:rFonts w:ascii="Arial Narrow" w:hAnsi="Arial Narrow"/>
                <w:bCs/>
              </w:rPr>
              <w:t xml:space="preserve"> </w:t>
            </w:r>
            <w:r w:rsidR="003B5CAD" w:rsidRPr="004D02B3">
              <w:rPr>
                <w:rFonts w:ascii="Arial Narrow" w:hAnsi="Arial Narrow"/>
                <w:color w:val="1F497D"/>
              </w:rPr>
              <w:t>to:</w:t>
            </w:r>
            <w:r w:rsidR="00127060" w:rsidRPr="004D02B3">
              <w:rPr>
                <w:rFonts w:ascii="Arial Narrow" w:hAnsi="Arial Narrow"/>
                <w:color w:val="1F497D"/>
              </w:rPr>
              <w:t xml:space="preserve"> </w:t>
            </w:r>
            <w:r w:rsidR="00115B79">
              <w:rPr>
                <w:rFonts w:ascii="Arial Narrow" w:hAnsi="Arial Narrow"/>
                <w:bCs/>
              </w:rPr>
              <w:t>July 22</w:t>
            </w:r>
            <w:r w:rsidR="00791E6C">
              <w:rPr>
                <w:rFonts w:ascii="Arial Narrow" w:hAnsi="Arial Narrow"/>
                <w:bCs/>
              </w:rPr>
              <w:t>, 2016</w:t>
            </w:r>
          </w:p>
        </w:tc>
      </w:tr>
      <w:tr w:rsidR="009C6467" w:rsidRPr="00DF4223" w14:paraId="354494F0" w14:textId="77777777" w:rsidTr="00F77B27">
        <w:tc>
          <w:tcPr>
            <w:tcW w:w="7005" w:type="dxa"/>
            <w:gridSpan w:val="3"/>
            <w:tcBorders>
              <w:top w:val="single" w:sz="4" w:space="0" w:color="000000"/>
              <w:left w:val="double" w:sz="4" w:space="0" w:color="auto"/>
              <w:bottom w:val="single" w:sz="4" w:space="0" w:color="000000"/>
              <w:right w:val="single" w:sz="4" w:space="0" w:color="000000"/>
            </w:tcBorders>
          </w:tcPr>
          <w:p w14:paraId="66219D5A" w14:textId="2CDCDF9D" w:rsidR="009C6467" w:rsidRPr="004D02B3" w:rsidRDefault="003B5CAD" w:rsidP="008332C4">
            <w:pPr>
              <w:spacing w:after="0" w:line="240" w:lineRule="auto"/>
              <w:rPr>
                <w:rFonts w:ascii="Arial Narrow" w:hAnsi="Arial Narrow"/>
                <w:color w:val="1F497D"/>
              </w:rPr>
            </w:pPr>
            <w:r w:rsidRPr="004D02B3">
              <w:rPr>
                <w:rFonts w:ascii="Arial Narrow" w:hAnsi="Arial Narrow"/>
                <w:color w:val="1F497D"/>
              </w:rPr>
              <w:t xml:space="preserve">3. </w:t>
            </w:r>
            <w:r w:rsidR="009C6467" w:rsidRPr="004D02B3">
              <w:rPr>
                <w:rFonts w:ascii="Arial Narrow" w:hAnsi="Arial Narrow"/>
                <w:color w:val="1F497D"/>
              </w:rPr>
              <w:t>Type of mission</w:t>
            </w:r>
            <w:r w:rsidRPr="004D02B3">
              <w:rPr>
                <w:rFonts w:ascii="Arial Narrow" w:hAnsi="Arial Narrow"/>
                <w:color w:val="1F497D"/>
              </w:rPr>
              <w:t>:</w:t>
            </w:r>
            <w:r w:rsidRPr="004D02B3">
              <w:rPr>
                <w:rFonts w:ascii="Arial Narrow" w:hAnsi="Arial Narrow"/>
                <w:bCs/>
              </w:rPr>
              <w:t xml:space="preserve"> </w:t>
            </w:r>
            <w:r w:rsidR="00443609" w:rsidRPr="004D02B3">
              <w:rPr>
                <w:rFonts w:ascii="Arial Narrow" w:hAnsi="Arial Narrow"/>
                <w:bCs/>
              </w:rPr>
              <w:t>Official</w:t>
            </w:r>
            <w:r w:rsidR="008332C4">
              <w:rPr>
                <w:rFonts w:ascii="Arial Narrow" w:hAnsi="Arial Narrow"/>
                <w:bCs/>
              </w:rPr>
              <w:t xml:space="preserve"> </w:t>
            </w:r>
          </w:p>
        </w:tc>
        <w:tc>
          <w:tcPr>
            <w:tcW w:w="4185" w:type="dxa"/>
            <w:gridSpan w:val="2"/>
            <w:tcBorders>
              <w:top w:val="single" w:sz="4" w:space="0" w:color="000000"/>
              <w:left w:val="single" w:sz="4" w:space="0" w:color="000000"/>
              <w:bottom w:val="single" w:sz="4" w:space="0" w:color="000000"/>
              <w:right w:val="double" w:sz="4" w:space="0" w:color="auto"/>
            </w:tcBorders>
          </w:tcPr>
          <w:p w14:paraId="329E793C" w14:textId="77777777" w:rsidR="00443609" w:rsidRPr="003E2908" w:rsidRDefault="003B5CAD" w:rsidP="009C6467">
            <w:pPr>
              <w:spacing w:after="0" w:line="240" w:lineRule="auto"/>
              <w:rPr>
                <w:rFonts w:ascii="Arial Narrow" w:hAnsi="Arial Narrow"/>
                <w:color w:val="1F497D"/>
                <w:lang w:val="es-ES"/>
              </w:rPr>
            </w:pPr>
            <w:r w:rsidRPr="003E2908">
              <w:rPr>
                <w:rFonts w:ascii="Arial Narrow" w:hAnsi="Arial Narrow"/>
                <w:color w:val="1F497D"/>
                <w:lang w:val="es-ES"/>
              </w:rPr>
              <w:t xml:space="preserve">4. </w:t>
            </w:r>
            <w:r w:rsidR="009C6467" w:rsidRPr="003E2908">
              <w:rPr>
                <w:rFonts w:ascii="Arial Narrow" w:hAnsi="Arial Narrow"/>
                <w:color w:val="1F497D"/>
                <w:lang w:val="es-ES"/>
              </w:rPr>
              <w:t>Clients</w:t>
            </w:r>
          </w:p>
          <w:p w14:paraId="049DD016" w14:textId="2497FD51" w:rsidR="00127060" w:rsidRPr="00F77B27" w:rsidRDefault="00F77B27" w:rsidP="00F77B27">
            <w:pPr>
              <w:spacing w:after="0" w:line="240" w:lineRule="auto"/>
              <w:rPr>
                <w:rFonts w:ascii="Arial Narrow" w:hAnsi="Arial Narrow"/>
                <w:bCs/>
                <w:lang w:val="es-ES"/>
              </w:rPr>
            </w:pPr>
            <w:r w:rsidRPr="00F77B27">
              <w:rPr>
                <w:rFonts w:ascii="Arial Narrow" w:hAnsi="Arial Narrow"/>
                <w:bCs/>
                <w:lang w:val="es-ES"/>
              </w:rPr>
              <w:t xml:space="preserve">Programa Nacional </w:t>
            </w:r>
            <w:r w:rsidR="00115B79">
              <w:rPr>
                <w:rFonts w:ascii="Arial Narrow" w:hAnsi="Arial Narrow"/>
                <w:bCs/>
                <w:lang w:val="es-ES"/>
              </w:rPr>
              <w:t xml:space="preserve">Conjunto ONU-REDD Paraguay (SEAM, INFONA, FAPI) </w:t>
            </w:r>
          </w:p>
        </w:tc>
      </w:tr>
      <w:tr w:rsidR="009C6467" w:rsidRPr="00FD343A" w14:paraId="3A0D1176" w14:textId="77777777" w:rsidTr="00F77B27">
        <w:tc>
          <w:tcPr>
            <w:tcW w:w="7005" w:type="dxa"/>
            <w:gridSpan w:val="3"/>
            <w:tcBorders>
              <w:top w:val="single" w:sz="4" w:space="0" w:color="000000"/>
              <w:left w:val="double" w:sz="4" w:space="0" w:color="auto"/>
              <w:bottom w:val="nil"/>
              <w:right w:val="single" w:sz="4" w:space="0" w:color="000000"/>
            </w:tcBorders>
          </w:tcPr>
          <w:p w14:paraId="231296D4" w14:textId="63267B79" w:rsidR="009C6467" w:rsidRPr="004D02B3" w:rsidRDefault="003B5CAD" w:rsidP="00B533E9">
            <w:pPr>
              <w:pBdr>
                <w:bottom w:val="single" w:sz="4" w:space="1" w:color="000000"/>
              </w:pBdr>
              <w:spacing w:after="0" w:line="240" w:lineRule="auto"/>
              <w:rPr>
                <w:rFonts w:ascii="Arial Narrow" w:hAnsi="Arial Narrow"/>
                <w:color w:val="1F497D"/>
              </w:rPr>
            </w:pPr>
            <w:r w:rsidRPr="004D02B3">
              <w:rPr>
                <w:rFonts w:ascii="Arial Narrow" w:hAnsi="Arial Narrow"/>
                <w:color w:val="1F497D"/>
              </w:rPr>
              <w:t>5</w:t>
            </w:r>
            <w:r w:rsidRPr="00C53D99">
              <w:rPr>
                <w:rFonts w:ascii="Arial Narrow" w:hAnsi="Arial Narrow"/>
                <w:color w:val="1F497D"/>
              </w:rPr>
              <w:t xml:space="preserve">. </w:t>
            </w:r>
            <w:r w:rsidR="009C6467" w:rsidRPr="00C53D99">
              <w:rPr>
                <w:rFonts w:ascii="Arial Narrow" w:hAnsi="Arial Narrow"/>
                <w:color w:val="1F497D"/>
              </w:rPr>
              <w:t>Purpose of mission</w:t>
            </w:r>
            <w:r w:rsidR="009C6467" w:rsidRPr="004D02B3">
              <w:rPr>
                <w:rFonts w:ascii="Arial Narrow" w:hAnsi="Arial Narrow"/>
                <w:color w:val="1F497D"/>
              </w:rPr>
              <w:t xml:space="preserve"> </w:t>
            </w:r>
          </w:p>
          <w:p w14:paraId="6077B085" w14:textId="77777777" w:rsidR="009C6B75" w:rsidRPr="00E104EC" w:rsidRDefault="009C6B75" w:rsidP="009C6B75">
            <w:pPr>
              <w:spacing w:after="0"/>
              <w:rPr>
                <w:rFonts w:ascii="Arial Narrow" w:hAnsi="Arial Narrow"/>
                <w:bCs/>
              </w:rPr>
            </w:pPr>
            <w:r>
              <w:rPr>
                <w:rFonts w:ascii="Arial Narrow" w:hAnsi="Arial Narrow"/>
                <w:bCs/>
              </w:rPr>
              <w:t>This</w:t>
            </w:r>
            <w:r w:rsidRPr="00E104EC">
              <w:rPr>
                <w:rFonts w:ascii="Arial Narrow" w:hAnsi="Arial Narrow"/>
                <w:bCs/>
              </w:rPr>
              <w:t xml:space="preserve"> mission had the purpose of: </w:t>
            </w:r>
          </w:p>
          <w:p w14:paraId="623A6997" w14:textId="6B0F257F" w:rsidR="008332C4" w:rsidRPr="006A57B5" w:rsidRDefault="00115B79" w:rsidP="006A57B5">
            <w:pPr>
              <w:pStyle w:val="ListParagraph"/>
              <w:numPr>
                <w:ilvl w:val="0"/>
                <w:numId w:val="25"/>
              </w:numPr>
              <w:rPr>
                <w:rFonts w:ascii="Arial Narrow" w:hAnsi="Arial Narrow"/>
                <w:lang w:val="en-US"/>
              </w:rPr>
            </w:pPr>
            <w:r>
              <w:rPr>
                <w:rFonts w:ascii="Arial Narrow" w:hAnsi="Arial Narrow"/>
                <w:bCs/>
                <w:lang w:val="en-US"/>
              </w:rPr>
              <w:t xml:space="preserve">Coordinating communications products for the finalization of the UN-REDD Programme </w:t>
            </w:r>
            <w:r w:rsidR="008332C4" w:rsidRPr="006A57B5">
              <w:rPr>
                <w:rFonts w:ascii="Arial Narrow" w:hAnsi="Arial Narrow"/>
                <w:bCs/>
                <w:lang w:val="en-US"/>
              </w:rPr>
              <w:t xml:space="preserve"> </w:t>
            </w:r>
          </w:p>
          <w:p w14:paraId="455B85BD" w14:textId="14BCF152" w:rsidR="00B03F49" w:rsidRPr="00115B79" w:rsidRDefault="00115B79" w:rsidP="00B03F49">
            <w:pPr>
              <w:pStyle w:val="ListParagraph"/>
              <w:numPr>
                <w:ilvl w:val="0"/>
                <w:numId w:val="25"/>
              </w:numPr>
              <w:rPr>
                <w:rFonts w:ascii="Arial Narrow" w:hAnsi="Arial Narrow"/>
                <w:lang w:val="en-US"/>
              </w:rPr>
            </w:pPr>
            <w:r>
              <w:rPr>
                <w:rFonts w:ascii="Arial Narrow" w:hAnsi="Arial Narrow"/>
                <w:bCs/>
                <w:lang w:val="en-US"/>
              </w:rPr>
              <w:t>Providing technical support and coordinating work plans with local team and consultants in charge of gathering information on impacts and lessons learned of the UN-REDD Programme in Paraguay</w:t>
            </w:r>
          </w:p>
          <w:p w14:paraId="4497F5C9" w14:textId="6FDB720B" w:rsidR="00115B79" w:rsidRPr="006A57B5" w:rsidRDefault="00115B79" w:rsidP="00B03F49">
            <w:pPr>
              <w:pStyle w:val="ListParagraph"/>
              <w:numPr>
                <w:ilvl w:val="0"/>
                <w:numId w:val="25"/>
              </w:numPr>
              <w:rPr>
                <w:rFonts w:ascii="Arial Narrow" w:hAnsi="Arial Narrow"/>
                <w:lang w:val="en-US"/>
              </w:rPr>
            </w:pPr>
            <w:r>
              <w:rPr>
                <w:rFonts w:ascii="Arial Narrow" w:hAnsi="Arial Narrow"/>
                <w:bCs/>
                <w:lang w:val="en-US"/>
              </w:rPr>
              <w:t xml:space="preserve">Work with counterparts to identify key political messages to position strategic products, outcomes and processes started by the UN-REDD Programme with key audiences.  </w:t>
            </w:r>
          </w:p>
          <w:p w14:paraId="5659563E" w14:textId="71F69408" w:rsidR="00A1702F" w:rsidRPr="00115B79" w:rsidRDefault="00A1702F" w:rsidP="00115B79">
            <w:pPr>
              <w:rPr>
                <w:rFonts w:ascii="Arial Narrow" w:hAnsi="Arial Narrow"/>
                <w:color w:val="1F497D"/>
              </w:rPr>
            </w:pPr>
          </w:p>
        </w:tc>
        <w:tc>
          <w:tcPr>
            <w:tcW w:w="4185" w:type="dxa"/>
            <w:gridSpan w:val="2"/>
            <w:tcBorders>
              <w:top w:val="single" w:sz="4" w:space="0" w:color="000000"/>
              <w:left w:val="single" w:sz="4" w:space="0" w:color="000000"/>
              <w:bottom w:val="single" w:sz="4" w:space="0" w:color="000000"/>
              <w:right w:val="double" w:sz="4" w:space="0" w:color="auto"/>
            </w:tcBorders>
          </w:tcPr>
          <w:p w14:paraId="3C4E60A4" w14:textId="77777777" w:rsidR="004D1602" w:rsidRPr="004D02B3" w:rsidRDefault="003B5CAD" w:rsidP="00822784">
            <w:pPr>
              <w:spacing w:after="0" w:line="240" w:lineRule="auto"/>
              <w:rPr>
                <w:rFonts w:ascii="Arial Narrow" w:hAnsi="Arial Narrow"/>
              </w:rPr>
            </w:pPr>
            <w:r w:rsidRPr="004D02B3">
              <w:rPr>
                <w:rFonts w:ascii="Arial Narrow" w:hAnsi="Arial Narrow"/>
                <w:color w:val="1F497D"/>
              </w:rPr>
              <w:t xml:space="preserve">6. </w:t>
            </w:r>
            <w:r w:rsidR="009C6467" w:rsidRPr="004D02B3">
              <w:rPr>
                <w:rFonts w:ascii="Arial Narrow" w:hAnsi="Arial Narrow"/>
                <w:color w:val="1F497D"/>
              </w:rPr>
              <w:t>Documents, materials, resources</w:t>
            </w:r>
            <w:r w:rsidR="00574AB1" w:rsidRPr="004D02B3">
              <w:rPr>
                <w:rFonts w:ascii="Arial Narrow" w:hAnsi="Arial Narrow"/>
              </w:rPr>
              <w:t xml:space="preserve"> </w:t>
            </w:r>
          </w:p>
          <w:p w14:paraId="25DE3E6F" w14:textId="77777777" w:rsidR="004D1602" w:rsidRPr="004D02B3" w:rsidRDefault="004D1602" w:rsidP="00822784">
            <w:pPr>
              <w:spacing w:after="0" w:line="240" w:lineRule="auto"/>
              <w:rPr>
                <w:rFonts w:ascii="Arial Narrow" w:hAnsi="Arial Narrow"/>
              </w:rPr>
            </w:pPr>
          </w:p>
          <w:p w14:paraId="75CE55D1" w14:textId="7B9020B4" w:rsidR="002C7DEB" w:rsidRDefault="00115B79" w:rsidP="006A57B5">
            <w:pPr>
              <w:pStyle w:val="ListParagraph"/>
              <w:numPr>
                <w:ilvl w:val="0"/>
                <w:numId w:val="31"/>
              </w:numPr>
              <w:rPr>
                <w:rFonts w:ascii="Arial Narrow" w:hAnsi="Arial Narrow"/>
                <w:color w:val="1F497D"/>
                <w:lang w:val="es-ES"/>
              </w:rPr>
            </w:pPr>
            <w:r>
              <w:rPr>
                <w:rFonts w:ascii="Arial Narrow" w:hAnsi="Arial Narrow"/>
                <w:color w:val="1F497D"/>
                <w:lang w:val="es-ES"/>
              </w:rPr>
              <w:t xml:space="preserve">Plan Nacional de Desarrollo 2030 </w:t>
            </w:r>
          </w:p>
          <w:p w14:paraId="5C981107" w14:textId="558E6F55" w:rsidR="00115B79" w:rsidRPr="008E596B" w:rsidRDefault="00115B79" w:rsidP="00115B79">
            <w:pPr>
              <w:pStyle w:val="ListParagraph"/>
              <w:numPr>
                <w:ilvl w:val="0"/>
                <w:numId w:val="31"/>
              </w:numPr>
              <w:rPr>
                <w:rFonts w:ascii="Arial Narrow" w:hAnsi="Arial Narrow"/>
                <w:color w:val="1F497D"/>
                <w:lang w:val="en-US"/>
              </w:rPr>
            </w:pPr>
            <w:r w:rsidRPr="008E596B">
              <w:rPr>
                <w:rFonts w:ascii="Arial Narrow" w:hAnsi="Arial Narrow"/>
                <w:color w:val="1F497D"/>
                <w:lang w:val="en-US"/>
              </w:rPr>
              <w:t>Drafts of National REDD</w:t>
            </w:r>
            <w:r w:rsidR="008E596B" w:rsidRPr="008E596B">
              <w:rPr>
                <w:rFonts w:ascii="Arial Narrow" w:hAnsi="Arial Narrow"/>
                <w:color w:val="1F497D"/>
                <w:lang w:val="en-US"/>
              </w:rPr>
              <w:t>+</w:t>
            </w:r>
            <w:r w:rsidRPr="008E596B">
              <w:rPr>
                <w:rFonts w:ascii="Arial Narrow" w:hAnsi="Arial Narrow"/>
                <w:color w:val="1F497D"/>
                <w:lang w:val="en-US"/>
              </w:rPr>
              <w:t xml:space="preserve"> Strategy </w:t>
            </w:r>
          </w:p>
          <w:p w14:paraId="736FC611" w14:textId="029CDA35" w:rsidR="00115B79" w:rsidRPr="00115B79" w:rsidRDefault="00115B79" w:rsidP="00115B79">
            <w:pPr>
              <w:pStyle w:val="ListParagraph"/>
              <w:numPr>
                <w:ilvl w:val="0"/>
                <w:numId w:val="31"/>
              </w:numPr>
              <w:rPr>
                <w:rFonts w:ascii="Arial Narrow" w:hAnsi="Arial Narrow"/>
                <w:color w:val="1F497D"/>
                <w:lang w:val="en-US"/>
              </w:rPr>
            </w:pPr>
            <w:r w:rsidRPr="00115B79">
              <w:rPr>
                <w:rFonts w:ascii="Arial Narrow" w:hAnsi="Arial Narrow"/>
                <w:color w:val="1F497D"/>
                <w:lang w:val="en-US"/>
              </w:rPr>
              <w:t>UN-REDD Programme Results Framework</w:t>
            </w:r>
          </w:p>
          <w:p w14:paraId="6447AE3C" w14:textId="77777777" w:rsidR="006A57B5" w:rsidRPr="00115B79" w:rsidRDefault="006A57B5" w:rsidP="006A57B5">
            <w:pPr>
              <w:pStyle w:val="ListParagraph"/>
              <w:ind w:left="1080"/>
              <w:rPr>
                <w:rFonts w:ascii="Arial Narrow" w:hAnsi="Arial Narrow"/>
                <w:color w:val="1F497D"/>
                <w:lang w:val="en-US"/>
              </w:rPr>
            </w:pPr>
          </w:p>
          <w:p w14:paraId="36BA7C17" w14:textId="0B11E9C0" w:rsidR="009C6B75" w:rsidRDefault="008E596B" w:rsidP="008E596B">
            <w:pPr>
              <w:pBdr>
                <w:bottom w:val="single" w:sz="4" w:space="1" w:color="000000"/>
              </w:pBdr>
              <w:tabs>
                <w:tab w:val="center" w:pos="1984"/>
              </w:tabs>
              <w:spacing w:after="0" w:line="240" w:lineRule="auto"/>
              <w:jc w:val="both"/>
              <w:rPr>
                <w:rFonts w:ascii="Arial Narrow" w:hAnsi="Arial Narrow"/>
                <w:color w:val="1F497D"/>
              </w:rPr>
            </w:pPr>
            <w:r>
              <w:rPr>
                <w:rFonts w:ascii="Arial Narrow" w:hAnsi="Arial Narrow"/>
                <w:color w:val="1F497D"/>
              </w:rPr>
              <w:tab/>
            </w:r>
          </w:p>
          <w:p w14:paraId="7F7DDEB0" w14:textId="77777777" w:rsidR="008E596B" w:rsidRDefault="008E596B" w:rsidP="003E2908">
            <w:pPr>
              <w:pBdr>
                <w:bottom w:val="single" w:sz="4" w:space="1" w:color="000000"/>
              </w:pBdr>
              <w:tabs>
                <w:tab w:val="left" w:pos="7755"/>
              </w:tabs>
              <w:spacing w:after="0" w:line="240" w:lineRule="auto"/>
              <w:jc w:val="both"/>
              <w:rPr>
                <w:rFonts w:ascii="Arial Narrow" w:hAnsi="Arial Narrow"/>
                <w:color w:val="1F497D"/>
              </w:rPr>
            </w:pPr>
          </w:p>
          <w:p w14:paraId="1AD513C8" w14:textId="77777777" w:rsidR="008E596B" w:rsidRDefault="008E596B" w:rsidP="003E2908">
            <w:pPr>
              <w:pBdr>
                <w:bottom w:val="single" w:sz="4" w:space="1" w:color="000000"/>
              </w:pBdr>
              <w:tabs>
                <w:tab w:val="left" w:pos="7755"/>
              </w:tabs>
              <w:spacing w:after="0" w:line="240" w:lineRule="auto"/>
              <w:jc w:val="both"/>
              <w:rPr>
                <w:rFonts w:ascii="Arial Narrow" w:hAnsi="Arial Narrow"/>
                <w:color w:val="1F497D"/>
              </w:rPr>
            </w:pPr>
          </w:p>
          <w:p w14:paraId="77E57D83" w14:textId="2B374CA8" w:rsidR="008E596B" w:rsidRPr="00A60990" w:rsidRDefault="008E596B" w:rsidP="003E2908">
            <w:pPr>
              <w:pBdr>
                <w:bottom w:val="single" w:sz="4" w:space="1" w:color="000000"/>
              </w:pBdr>
              <w:tabs>
                <w:tab w:val="left" w:pos="7755"/>
              </w:tabs>
              <w:spacing w:after="0" w:line="240" w:lineRule="auto"/>
              <w:jc w:val="both"/>
              <w:rPr>
                <w:rFonts w:ascii="Arial Narrow" w:hAnsi="Arial Narrow"/>
                <w:color w:val="1F497D"/>
              </w:rPr>
            </w:pPr>
          </w:p>
        </w:tc>
      </w:tr>
      <w:tr w:rsidR="009C6467" w:rsidRPr="00FD343A" w14:paraId="3BE3499D" w14:textId="77777777" w:rsidTr="00F77B27">
        <w:tc>
          <w:tcPr>
            <w:tcW w:w="7005" w:type="dxa"/>
            <w:gridSpan w:val="3"/>
            <w:tcBorders>
              <w:top w:val="nil"/>
              <w:left w:val="double" w:sz="4" w:space="0" w:color="auto"/>
              <w:bottom w:val="single" w:sz="4" w:space="0" w:color="000000"/>
              <w:right w:val="single" w:sz="4" w:space="0" w:color="000000"/>
            </w:tcBorders>
          </w:tcPr>
          <w:p w14:paraId="2263B3E9" w14:textId="220E634D" w:rsidR="00B533E9" w:rsidRPr="003C169A" w:rsidRDefault="003B5CAD" w:rsidP="009C6467">
            <w:pPr>
              <w:spacing w:after="0" w:line="240" w:lineRule="auto"/>
              <w:rPr>
                <w:rFonts w:ascii="Arial Narrow" w:hAnsi="Arial Narrow"/>
                <w:color w:val="1F497D"/>
              </w:rPr>
            </w:pPr>
            <w:r w:rsidRPr="003C169A">
              <w:rPr>
                <w:rFonts w:ascii="Arial Narrow" w:hAnsi="Arial Narrow"/>
                <w:color w:val="1F497D"/>
              </w:rPr>
              <w:t xml:space="preserve">7. </w:t>
            </w:r>
            <w:r w:rsidR="009C6467" w:rsidRPr="003C169A">
              <w:rPr>
                <w:rFonts w:ascii="Arial Narrow" w:hAnsi="Arial Narrow"/>
                <w:color w:val="1F497D"/>
              </w:rPr>
              <w:t>Mission members</w:t>
            </w:r>
            <w:r w:rsidR="00087503" w:rsidRPr="003C169A">
              <w:rPr>
                <w:rFonts w:ascii="Arial Narrow" w:hAnsi="Arial Narrow"/>
                <w:color w:val="1F497D"/>
              </w:rPr>
              <w:t xml:space="preserve"> </w:t>
            </w:r>
          </w:p>
          <w:p w14:paraId="65F9B587" w14:textId="0D1D510B" w:rsidR="009C6467" w:rsidRPr="003C169A" w:rsidRDefault="00E7324C" w:rsidP="00F44689">
            <w:pPr>
              <w:tabs>
                <w:tab w:val="left" w:pos="7755"/>
              </w:tabs>
              <w:jc w:val="both"/>
              <w:rPr>
                <w:rFonts w:ascii="Arial Narrow" w:hAnsi="Arial Narrow"/>
                <w:color w:val="1F497D"/>
              </w:rPr>
            </w:pPr>
            <w:r w:rsidRPr="003C169A">
              <w:rPr>
                <w:rFonts w:ascii="Arial Narrow" w:hAnsi="Arial Narrow"/>
                <w:bCs/>
              </w:rPr>
              <w:t>Patricia Toquica (</w:t>
            </w:r>
            <w:r w:rsidR="00F44689">
              <w:rPr>
                <w:rFonts w:ascii="Arial Narrow" w:hAnsi="Arial Narrow"/>
                <w:bCs/>
              </w:rPr>
              <w:t>Regional Knowledge Management Specialist</w:t>
            </w:r>
            <w:r w:rsidRPr="003C169A">
              <w:rPr>
                <w:rFonts w:ascii="Arial Narrow" w:hAnsi="Arial Narrow"/>
                <w:bCs/>
              </w:rPr>
              <w:t>)</w:t>
            </w:r>
            <w:r w:rsidR="00531D3E" w:rsidRPr="003C169A">
              <w:rPr>
                <w:rFonts w:ascii="Arial Narrow" w:hAnsi="Arial Narrow"/>
                <w:bCs/>
              </w:rPr>
              <w:t>.</w:t>
            </w:r>
          </w:p>
        </w:tc>
        <w:tc>
          <w:tcPr>
            <w:tcW w:w="4185" w:type="dxa"/>
            <w:gridSpan w:val="2"/>
            <w:tcBorders>
              <w:top w:val="single" w:sz="4" w:space="0" w:color="000000"/>
              <w:left w:val="single" w:sz="4" w:space="0" w:color="000000"/>
              <w:bottom w:val="single" w:sz="4" w:space="0" w:color="000000"/>
              <w:right w:val="double" w:sz="4" w:space="0" w:color="auto"/>
            </w:tcBorders>
          </w:tcPr>
          <w:p w14:paraId="37B5EB9D" w14:textId="77777777" w:rsidR="003B5CAD" w:rsidRPr="004D02B3" w:rsidRDefault="003B5CAD" w:rsidP="003D4777">
            <w:pPr>
              <w:spacing w:after="0" w:line="240" w:lineRule="auto"/>
              <w:rPr>
                <w:rFonts w:ascii="Arial Narrow" w:hAnsi="Arial Narrow"/>
                <w:color w:val="1F497D"/>
              </w:rPr>
            </w:pPr>
            <w:r w:rsidRPr="004D02B3">
              <w:rPr>
                <w:rFonts w:ascii="Arial Narrow" w:hAnsi="Arial Narrow"/>
                <w:color w:val="1F497D"/>
              </w:rPr>
              <w:t xml:space="preserve">8. </w:t>
            </w:r>
            <w:r w:rsidR="009C6467" w:rsidRPr="004D02B3">
              <w:rPr>
                <w:rFonts w:ascii="Arial Narrow" w:hAnsi="Arial Narrow"/>
                <w:color w:val="1F497D"/>
              </w:rPr>
              <w:t>Costs</w:t>
            </w:r>
          </w:p>
          <w:p w14:paraId="591CAB45" w14:textId="16C111BB" w:rsidR="004D1602" w:rsidRPr="004D02B3" w:rsidRDefault="005612EA" w:rsidP="003E2908">
            <w:pPr>
              <w:spacing w:after="0" w:line="240" w:lineRule="auto"/>
              <w:rPr>
                <w:rFonts w:ascii="Arial Narrow" w:hAnsi="Arial Narrow"/>
              </w:rPr>
            </w:pPr>
            <w:r>
              <w:rPr>
                <w:rFonts w:ascii="Arial Narrow" w:hAnsi="Arial Narrow"/>
              </w:rPr>
              <w:t xml:space="preserve">US </w:t>
            </w:r>
            <w:r w:rsidR="003E2908">
              <w:rPr>
                <w:rFonts w:ascii="Arial Narrow" w:hAnsi="Arial Narrow"/>
              </w:rPr>
              <w:t>$</w:t>
            </w:r>
            <w:r w:rsidR="008332C4">
              <w:rPr>
                <w:rFonts w:ascii="Arial Narrow" w:hAnsi="Arial Narrow"/>
              </w:rPr>
              <w:t xml:space="preserve"> </w:t>
            </w:r>
            <w:r w:rsidR="008332C4" w:rsidRPr="008332C4">
              <w:rPr>
                <w:rFonts w:ascii="Arial Narrow" w:hAnsi="Arial Narrow"/>
              </w:rPr>
              <w:t>2</w:t>
            </w:r>
            <w:r w:rsidR="008332C4">
              <w:rPr>
                <w:rFonts w:ascii="Arial Narrow" w:hAnsi="Arial Narrow"/>
              </w:rPr>
              <w:t>.</w:t>
            </w:r>
            <w:r w:rsidR="00DD1A8B">
              <w:rPr>
                <w:rFonts w:ascii="Arial Narrow" w:hAnsi="Arial Narrow"/>
              </w:rPr>
              <w:t>553.18</w:t>
            </w:r>
          </w:p>
        </w:tc>
      </w:tr>
      <w:tr w:rsidR="009C6467" w:rsidRPr="00906740" w14:paraId="4F0765E3" w14:textId="77777777" w:rsidTr="005523F9">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198BD3D2" w14:textId="27CFE3AD" w:rsidR="00ED7087" w:rsidRDefault="003B5CAD" w:rsidP="00ED7087">
            <w:pPr>
              <w:spacing w:after="0" w:line="240" w:lineRule="auto"/>
              <w:rPr>
                <w:rFonts w:ascii="Arial Narrow" w:hAnsi="Arial Narrow"/>
                <w:color w:val="1F497D"/>
              </w:rPr>
            </w:pPr>
            <w:r w:rsidRPr="00906740">
              <w:rPr>
                <w:rFonts w:ascii="Arial Narrow" w:hAnsi="Arial Narrow"/>
                <w:color w:val="1F497D"/>
              </w:rPr>
              <w:t xml:space="preserve">9. </w:t>
            </w:r>
            <w:r w:rsidR="009C6B75" w:rsidRPr="00906740">
              <w:rPr>
                <w:rFonts w:ascii="Arial Narrow" w:hAnsi="Arial Narrow"/>
                <w:color w:val="1F497D"/>
              </w:rPr>
              <w:t>Context of</w:t>
            </w:r>
            <w:r w:rsidR="009C6467" w:rsidRPr="00906740">
              <w:rPr>
                <w:rFonts w:ascii="Arial Narrow" w:hAnsi="Arial Narrow"/>
                <w:color w:val="1F497D"/>
              </w:rPr>
              <w:t xml:space="preserve"> mission </w:t>
            </w:r>
          </w:p>
          <w:p w14:paraId="6920BD7E" w14:textId="77777777" w:rsidR="00F44689" w:rsidRPr="00906740" w:rsidRDefault="00F44689" w:rsidP="00ED7087">
            <w:pPr>
              <w:spacing w:after="0" w:line="240" w:lineRule="auto"/>
              <w:rPr>
                <w:rFonts w:ascii="Arial Narrow" w:hAnsi="Arial Narrow"/>
                <w:color w:val="1F497D"/>
              </w:rPr>
            </w:pPr>
          </w:p>
          <w:p w14:paraId="4A63224C" w14:textId="61B9E7D3" w:rsidR="00F44689" w:rsidRDefault="00F44689" w:rsidP="009C6B75">
            <w:pPr>
              <w:rPr>
                <w:rFonts w:ascii="Arial Narrow" w:hAnsi="Arial Narrow"/>
                <w:bCs/>
              </w:rPr>
            </w:pPr>
            <w:r>
              <w:rPr>
                <w:rFonts w:ascii="Arial Narrow" w:hAnsi="Arial Narrow"/>
                <w:bCs/>
              </w:rPr>
              <w:t xml:space="preserve">Paraguay was one of the </w:t>
            </w:r>
            <w:r>
              <w:rPr>
                <w:rFonts w:ascii="Arial Narrow" w:hAnsi="Arial Narrow"/>
                <w:bCs/>
              </w:rPr>
              <w:t xml:space="preserve">first pilot </w:t>
            </w:r>
            <w:r>
              <w:rPr>
                <w:rFonts w:ascii="Arial Narrow" w:hAnsi="Arial Narrow"/>
                <w:bCs/>
              </w:rPr>
              <w:t>co</w:t>
            </w:r>
            <w:r w:rsidR="008E596B">
              <w:rPr>
                <w:rFonts w:ascii="Arial Narrow" w:hAnsi="Arial Narrow"/>
                <w:bCs/>
              </w:rPr>
              <w:t>u</w:t>
            </w:r>
            <w:r>
              <w:rPr>
                <w:rFonts w:ascii="Arial Narrow" w:hAnsi="Arial Narrow"/>
                <w:bCs/>
              </w:rPr>
              <w:t xml:space="preserve">ntries of the UN-REDD </w:t>
            </w:r>
            <w:r w:rsidR="008E596B">
              <w:rPr>
                <w:rFonts w:ascii="Arial Narrow" w:hAnsi="Arial Narrow"/>
                <w:bCs/>
              </w:rPr>
              <w:t>Programme</w:t>
            </w:r>
            <w:r>
              <w:rPr>
                <w:rFonts w:ascii="Arial Narrow" w:hAnsi="Arial Narrow"/>
                <w:bCs/>
              </w:rPr>
              <w:t xml:space="preserve">. The </w:t>
            </w:r>
            <w:r w:rsidR="008E596B">
              <w:rPr>
                <w:rFonts w:ascii="Arial Narrow" w:hAnsi="Arial Narrow"/>
                <w:bCs/>
              </w:rPr>
              <w:t xml:space="preserve">National </w:t>
            </w:r>
            <w:r>
              <w:rPr>
                <w:rFonts w:ascii="Arial Narrow" w:hAnsi="Arial Narrow"/>
                <w:bCs/>
              </w:rPr>
              <w:t>Programme has been in implementation for the last</w:t>
            </w:r>
            <w:r w:rsidR="008E596B">
              <w:rPr>
                <w:rFonts w:ascii="Arial Narrow" w:hAnsi="Arial Narrow"/>
                <w:bCs/>
              </w:rPr>
              <w:t xml:space="preserve"> five years and is </w:t>
            </w:r>
            <w:r>
              <w:rPr>
                <w:rFonts w:ascii="Arial Narrow" w:hAnsi="Arial Narrow"/>
                <w:bCs/>
              </w:rPr>
              <w:t xml:space="preserve">closing </w:t>
            </w:r>
            <w:r w:rsidR="008E596B">
              <w:rPr>
                <w:rFonts w:ascii="Arial Narrow" w:hAnsi="Arial Narrow"/>
                <w:bCs/>
              </w:rPr>
              <w:t xml:space="preserve">operations </w:t>
            </w:r>
            <w:r>
              <w:rPr>
                <w:rFonts w:ascii="Arial Narrow" w:hAnsi="Arial Narrow"/>
                <w:bCs/>
              </w:rPr>
              <w:t>at the end of July 2016. The UN-REDD Programme Paraguay has been implemented jointly by the Secretariat of Envi</w:t>
            </w:r>
            <w:r w:rsidR="008E596B">
              <w:rPr>
                <w:rFonts w:ascii="Arial Narrow" w:hAnsi="Arial Narrow"/>
                <w:bCs/>
              </w:rPr>
              <w:t>ronment (SEAM), the National Forest Institute</w:t>
            </w:r>
            <w:r>
              <w:rPr>
                <w:rFonts w:ascii="Arial Narrow" w:hAnsi="Arial Narrow"/>
                <w:bCs/>
              </w:rPr>
              <w:t xml:space="preserve"> (INFONA) and the Federation for the Auto</w:t>
            </w:r>
            <w:r w:rsidR="008E596B">
              <w:rPr>
                <w:rFonts w:ascii="Arial Narrow" w:hAnsi="Arial Narrow"/>
                <w:bCs/>
              </w:rPr>
              <w:t>-</w:t>
            </w:r>
            <w:r>
              <w:rPr>
                <w:rFonts w:ascii="Arial Narrow" w:hAnsi="Arial Narrow"/>
                <w:bCs/>
              </w:rPr>
              <w:t>determination of Indigenous Peop</w:t>
            </w:r>
            <w:r w:rsidR="008E596B">
              <w:rPr>
                <w:rFonts w:ascii="Arial Narrow" w:hAnsi="Arial Narrow"/>
                <w:bCs/>
              </w:rPr>
              <w:t>les (FAPI) along with FAO, UNDP and UNEP</w:t>
            </w:r>
            <w:r>
              <w:rPr>
                <w:rFonts w:ascii="Arial Narrow" w:hAnsi="Arial Narrow"/>
                <w:bCs/>
              </w:rPr>
              <w:t xml:space="preserve">. </w:t>
            </w:r>
          </w:p>
          <w:p w14:paraId="425270AE" w14:textId="77777777" w:rsidR="008E596B" w:rsidRDefault="00F44689" w:rsidP="009C6B75">
            <w:pPr>
              <w:rPr>
                <w:rFonts w:ascii="Arial Narrow" w:hAnsi="Arial Narrow"/>
                <w:bCs/>
              </w:rPr>
            </w:pPr>
            <w:r>
              <w:rPr>
                <w:rFonts w:ascii="Arial Narrow" w:hAnsi="Arial Narrow"/>
                <w:bCs/>
              </w:rPr>
              <w:t xml:space="preserve">To anticipate the evaluation </w:t>
            </w:r>
            <w:r w:rsidR="008E596B">
              <w:rPr>
                <w:rFonts w:ascii="Arial Narrow" w:hAnsi="Arial Narrow"/>
                <w:bCs/>
              </w:rPr>
              <w:t>and closure</w:t>
            </w:r>
            <w:r>
              <w:rPr>
                <w:rFonts w:ascii="Arial Narrow" w:hAnsi="Arial Narrow"/>
                <w:bCs/>
              </w:rPr>
              <w:t xml:space="preserve"> of the National Programme, several processes have been recommended from the Regional Office since beginning 2016 to properly document impacts and lessons learned </w:t>
            </w:r>
            <w:r w:rsidR="008E596B">
              <w:rPr>
                <w:rFonts w:ascii="Arial Narrow" w:hAnsi="Arial Narrow"/>
                <w:bCs/>
              </w:rPr>
              <w:t xml:space="preserve">during implementation, as well as agree on key political messages and engagement with key parties to ensure continuity of actions. </w:t>
            </w:r>
            <w:r>
              <w:rPr>
                <w:rFonts w:ascii="Arial Narrow" w:hAnsi="Arial Narrow"/>
                <w:bCs/>
              </w:rPr>
              <w:t xml:space="preserve">  </w:t>
            </w:r>
          </w:p>
          <w:p w14:paraId="1F8EAC4F" w14:textId="30D2E582" w:rsidR="00F44689" w:rsidRDefault="00F44689" w:rsidP="009C6B75">
            <w:pPr>
              <w:rPr>
                <w:rFonts w:ascii="Arial Narrow" w:hAnsi="Arial Narrow"/>
                <w:bCs/>
              </w:rPr>
            </w:pPr>
            <w:r>
              <w:rPr>
                <w:rFonts w:ascii="Arial Narrow" w:hAnsi="Arial Narrow"/>
                <w:bCs/>
              </w:rPr>
              <w:t>These processes include the systematic capture, organization and presentation of the main achievements as a r</w:t>
            </w:r>
            <w:r w:rsidR="008E596B">
              <w:rPr>
                <w:rFonts w:ascii="Arial Narrow" w:hAnsi="Arial Narrow"/>
                <w:bCs/>
              </w:rPr>
              <w:t xml:space="preserve">esult of </w:t>
            </w:r>
            <w:r w:rsidR="00DD1A8B">
              <w:rPr>
                <w:rFonts w:ascii="Arial Narrow" w:hAnsi="Arial Narrow"/>
                <w:bCs/>
              </w:rPr>
              <w:t>five year</w:t>
            </w:r>
            <w:r w:rsidR="008E596B">
              <w:rPr>
                <w:rFonts w:ascii="Arial Narrow" w:hAnsi="Arial Narrow"/>
                <w:bCs/>
              </w:rPr>
              <w:t>s of</w:t>
            </w:r>
            <w:r w:rsidR="00DD1A8B">
              <w:rPr>
                <w:rFonts w:ascii="Arial Narrow" w:hAnsi="Arial Narrow"/>
                <w:bCs/>
              </w:rPr>
              <w:t xml:space="preserve"> activities of </w:t>
            </w:r>
            <w:r w:rsidR="008E596B">
              <w:rPr>
                <w:rFonts w:ascii="Arial Narrow" w:hAnsi="Arial Narrow"/>
                <w:bCs/>
              </w:rPr>
              <w:t xml:space="preserve">the </w:t>
            </w:r>
            <w:r w:rsidR="00DD1A8B">
              <w:rPr>
                <w:rFonts w:ascii="Arial Narrow" w:hAnsi="Arial Narrow"/>
                <w:bCs/>
              </w:rPr>
              <w:t>ONU-REDD+ Paraguay</w:t>
            </w:r>
            <w:r>
              <w:rPr>
                <w:rFonts w:ascii="Arial Narrow" w:hAnsi="Arial Narrow"/>
                <w:bCs/>
              </w:rPr>
              <w:t xml:space="preserve"> </w:t>
            </w:r>
            <w:r w:rsidR="008E596B">
              <w:rPr>
                <w:rFonts w:ascii="Arial Narrow" w:hAnsi="Arial Narrow"/>
                <w:bCs/>
              </w:rPr>
              <w:t xml:space="preserve">Programme </w:t>
            </w:r>
            <w:r>
              <w:rPr>
                <w:rFonts w:ascii="Arial Narrow" w:hAnsi="Arial Narrow"/>
                <w:bCs/>
              </w:rPr>
              <w:t xml:space="preserve">as well as </w:t>
            </w:r>
            <w:r w:rsidR="008E596B">
              <w:rPr>
                <w:rFonts w:ascii="Arial Narrow" w:hAnsi="Arial Narrow"/>
                <w:bCs/>
              </w:rPr>
              <w:t xml:space="preserve">reflections from involved parties on useful lessons </w:t>
            </w:r>
            <w:r>
              <w:rPr>
                <w:rFonts w:ascii="Arial Narrow" w:hAnsi="Arial Narrow"/>
                <w:bCs/>
              </w:rPr>
              <w:t>for future national initiatives, as well as for shari</w:t>
            </w:r>
            <w:r w:rsidR="008E596B">
              <w:rPr>
                <w:rFonts w:ascii="Arial Narrow" w:hAnsi="Arial Narrow"/>
                <w:bCs/>
              </w:rPr>
              <w:t>ng with other UN-REDD Programme countries</w:t>
            </w:r>
            <w:r>
              <w:rPr>
                <w:rFonts w:ascii="Arial Narrow" w:hAnsi="Arial Narrow"/>
                <w:bCs/>
              </w:rPr>
              <w:t xml:space="preserve">. </w:t>
            </w:r>
          </w:p>
          <w:p w14:paraId="2B3AC7AC" w14:textId="5D1AF229" w:rsidR="00F44689" w:rsidRDefault="00DD1A8B" w:rsidP="009C6B75">
            <w:pPr>
              <w:rPr>
                <w:rFonts w:ascii="Arial Narrow" w:hAnsi="Arial Narrow"/>
                <w:bCs/>
              </w:rPr>
            </w:pPr>
            <w:r>
              <w:rPr>
                <w:rFonts w:ascii="Arial Narrow" w:hAnsi="Arial Narrow"/>
                <w:bCs/>
              </w:rPr>
              <w:t>In addition, it was been i</w:t>
            </w:r>
            <w:r w:rsidR="008E596B">
              <w:rPr>
                <w:rFonts w:ascii="Arial Narrow" w:hAnsi="Arial Narrow"/>
                <w:bCs/>
              </w:rPr>
              <w:t xml:space="preserve">dentified as strategic to </w:t>
            </w:r>
            <w:r w:rsidR="00F44689">
              <w:rPr>
                <w:rFonts w:ascii="Arial Narrow" w:hAnsi="Arial Narrow"/>
                <w:bCs/>
              </w:rPr>
              <w:t>positi</w:t>
            </w:r>
            <w:r>
              <w:rPr>
                <w:rFonts w:ascii="Arial Narrow" w:hAnsi="Arial Narrow"/>
                <w:bCs/>
              </w:rPr>
              <w:t>on</w:t>
            </w:r>
            <w:r w:rsidR="00F44689">
              <w:rPr>
                <w:rFonts w:ascii="Arial Narrow" w:hAnsi="Arial Narrow"/>
                <w:bCs/>
              </w:rPr>
              <w:t xml:space="preserve"> the work achieved by the P</w:t>
            </w:r>
            <w:r>
              <w:rPr>
                <w:rFonts w:ascii="Arial Narrow" w:hAnsi="Arial Narrow"/>
                <w:bCs/>
              </w:rPr>
              <w:t>rogramme and the current</w:t>
            </w:r>
            <w:r w:rsidR="00F44689">
              <w:rPr>
                <w:rFonts w:ascii="Arial Narrow" w:hAnsi="Arial Narrow"/>
                <w:bCs/>
              </w:rPr>
              <w:t xml:space="preserve"> potential </w:t>
            </w:r>
            <w:r w:rsidR="008E596B">
              <w:rPr>
                <w:rFonts w:ascii="Arial Narrow" w:hAnsi="Arial Narrow"/>
                <w:bCs/>
              </w:rPr>
              <w:t>of Paraguay</w:t>
            </w:r>
            <w:r>
              <w:rPr>
                <w:rFonts w:ascii="Arial Narrow" w:hAnsi="Arial Narrow"/>
                <w:bCs/>
              </w:rPr>
              <w:t xml:space="preserve"> </w:t>
            </w:r>
            <w:r w:rsidR="00F44689">
              <w:rPr>
                <w:rFonts w:ascii="Arial Narrow" w:hAnsi="Arial Narrow"/>
                <w:bCs/>
              </w:rPr>
              <w:t xml:space="preserve">for continuing promoting REDD+ actions </w:t>
            </w:r>
            <w:r>
              <w:rPr>
                <w:rFonts w:ascii="Arial Narrow" w:hAnsi="Arial Narrow"/>
                <w:bCs/>
              </w:rPr>
              <w:t xml:space="preserve">through different partnerships (FCPF for example) </w:t>
            </w:r>
            <w:r w:rsidR="00F44689">
              <w:rPr>
                <w:rFonts w:ascii="Arial Narrow" w:hAnsi="Arial Narrow"/>
                <w:bCs/>
              </w:rPr>
              <w:t xml:space="preserve">in alignment with </w:t>
            </w:r>
            <w:r w:rsidR="008E596B">
              <w:rPr>
                <w:rFonts w:ascii="Arial Narrow" w:hAnsi="Arial Narrow"/>
                <w:bCs/>
              </w:rPr>
              <w:t xml:space="preserve">national </w:t>
            </w:r>
            <w:r w:rsidR="00F44689">
              <w:rPr>
                <w:rFonts w:ascii="Arial Narrow" w:hAnsi="Arial Narrow"/>
                <w:bCs/>
              </w:rPr>
              <w:t xml:space="preserve">economic, social and environmental objectives. </w:t>
            </w:r>
          </w:p>
          <w:p w14:paraId="2ADD59CD" w14:textId="3DE2C357" w:rsidR="0059366A" w:rsidRPr="00906740" w:rsidRDefault="003B5CAD" w:rsidP="00DD1A8B">
            <w:pPr>
              <w:rPr>
                <w:rFonts w:ascii="Arial Narrow" w:hAnsi="Arial Narrow"/>
              </w:rPr>
            </w:pPr>
            <w:r w:rsidRPr="00906740">
              <w:rPr>
                <w:rFonts w:ascii="Arial Narrow" w:hAnsi="Arial Narrow"/>
                <w:i/>
                <w:color w:val="1F497D"/>
              </w:rPr>
              <w:t xml:space="preserve">9.a </w:t>
            </w:r>
            <w:r w:rsidR="009C6467" w:rsidRPr="00906740">
              <w:rPr>
                <w:rFonts w:ascii="Arial Narrow" w:hAnsi="Arial Narrow"/>
                <w:i/>
                <w:color w:val="1F497D"/>
              </w:rPr>
              <w:t>Findings</w:t>
            </w:r>
            <w:r w:rsidR="005F26E8" w:rsidRPr="00906740">
              <w:rPr>
                <w:rFonts w:ascii="Arial Narrow" w:hAnsi="Arial Narrow"/>
              </w:rPr>
              <w:t>.</w:t>
            </w:r>
          </w:p>
          <w:p w14:paraId="5FBA3C15" w14:textId="4A38CF8B" w:rsidR="00BD3810" w:rsidRDefault="00464AE5" w:rsidP="00BD3810">
            <w:pPr>
              <w:rPr>
                <w:rFonts w:ascii="Arial Narrow" w:hAnsi="Arial Narrow"/>
              </w:rPr>
            </w:pPr>
            <w:r>
              <w:rPr>
                <w:rFonts w:ascii="Arial Narrow" w:hAnsi="Arial Narrow"/>
              </w:rPr>
              <w:t xml:space="preserve">Long discussions took place at the national technical team (ETN) to agree on products and processes, which delayed </w:t>
            </w:r>
            <w:r w:rsidR="008E596B">
              <w:rPr>
                <w:rFonts w:ascii="Arial Narrow" w:hAnsi="Arial Narrow"/>
              </w:rPr>
              <w:t xml:space="preserve">the </w:t>
            </w:r>
            <w:r>
              <w:rPr>
                <w:rFonts w:ascii="Arial Narrow" w:hAnsi="Arial Narrow"/>
              </w:rPr>
              <w:t xml:space="preserve">consultants hiring process. </w:t>
            </w:r>
            <w:r w:rsidR="00F72C8A">
              <w:rPr>
                <w:rFonts w:ascii="Arial Narrow" w:hAnsi="Arial Narrow"/>
              </w:rPr>
              <w:t>E</w:t>
            </w:r>
            <w:r>
              <w:rPr>
                <w:rFonts w:ascii="Arial Narrow" w:hAnsi="Arial Narrow"/>
              </w:rPr>
              <w:t xml:space="preserve">ven tough schedule is tight products should be completed for final event to be scheduled after Sept 15 2016.  </w:t>
            </w:r>
          </w:p>
          <w:p w14:paraId="1703B8C0" w14:textId="7C2D7145" w:rsidR="00464AE5" w:rsidRDefault="00296C91" w:rsidP="00BD3810">
            <w:pPr>
              <w:rPr>
                <w:rFonts w:ascii="Arial Narrow" w:hAnsi="Arial Narrow"/>
              </w:rPr>
            </w:pPr>
            <w:r>
              <w:rPr>
                <w:rFonts w:ascii="Arial Narrow" w:hAnsi="Arial Narrow"/>
              </w:rPr>
              <w:t xml:space="preserve">There is interest from the Ministry of the SEAM, to involve high level stakeholders, including if possible Paraguay’s President </w:t>
            </w:r>
            <w:r w:rsidR="008E596B">
              <w:rPr>
                <w:rFonts w:ascii="Arial Narrow" w:hAnsi="Arial Narrow"/>
              </w:rPr>
              <w:t xml:space="preserve">in a </w:t>
            </w:r>
            <w:r>
              <w:rPr>
                <w:rFonts w:ascii="Arial Narrow" w:hAnsi="Arial Narrow"/>
              </w:rPr>
              <w:t xml:space="preserve">political event around forests conservation and sustainable development as part of the finalization of the Programme. He specially requested technical communications assistance in creating key messages that can be used in this event to coincide with National Programme priorities in the areas of international commitments, inclusive growth and poverty reduction. </w:t>
            </w:r>
          </w:p>
          <w:p w14:paraId="258FF8FC" w14:textId="1092B3BF" w:rsidR="0059366A" w:rsidRPr="00906740" w:rsidRDefault="00296C91" w:rsidP="00952B12">
            <w:pPr>
              <w:rPr>
                <w:rFonts w:ascii="Arial Narrow" w:hAnsi="Arial Narrow"/>
              </w:rPr>
            </w:pPr>
            <w:r>
              <w:rPr>
                <w:rFonts w:ascii="Arial Narrow" w:hAnsi="Arial Narrow"/>
              </w:rPr>
              <w:t xml:space="preserve">The local team has worked several times in putting together various messages and communications strategies, however at this point more relation on how the </w:t>
            </w:r>
            <w:r w:rsidR="008E596B">
              <w:rPr>
                <w:rFonts w:ascii="Arial Narrow" w:hAnsi="Arial Narrow"/>
              </w:rPr>
              <w:t>UN-REDD Paraguay Programme p</w:t>
            </w:r>
            <w:r>
              <w:rPr>
                <w:rFonts w:ascii="Arial Narrow" w:hAnsi="Arial Narrow"/>
              </w:rPr>
              <w:t xml:space="preserve">roducts can be useful to support these national agenda lines is needed. </w:t>
            </w:r>
          </w:p>
          <w:p w14:paraId="730591FC" w14:textId="77777777" w:rsidR="00F15074" w:rsidRPr="00906740" w:rsidRDefault="00F15074" w:rsidP="00F25DAA">
            <w:pPr>
              <w:spacing w:after="0" w:line="240" w:lineRule="auto"/>
              <w:rPr>
                <w:rFonts w:ascii="Arial Narrow" w:hAnsi="Arial Narrow"/>
              </w:rPr>
            </w:pPr>
          </w:p>
          <w:p w14:paraId="37BE7240" w14:textId="77777777" w:rsidR="00F50BA8" w:rsidRPr="00906740" w:rsidRDefault="003B5CAD" w:rsidP="00F25DAA">
            <w:pPr>
              <w:spacing w:after="0" w:line="240" w:lineRule="auto"/>
              <w:rPr>
                <w:rFonts w:ascii="Arial Narrow" w:hAnsi="Arial Narrow"/>
                <w:i/>
                <w:color w:val="1F497D"/>
              </w:rPr>
            </w:pPr>
            <w:r w:rsidRPr="00906740">
              <w:rPr>
                <w:rFonts w:ascii="Arial Narrow" w:hAnsi="Arial Narrow"/>
                <w:i/>
                <w:color w:val="1F497D"/>
              </w:rPr>
              <w:t xml:space="preserve">9.b </w:t>
            </w:r>
            <w:r w:rsidR="009C6467" w:rsidRPr="00906740">
              <w:rPr>
                <w:rFonts w:ascii="Arial Narrow" w:hAnsi="Arial Narrow"/>
                <w:i/>
                <w:color w:val="1F497D"/>
              </w:rPr>
              <w:t>Results achieve</w:t>
            </w:r>
            <w:r w:rsidR="00337815" w:rsidRPr="00906740">
              <w:rPr>
                <w:rFonts w:ascii="Arial Narrow" w:hAnsi="Arial Narrow"/>
                <w:i/>
                <w:color w:val="1F497D"/>
              </w:rPr>
              <w:t>d (key outputs)</w:t>
            </w:r>
          </w:p>
          <w:p w14:paraId="2031C4EA" w14:textId="7D2180AD" w:rsidR="00A94C4D" w:rsidRPr="00906740" w:rsidRDefault="00F72C8A" w:rsidP="00F72C8A">
            <w:pPr>
              <w:tabs>
                <w:tab w:val="left" w:pos="3502"/>
              </w:tabs>
              <w:spacing w:after="0" w:line="240" w:lineRule="auto"/>
              <w:jc w:val="both"/>
              <w:rPr>
                <w:rFonts w:ascii="Arial Narrow" w:hAnsi="Arial Narrow"/>
                <w:i/>
                <w:color w:val="000000" w:themeColor="text1"/>
              </w:rPr>
            </w:pPr>
            <w:r>
              <w:rPr>
                <w:rFonts w:ascii="Arial Narrow" w:hAnsi="Arial Narrow"/>
                <w:i/>
                <w:color w:val="000000" w:themeColor="text1"/>
              </w:rPr>
              <w:tab/>
            </w:r>
          </w:p>
          <w:p w14:paraId="51A49AA3" w14:textId="1D8ADF68" w:rsidR="00BD3810" w:rsidRDefault="00BD3810" w:rsidP="00BD3810">
            <w:pPr>
              <w:tabs>
                <w:tab w:val="left" w:pos="7755"/>
              </w:tabs>
              <w:spacing w:after="0" w:line="240" w:lineRule="auto"/>
              <w:jc w:val="both"/>
              <w:rPr>
                <w:rFonts w:ascii="Arial Narrow" w:hAnsi="Arial Narrow"/>
                <w:color w:val="000000" w:themeColor="text1"/>
              </w:rPr>
            </w:pPr>
            <w:r>
              <w:rPr>
                <w:rFonts w:ascii="Arial Narrow" w:hAnsi="Arial Narrow"/>
                <w:color w:val="000000" w:themeColor="text1"/>
              </w:rPr>
              <w:t xml:space="preserve">Coordination of communications products </w:t>
            </w:r>
            <w:r w:rsidR="00464AE5">
              <w:rPr>
                <w:rFonts w:ascii="Arial Narrow" w:hAnsi="Arial Narrow"/>
                <w:color w:val="000000" w:themeColor="text1"/>
              </w:rPr>
              <w:t>a</w:t>
            </w:r>
            <w:r>
              <w:rPr>
                <w:rFonts w:ascii="Arial Narrow" w:hAnsi="Arial Narrow"/>
                <w:color w:val="000000" w:themeColor="text1"/>
              </w:rPr>
              <w:t xml:space="preserve">nd agreements with local team and consultants. </w:t>
            </w:r>
          </w:p>
          <w:p w14:paraId="3BFE77D5" w14:textId="4B6BD1CF" w:rsidR="00BD3810" w:rsidRDefault="00464AE5" w:rsidP="00E102C9">
            <w:pPr>
              <w:numPr>
                <w:ilvl w:val="0"/>
                <w:numId w:val="16"/>
              </w:numPr>
              <w:tabs>
                <w:tab w:val="left" w:pos="7755"/>
              </w:tabs>
              <w:spacing w:after="0" w:line="240" w:lineRule="auto"/>
              <w:jc w:val="both"/>
              <w:rPr>
                <w:rFonts w:ascii="Arial Narrow" w:hAnsi="Arial Narrow"/>
                <w:color w:val="000000" w:themeColor="text1"/>
              </w:rPr>
            </w:pPr>
            <w:r>
              <w:rPr>
                <w:rFonts w:ascii="Arial Narrow" w:hAnsi="Arial Narrow"/>
                <w:color w:val="000000" w:themeColor="text1"/>
              </w:rPr>
              <w:t xml:space="preserve">Revision with </w:t>
            </w:r>
            <w:r w:rsidR="008E596B">
              <w:rPr>
                <w:rFonts w:ascii="Arial Narrow" w:hAnsi="Arial Narrow"/>
                <w:color w:val="000000" w:themeColor="text1"/>
              </w:rPr>
              <w:t xml:space="preserve">national </w:t>
            </w:r>
            <w:r w:rsidR="00F72C8A">
              <w:rPr>
                <w:rFonts w:ascii="Arial Narrow" w:hAnsi="Arial Narrow"/>
                <w:color w:val="000000" w:themeColor="text1"/>
              </w:rPr>
              <w:t xml:space="preserve">technical team of </w:t>
            </w:r>
            <w:r w:rsidR="008E596B">
              <w:rPr>
                <w:rFonts w:ascii="Arial Narrow" w:hAnsi="Arial Narrow"/>
                <w:color w:val="000000" w:themeColor="text1"/>
              </w:rPr>
              <w:t xml:space="preserve">road map, </w:t>
            </w:r>
            <w:r w:rsidR="00BD3810">
              <w:rPr>
                <w:rFonts w:ascii="Arial Narrow" w:hAnsi="Arial Narrow"/>
                <w:color w:val="000000" w:themeColor="text1"/>
              </w:rPr>
              <w:t xml:space="preserve">deadlines </w:t>
            </w:r>
            <w:r w:rsidR="008E596B">
              <w:rPr>
                <w:rFonts w:ascii="Arial Narrow" w:hAnsi="Arial Narrow"/>
                <w:color w:val="000000" w:themeColor="text1"/>
              </w:rPr>
              <w:t xml:space="preserve">and products </w:t>
            </w:r>
            <w:r w:rsidR="00BD3810">
              <w:rPr>
                <w:rFonts w:ascii="Arial Narrow" w:hAnsi="Arial Narrow"/>
                <w:color w:val="000000" w:themeColor="text1"/>
              </w:rPr>
              <w:t>required</w:t>
            </w:r>
            <w:r w:rsidR="00F72C8A">
              <w:rPr>
                <w:rFonts w:ascii="Arial Narrow" w:hAnsi="Arial Narrow"/>
                <w:color w:val="000000" w:themeColor="text1"/>
              </w:rPr>
              <w:t>.</w:t>
            </w:r>
            <w:r w:rsidR="00BD3810">
              <w:rPr>
                <w:rFonts w:ascii="Arial Narrow" w:hAnsi="Arial Narrow"/>
                <w:color w:val="000000" w:themeColor="text1"/>
              </w:rPr>
              <w:t xml:space="preserve"> </w:t>
            </w:r>
          </w:p>
          <w:p w14:paraId="67ED2D15" w14:textId="5300582B" w:rsidR="00464AE5" w:rsidRDefault="00BD3810" w:rsidP="00464AE5">
            <w:pPr>
              <w:numPr>
                <w:ilvl w:val="0"/>
                <w:numId w:val="16"/>
              </w:numPr>
              <w:tabs>
                <w:tab w:val="left" w:pos="7755"/>
              </w:tabs>
              <w:spacing w:after="0" w:line="240" w:lineRule="auto"/>
              <w:jc w:val="both"/>
              <w:rPr>
                <w:rFonts w:ascii="Arial Narrow" w:hAnsi="Arial Narrow"/>
                <w:color w:val="000000" w:themeColor="text1"/>
              </w:rPr>
            </w:pPr>
            <w:r>
              <w:rPr>
                <w:rFonts w:ascii="Arial Narrow" w:hAnsi="Arial Narrow"/>
                <w:color w:val="000000" w:themeColor="text1"/>
              </w:rPr>
              <w:t xml:space="preserve">Meetings with tree consultants </w:t>
            </w:r>
            <w:r w:rsidR="008E596B">
              <w:rPr>
                <w:rFonts w:ascii="Arial Narrow" w:hAnsi="Arial Narrow"/>
                <w:color w:val="000000" w:themeColor="text1"/>
              </w:rPr>
              <w:t xml:space="preserve">hired </w:t>
            </w:r>
            <w:r>
              <w:rPr>
                <w:rFonts w:ascii="Arial Narrow" w:hAnsi="Arial Narrow"/>
                <w:color w:val="000000" w:themeColor="text1"/>
              </w:rPr>
              <w:t xml:space="preserve">to </w:t>
            </w:r>
            <w:r w:rsidR="008E596B">
              <w:rPr>
                <w:rFonts w:ascii="Arial Narrow" w:hAnsi="Arial Narrow"/>
                <w:color w:val="000000" w:themeColor="text1"/>
              </w:rPr>
              <w:t xml:space="preserve">develop </w:t>
            </w:r>
            <w:r>
              <w:rPr>
                <w:rFonts w:ascii="Arial Narrow" w:hAnsi="Arial Narrow"/>
                <w:color w:val="000000" w:themeColor="text1"/>
              </w:rPr>
              <w:t>expected product</w:t>
            </w:r>
            <w:r w:rsidR="00464AE5">
              <w:rPr>
                <w:rFonts w:ascii="Arial Narrow" w:hAnsi="Arial Narrow"/>
                <w:color w:val="000000" w:themeColor="text1"/>
              </w:rPr>
              <w:t xml:space="preserve">s, </w:t>
            </w:r>
            <w:r w:rsidR="008E596B">
              <w:rPr>
                <w:rFonts w:ascii="Arial Narrow" w:hAnsi="Arial Narrow"/>
                <w:color w:val="000000" w:themeColor="text1"/>
              </w:rPr>
              <w:t xml:space="preserve">agreement on work plans, deliverables and deadlines. </w:t>
            </w:r>
          </w:p>
          <w:p w14:paraId="1B8F27D7" w14:textId="77777777" w:rsidR="00464AE5" w:rsidRDefault="00464AE5" w:rsidP="00464AE5">
            <w:pPr>
              <w:tabs>
                <w:tab w:val="left" w:pos="7755"/>
              </w:tabs>
              <w:spacing w:after="0" w:line="240" w:lineRule="auto"/>
              <w:ind w:left="720"/>
              <w:jc w:val="both"/>
              <w:rPr>
                <w:rFonts w:ascii="Arial Narrow" w:hAnsi="Arial Narrow"/>
                <w:color w:val="000000" w:themeColor="text1"/>
              </w:rPr>
            </w:pPr>
          </w:p>
          <w:p w14:paraId="6A734B8E" w14:textId="2AC16F9D" w:rsidR="00464AE5" w:rsidRPr="00952B12" w:rsidRDefault="00464AE5" w:rsidP="00952B12">
            <w:pPr>
              <w:tabs>
                <w:tab w:val="left" w:pos="7755"/>
              </w:tabs>
              <w:spacing w:after="0" w:line="240" w:lineRule="auto"/>
              <w:ind w:left="720"/>
              <w:jc w:val="both"/>
              <w:rPr>
                <w:rFonts w:ascii="Arial Narrow" w:hAnsi="Arial Narrow"/>
              </w:rPr>
            </w:pPr>
            <w:r w:rsidRPr="00464AE5">
              <w:rPr>
                <w:rFonts w:ascii="Arial Narrow" w:hAnsi="Arial Narrow"/>
                <w:b/>
              </w:rPr>
              <w:t>Consul</w:t>
            </w:r>
            <w:r w:rsidR="00BD3810" w:rsidRPr="00464AE5">
              <w:rPr>
                <w:rFonts w:ascii="Arial Narrow" w:hAnsi="Arial Narrow"/>
                <w:b/>
              </w:rPr>
              <w:t xml:space="preserve">tancy 1. </w:t>
            </w:r>
            <w:r w:rsidR="00C30BA5" w:rsidRPr="00464AE5">
              <w:rPr>
                <w:rFonts w:ascii="Arial Narrow" w:hAnsi="Arial Narrow"/>
                <w:b/>
              </w:rPr>
              <w:t>Systematization</w:t>
            </w:r>
            <w:r w:rsidR="00BD3810" w:rsidRPr="00464AE5">
              <w:rPr>
                <w:rFonts w:ascii="Arial Narrow" w:hAnsi="Arial Narrow"/>
                <w:b/>
              </w:rPr>
              <w:t xml:space="preserve"> of a</w:t>
            </w:r>
            <w:r w:rsidR="00952B12">
              <w:rPr>
                <w:rFonts w:ascii="Arial Narrow" w:hAnsi="Arial Narrow"/>
                <w:b/>
              </w:rPr>
              <w:t>chievements and lessons learned</w:t>
            </w:r>
          </w:p>
          <w:p w14:paraId="5011C9E8" w14:textId="79DC078B" w:rsidR="00464AE5" w:rsidRPr="00464AE5" w:rsidRDefault="00464AE5" w:rsidP="00464AE5">
            <w:pPr>
              <w:pStyle w:val="ListParagraph"/>
              <w:numPr>
                <w:ilvl w:val="0"/>
                <w:numId w:val="41"/>
              </w:numPr>
              <w:tabs>
                <w:tab w:val="left" w:pos="7755"/>
              </w:tabs>
              <w:jc w:val="both"/>
              <w:rPr>
                <w:rFonts w:ascii="Arial Narrow" w:hAnsi="Arial Narrow"/>
              </w:rPr>
            </w:pPr>
            <w:r w:rsidRPr="00464AE5">
              <w:rPr>
                <w:rFonts w:ascii="Arial Narrow" w:hAnsi="Arial Narrow" w:cs="Arial"/>
                <w:color w:val="222222"/>
                <w:lang w:val="en"/>
              </w:rPr>
              <w:t>The consultancy yields two products and is scheduled</w:t>
            </w:r>
            <w:r w:rsidR="008E596B">
              <w:rPr>
                <w:rFonts w:ascii="Arial Narrow" w:hAnsi="Arial Narrow" w:cs="Arial"/>
                <w:color w:val="222222"/>
                <w:lang w:val="en"/>
              </w:rPr>
              <w:t xml:space="preserve"> to end on September 9 as stablished on To</w:t>
            </w:r>
            <w:r w:rsidRPr="00464AE5">
              <w:rPr>
                <w:rFonts w:ascii="Arial Narrow" w:hAnsi="Arial Narrow" w:cs="Arial"/>
                <w:color w:val="222222"/>
                <w:lang w:val="en"/>
              </w:rPr>
              <w:t>R</w:t>
            </w:r>
            <w:r w:rsidRPr="00464AE5">
              <w:rPr>
                <w:rFonts w:ascii="Arial Narrow" w:hAnsi="Arial Narrow" w:cs="Arial"/>
                <w:color w:val="222222"/>
                <w:lang w:val="en"/>
              </w:rPr>
              <w:t>s</w:t>
            </w:r>
            <w:r w:rsidRPr="00464AE5">
              <w:rPr>
                <w:rFonts w:ascii="Arial Narrow" w:hAnsi="Arial Narrow" w:cs="Arial"/>
                <w:color w:val="222222"/>
                <w:lang w:val="en"/>
              </w:rPr>
              <w:t>.</w:t>
            </w:r>
            <w:r w:rsidRPr="00464AE5">
              <w:rPr>
                <w:rFonts w:ascii="Arial Narrow" w:hAnsi="Arial Narrow" w:cs="Arial"/>
                <w:color w:val="222222"/>
                <w:lang w:val="en"/>
              </w:rPr>
              <w:br/>
            </w:r>
            <w:r>
              <w:rPr>
                <w:rFonts w:ascii="Arial Narrow" w:hAnsi="Arial Narrow" w:cs="Arial"/>
                <w:color w:val="222222"/>
                <w:lang w:val="en"/>
              </w:rPr>
              <w:t>-</w:t>
            </w:r>
            <w:r w:rsidRPr="00464AE5">
              <w:rPr>
                <w:rFonts w:ascii="Arial Narrow" w:hAnsi="Arial Narrow" w:cs="Arial"/>
                <w:color w:val="222222"/>
                <w:lang w:val="en"/>
              </w:rPr>
              <w:t>Product 1. Internal document on achievements and lessons to be discussed and vali</w:t>
            </w:r>
            <w:r>
              <w:rPr>
                <w:rFonts w:ascii="Arial Narrow" w:hAnsi="Arial Narrow" w:cs="Arial"/>
                <w:color w:val="222222"/>
                <w:lang w:val="en"/>
              </w:rPr>
              <w:t>dated on 12 August with the ETN</w:t>
            </w:r>
          </w:p>
          <w:p w14:paraId="748F36BE" w14:textId="091A61E0" w:rsidR="00952B12" w:rsidRDefault="00464AE5" w:rsidP="00464AE5">
            <w:pPr>
              <w:pStyle w:val="ListParagraph"/>
              <w:tabs>
                <w:tab w:val="left" w:pos="7755"/>
              </w:tabs>
              <w:ind w:left="1080"/>
              <w:jc w:val="both"/>
              <w:rPr>
                <w:rFonts w:ascii="Arial Narrow" w:hAnsi="Arial Narrow" w:cs="Arial"/>
                <w:color w:val="222222"/>
                <w:lang w:val="en"/>
              </w:rPr>
            </w:pPr>
            <w:r>
              <w:rPr>
                <w:rFonts w:ascii="Arial Narrow" w:hAnsi="Arial Narrow" w:cs="Arial"/>
                <w:color w:val="222222"/>
                <w:lang w:val="en"/>
              </w:rPr>
              <w:t>-</w:t>
            </w:r>
            <w:r w:rsidRPr="00464AE5">
              <w:rPr>
                <w:rFonts w:ascii="Arial Narrow" w:hAnsi="Arial Narrow" w:cs="Arial"/>
                <w:color w:val="222222"/>
                <w:lang w:val="en"/>
              </w:rPr>
              <w:t xml:space="preserve">Product 2. External eight-page document to be released and distributed in future </w:t>
            </w:r>
            <w:r w:rsidR="008E596B">
              <w:rPr>
                <w:rFonts w:ascii="Arial Narrow" w:hAnsi="Arial Narrow" w:cs="Arial"/>
                <w:color w:val="222222"/>
                <w:lang w:val="en"/>
              </w:rPr>
              <w:t xml:space="preserve">stakeholder engagement </w:t>
            </w:r>
            <w:r w:rsidRPr="00464AE5">
              <w:rPr>
                <w:rFonts w:ascii="Arial Narrow" w:hAnsi="Arial Narrow" w:cs="Arial"/>
                <w:color w:val="222222"/>
                <w:lang w:val="en"/>
              </w:rPr>
              <w:t>events.</w:t>
            </w:r>
          </w:p>
          <w:p w14:paraId="498C6938" w14:textId="4759725E" w:rsidR="00952B12" w:rsidRPr="00F72C8A" w:rsidRDefault="00952B12" w:rsidP="00F72C8A">
            <w:pPr>
              <w:pStyle w:val="ListParagraph"/>
              <w:numPr>
                <w:ilvl w:val="0"/>
                <w:numId w:val="41"/>
              </w:numPr>
              <w:tabs>
                <w:tab w:val="left" w:pos="7755"/>
              </w:tabs>
              <w:jc w:val="both"/>
              <w:rPr>
                <w:rFonts w:ascii="Arial Narrow" w:hAnsi="Arial Narrow"/>
              </w:rPr>
            </w:pPr>
            <w:r w:rsidRPr="00464AE5">
              <w:rPr>
                <w:rFonts w:ascii="Arial Narrow" w:hAnsi="Arial Narrow"/>
                <w:lang w:val="en-US"/>
              </w:rPr>
              <w:t>Agreement</w:t>
            </w:r>
            <w:r>
              <w:rPr>
                <w:rFonts w:ascii="Arial Narrow" w:hAnsi="Arial Narrow"/>
                <w:lang w:val="en-US"/>
              </w:rPr>
              <w:t>s</w:t>
            </w:r>
            <w:r w:rsidRPr="00464AE5">
              <w:rPr>
                <w:rFonts w:ascii="Arial Narrow" w:hAnsi="Arial Narrow"/>
                <w:lang w:val="en-US"/>
              </w:rPr>
              <w:t xml:space="preserve"> on</w:t>
            </w:r>
            <w:r w:rsidRPr="00464AE5">
              <w:rPr>
                <w:rFonts w:ascii="Arial Narrow" w:hAnsi="Arial Narrow"/>
              </w:rPr>
              <w:t xml:space="preserve"> st</w:t>
            </w:r>
            <w:r>
              <w:rPr>
                <w:rFonts w:ascii="Arial Narrow" w:hAnsi="Arial Narrow"/>
              </w:rPr>
              <w:t xml:space="preserve">akeholders to be interviewed, processes and inputs was clarified. </w:t>
            </w:r>
          </w:p>
          <w:p w14:paraId="0E2F4BA2" w14:textId="77777777" w:rsidR="00952B12" w:rsidRDefault="00952B12" w:rsidP="00F72C8A">
            <w:pPr>
              <w:tabs>
                <w:tab w:val="left" w:pos="7755"/>
              </w:tabs>
              <w:ind w:left="720" w:firstLine="720"/>
              <w:rPr>
                <w:rFonts w:ascii="Arial Narrow" w:hAnsi="Arial Narrow" w:cs="Arial"/>
                <w:color w:val="222222"/>
                <w:lang w:val="en"/>
              </w:rPr>
            </w:pPr>
          </w:p>
          <w:p w14:paraId="4A893A8E" w14:textId="217E3F58" w:rsidR="00F72C8A" w:rsidRDefault="00952B12" w:rsidP="00F72C8A">
            <w:pPr>
              <w:tabs>
                <w:tab w:val="left" w:pos="7755"/>
              </w:tabs>
              <w:ind w:left="720"/>
              <w:rPr>
                <w:rFonts w:ascii="Arial Narrow" w:hAnsi="Arial Narrow" w:cs="Arial"/>
                <w:color w:val="222222"/>
                <w:lang w:val="en"/>
              </w:rPr>
            </w:pPr>
            <w:r w:rsidRPr="00952B12">
              <w:rPr>
                <w:rFonts w:ascii="Arial Narrow" w:hAnsi="Arial Narrow" w:cs="Arial"/>
                <w:b/>
                <w:color w:val="222222"/>
                <w:lang w:val="en"/>
              </w:rPr>
              <w:t xml:space="preserve">Consultancy </w:t>
            </w:r>
            <w:r w:rsidR="00464AE5" w:rsidRPr="00952B12">
              <w:rPr>
                <w:rFonts w:ascii="Arial Narrow" w:hAnsi="Arial Narrow" w:cs="Arial"/>
                <w:b/>
                <w:color w:val="222222"/>
                <w:lang w:val="en"/>
              </w:rPr>
              <w:t xml:space="preserve">2. Systematization </w:t>
            </w:r>
            <w:r w:rsidRPr="00952B12">
              <w:rPr>
                <w:rFonts w:ascii="Arial Narrow" w:hAnsi="Arial Narrow" w:cs="Arial"/>
                <w:b/>
                <w:color w:val="222222"/>
                <w:lang w:val="en"/>
              </w:rPr>
              <w:t xml:space="preserve">of prioritized </w:t>
            </w:r>
            <w:r w:rsidR="008E596B">
              <w:rPr>
                <w:rFonts w:ascii="Arial Narrow" w:hAnsi="Arial Narrow" w:cs="Arial"/>
                <w:b/>
                <w:color w:val="222222"/>
                <w:lang w:val="en"/>
              </w:rPr>
              <w:t>National Joint Programme</w:t>
            </w:r>
            <w:r w:rsidRPr="00952B12">
              <w:rPr>
                <w:rFonts w:ascii="Arial Narrow" w:hAnsi="Arial Narrow" w:cs="Arial"/>
                <w:b/>
                <w:color w:val="222222"/>
                <w:lang w:val="en"/>
              </w:rPr>
              <w:t xml:space="preserve"> publication</w:t>
            </w:r>
            <w:r w:rsidR="008E596B">
              <w:rPr>
                <w:rFonts w:ascii="Arial Narrow" w:hAnsi="Arial Narrow" w:cs="Arial"/>
                <w:b/>
                <w:color w:val="222222"/>
                <w:lang w:val="en"/>
              </w:rPr>
              <w:t>s</w:t>
            </w:r>
            <w:r w:rsidRPr="00952B12">
              <w:rPr>
                <w:rFonts w:ascii="Arial Narrow" w:hAnsi="Arial Narrow" w:cs="Arial"/>
                <w:b/>
                <w:color w:val="222222"/>
                <w:lang w:val="en"/>
              </w:rPr>
              <w:t>, reports and products</w:t>
            </w:r>
            <w:r>
              <w:rPr>
                <w:rFonts w:ascii="Arial Narrow" w:hAnsi="Arial Narrow" w:cs="Arial"/>
                <w:color w:val="222222"/>
                <w:lang w:val="en"/>
              </w:rPr>
              <w:t xml:space="preserve"> </w:t>
            </w:r>
            <w:r w:rsidR="00464AE5" w:rsidRPr="00952B12">
              <w:rPr>
                <w:rFonts w:ascii="Arial Narrow" w:hAnsi="Arial Narrow" w:cs="Arial"/>
                <w:color w:val="222222"/>
                <w:lang w:val="en"/>
              </w:rPr>
              <w:br/>
            </w:r>
            <w:r>
              <w:rPr>
                <w:rFonts w:ascii="Arial Narrow" w:hAnsi="Arial Narrow" w:cs="Arial"/>
                <w:color w:val="222222"/>
                <w:lang w:val="en"/>
              </w:rPr>
              <w:t xml:space="preserve">Final product will be a brochure with summaries and key information of the main </w:t>
            </w:r>
            <w:r w:rsidR="008E596B">
              <w:rPr>
                <w:rFonts w:ascii="Arial Narrow" w:hAnsi="Arial Narrow" w:cs="Arial"/>
                <w:color w:val="222222"/>
                <w:lang w:val="en"/>
              </w:rPr>
              <w:t>(</w:t>
            </w:r>
            <w:r>
              <w:rPr>
                <w:rFonts w:ascii="Arial Narrow" w:hAnsi="Arial Narrow" w:cs="Arial"/>
                <w:color w:val="222222"/>
                <w:lang w:val="en"/>
              </w:rPr>
              <w:t>30</w:t>
            </w:r>
            <w:r w:rsidR="008E596B">
              <w:rPr>
                <w:rFonts w:ascii="Arial Narrow" w:hAnsi="Arial Narrow" w:cs="Arial"/>
                <w:color w:val="222222"/>
                <w:lang w:val="en"/>
              </w:rPr>
              <w:t>)</w:t>
            </w:r>
            <w:r>
              <w:rPr>
                <w:rFonts w:ascii="Arial Narrow" w:hAnsi="Arial Narrow" w:cs="Arial"/>
                <w:color w:val="222222"/>
                <w:lang w:val="en"/>
              </w:rPr>
              <w:t xml:space="preserve"> publicatio</w:t>
            </w:r>
            <w:r w:rsidR="008E596B">
              <w:rPr>
                <w:rFonts w:ascii="Arial Narrow" w:hAnsi="Arial Narrow" w:cs="Arial"/>
                <w:color w:val="222222"/>
                <w:lang w:val="en"/>
              </w:rPr>
              <w:t>ns, reports and Programme</w:t>
            </w:r>
            <w:r>
              <w:rPr>
                <w:rFonts w:ascii="Arial Narrow" w:hAnsi="Arial Narrow" w:cs="Arial"/>
                <w:color w:val="222222"/>
                <w:lang w:val="en"/>
              </w:rPr>
              <w:t xml:space="preserve"> products that have been prioritized by the local team. Products will be categorized, standardized and uploaded and available at the SEAM and INFONA pages. This product sho</w:t>
            </w:r>
            <w:r w:rsidR="008E596B">
              <w:rPr>
                <w:rFonts w:ascii="Arial Narrow" w:hAnsi="Arial Narrow" w:cs="Arial"/>
                <w:color w:val="222222"/>
                <w:lang w:val="en"/>
              </w:rPr>
              <w:t>uld be finalized by August 30, 2016.</w:t>
            </w:r>
            <w:r w:rsidR="00464AE5" w:rsidRPr="00952B12">
              <w:rPr>
                <w:rFonts w:ascii="Arial Narrow" w:hAnsi="Arial Narrow" w:cs="Arial"/>
                <w:color w:val="222222"/>
                <w:lang w:val="en"/>
              </w:rPr>
              <w:br/>
            </w:r>
            <w:r w:rsidR="00464AE5" w:rsidRPr="00952B12">
              <w:rPr>
                <w:rFonts w:ascii="Arial Narrow" w:hAnsi="Arial Narrow" w:cs="Arial"/>
                <w:color w:val="222222"/>
                <w:lang w:val="en"/>
              </w:rPr>
              <w:br/>
            </w:r>
            <w:r w:rsidRPr="008E596B">
              <w:rPr>
                <w:rFonts w:ascii="Arial Narrow" w:hAnsi="Arial Narrow" w:cs="Arial"/>
                <w:b/>
                <w:color w:val="222222"/>
                <w:lang w:val="en"/>
              </w:rPr>
              <w:t>Consultancy 3</w:t>
            </w:r>
            <w:r w:rsidR="00464AE5" w:rsidRPr="008E596B">
              <w:rPr>
                <w:rFonts w:ascii="Arial Narrow" w:hAnsi="Arial Narrow" w:cs="Arial"/>
                <w:b/>
                <w:color w:val="222222"/>
                <w:lang w:val="en"/>
              </w:rPr>
              <w:t xml:space="preserve">. </w:t>
            </w:r>
            <w:r w:rsidRPr="008E596B">
              <w:rPr>
                <w:rFonts w:ascii="Arial Narrow" w:hAnsi="Arial Narrow" w:cs="Arial"/>
                <w:b/>
                <w:color w:val="222222"/>
                <w:lang w:val="en"/>
              </w:rPr>
              <w:t>Engagement and positioning v</w:t>
            </w:r>
            <w:r w:rsidR="00464AE5" w:rsidRPr="008E596B">
              <w:rPr>
                <w:rFonts w:ascii="Arial Narrow" w:hAnsi="Arial Narrow" w:cs="Arial"/>
                <w:b/>
                <w:color w:val="222222"/>
                <w:lang w:val="en"/>
              </w:rPr>
              <w:t>ideo</w:t>
            </w:r>
            <w:r w:rsidR="00464AE5" w:rsidRPr="008E596B">
              <w:rPr>
                <w:rFonts w:ascii="Arial Narrow" w:hAnsi="Arial Narrow" w:cs="Arial"/>
                <w:b/>
                <w:color w:val="222222"/>
                <w:lang w:val="en"/>
              </w:rPr>
              <w:br/>
            </w:r>
            <w:r>
              <w:rPr>
                <w:rFonts w:ascii="Arial Narrow" w:hAnsi="Arial Narrow" w:cs="Arial"/>
                <w:color w:val="222222"/>
                <w:lang w:val="en"/>
              </w:rPr>
              <w:t xml:space="preserve">It’s been agreed that this will be a </w:t>
            </w:r>
            <w:r w:rsidR="00464AE5" w:rsidRPr="00952B12">
              <w:rPr>
                <w:rFonts w:ascii="Arial Narrow" w:hAnsi="Arial Narrow" w:cs="Arial"/>
                <w:color w:val="222222"/>
                <w:lang w:val="en"/>
              </w:rPr>
              <w:t>vis</w:t>
            </w:r>
            <w:r>
              <w:rPr>
                <w:rFonts w:ascii="Arial Narrow" w:hAnsi="Arial Narrow" w:cs="Arial"/>
                <w:color w:val="222222"/>
                <w:lang w:val="en"/>
              </w:rPr>
              <w:t>ual product to support advocacy, positioning and resource mobilization objectives linked to forest conser</w:t>
            </w:r>
            <w:r w:rsidR="008E596B">
              <w:rPr>
                <w:rFonts w:ascii="Arial Narrow" w:hAnsi="Arial Narrow" w:cs="Arial"/>
                <w:color w:val="222222"/>
                <w:lang w:val="en"/>
              </w:rPr>
              <w:t xml:space="preserve">vation and sustainable growth in the country. </w:t>
            </w:r>
          </w:p>
          <w:p w14:paraId="6833B3EB" w14:textId="77777777" w:rsidR="00F72C8A" w:rsidRDefault="00464AE5" w:rsidP="00F72C8A">
            <w:pPr>
              <w:tabs>
                <w:tab w:val="left" w:pos="7755"/>
              </w:tabs>
              <w:ind w:left="720"/>
              <w:rPr>
                <w:rFonts w:ascii="Arial Narrow" w:hAnsi="Arial Narrow" w:cs="Arial"/>
                <w:color w:val="222222"/>
                <w:lang w:val="en"/>
              </w:rPr>
            </w:pPr>
            <w:r w:rsidRPr="00952B12">
              <w:rPr>
                <w:rFonts w:ascii="Arial Narrow" w:hAnsi="Arial Narrow" w:cs="Arial"/>
                <w:color w:val="222222"/>
                <w:lang w:val="en"/>
              </w:rPr>
              <w:t>The video will seek to highlight recent advances in the country against international commitments as part of UN-REDD Programme in connection with</w:t>
            </w:r>
            <w:r w:rsidR="00952B12">
              <w:rPr>
                <w:rFonts w:ascii="Arial Narrow" w:hAnsi="Arial Narrow" w:cs="Arial"/>
                <w:color w:val="222222"/>
                <w:lang w:val="en"/>
              </w:rPr>
              <w:t xml:space="preserve"> </w:t>
            </w:r>
            <w:r w:rsidR="008E596B">
              <w:rPr>
                <w:rFonts w:ascii="Arial Narrow" w:hAnsi="Arial Narrow" w:cs="Arial"/>
                <w:color w:val="222222"/>
                <w:lang w:val="en"/>
              </w:rPr>
              <w:t>national development</w:t>
            </w:r>
            <w:r w:rsidR="00952B12">
              <w:rPr>
                <w:rFonts w:ascii="Arial Narrow" w:hAnsi="Arial Narrow" w:cs="Arial"/>
                <w:color w:val="222222"/>
                <w:lang w:val="en"/>
              </w:rPr>
              <w:t xml:space="preserve"> goal</w:t>
            </w:r>
            <w:r w:rsidR="008E596B">
              <w:rPr>
                <w:rFonts w:ascii="Arial Narrow" w:hAnsi="Arial Narrow" w:cs="Arial"/>
                <w:color w:val="222222"/>
                <w:lang w:val="en"/>
              </w:rPr>
              <w:t>s and next steps in the environmental agenda</w:t>
            </w:r>
            <w:r w:rsidR="00F72C8A">
              <w:rPr>
                <w:rFonts w:ascii="Arial Narrow" w:hAnsi="Arial Narrow" w:cs="Arial"/>
                <w:color w:val="222222"/>
                <w:lang w:val="en"/>
              </w:rPr>
              <w:t xml:space="preserve">. The product </w:t>
            </w:r>
            <w:r w:rsidR="008E596B">
              <w:rPr>
                <w:rFonts w:ascii="Arial Narrow" w:hAnsi="Arial Narrow" w:cs="Arial"/>
                <w:color w:val="222222"/>
                <w:lang w:val="en"/>
              </w:rPr>
              <w:t>will feat</w:t>
            </w:r>
            <w:r w:rsidR="00F72C8A">
              <w:rPr>
                <w:rFonts w:ascii="Arial Narrow" w:hAnsi="Arial Narrow" w:cs="Arial"/>
                <w:color w:val="222222"/>
                <w:lang w:val="en"/>
              </w:rPr>
              <w:t>ure testimonials from</w:t>
            </w:r>
            <w:r w:rsidR="008E596B">
              <w:rPr>
                <w:rFonts w:ascii="Arial Narrow" w:hAnsi="Arial Narrow" w:cs="Arial"/>
                <w:color w:val="222222"/>
                <w:lang w:val="en"/>
              </w:rPr>
              <w:t xml:space="preserve"> key stakeholders from various sectors</w:t>
            </w:r>
            <w:r w:rsidR="00F72C8A">
              <w:rPr>
                <w:rFonts w:ascii="Arial Narrow" w:hAnsi="Arial Narrow" w:cs="Arial"/>
                <w:color w:val="222222"/>
                <w:lang w:val="en"/>
              </w:rPr>
              <w:t>.</w:t>
            </w:r>
            <w:r w:rsidR="008E596B">
              <w:rPr>
                <w:rFonts w:ascii="Arial Narrow" w:hAnsi="Arial Narrow" w:cs="Arial"/>
                <w:color w:val="222222"/>
                <w:lang w:val="en"/>
              </w:rPr>
              <w:t xml:space="preserve"> </w:t>
            </w:r>
            <w:r w:rsidR="00952B12">
              <w:rPr>
                <w:rFonts w:ascii="Arial Narrow" w:hAnsi="Arial Narrow" w:cs="Arial"/>
                <w:color w:val="222222"/>
                <w:lang w:val="en"/>
              </w:rPr>
              <w:t xml:space="preserve"> </w:t>
            </w:r>
          </w:p>
          <w:p w14:paraId="19A5A869" w14:textId="4CCAF990" w:rsidR="008E596B" w:rsidRDefault="008E596B" w:rsidP="00F72C8A">
            <w:pPr>
              <w:tabs>
                <w:tab w:val="left" w:pos="7755"/>
              </w:tabs>
              <w:ind w:left="720"/>
              <w:rPr>
                <w:rFonts w:ascii="Arial Narrow" w:hAnsi="Arial Narrow" w:cs="Arial"/>
                <w:color w:val="222222"/>
                <w:lang w:val="en"/>
              </w:rPr>
            </w:pPr>
            <w:r>
              <w:rPr>
                <w:rFonts w:ascii="Arial Narrow" w:hAnsi="Arial Narrow" w:cs="Arial"/>
                <w:color w:val="222222"/>
                <w:lang w:val="en"/>
              </w:rPr>
              <w:t>The aim is for all products to be finalized by Sept. 15, 2016</w:t>
            </w:r>
            <w:r w:rsidR="00464AE5" w:rsidRPr="00952B12">
              <w:rPr>
                <w:rFonts w:ascii="Arial Narrow" w:hAnsi="Arial Narrow" w:cs="Arial"/>
                <w:color w:val="222222"/>
                <w:lang w:val="en"/>
              </w:rPr>
              <w:t xml:space="preserve"> according to the timetable set for the </w:t>
            </w:r>
            <w:r>
              <w:rPr>
                <w:rFonts w:ascii="Arial Narrow" w:hAnsi="Arial Narrow" w:cs="Arial"/>
                <w:color w:val="222222"/>
                <w:lang w:val="en"/>
              </w:rPr>
              <w:t xml:space="preserve">closing </w:t>
            </w:r>
            <w:r w:rsidR="00464AE5" w:rsidRPr="00952B12">
              <w:rPr>
                <w:rFonts w:ascii="Arial Narrow" w:hAnsi="Arial Narrow" w:cs="Arial"/>
                <w:color w:val="222222"/>
                <w:lang w:val="en"/>
              </w:rPr>
              <w:t>event.</w:t>
            </w:r>
            <w:r w:rsidR="00464AE5" w:rsidRPr="00952B12">
              <w:rPr>
                <w:rFonts w:ascii="Arial Narrow" w:hAnsi="Arial Narrow" w:cs="Arial"/>
                <w:color w:val="222222"/>
                <w:lang w:val="en"/>
              </w:rPr>
              <w:br/>
            </w:r>
            <w:r w:rsidR="00464AE5" w:rsidRPr="00952B12">
              <w:rPr>
                <w:rFonts w:ascii="Arial Narrow" w:hAnsi="Arial Narrow" w:cs="Arial"/>
                <w:color w:val="222222"/>
                <w:lang w:val="en"/>
              </w:rPr>
              <w:br/>
            </w:r>
            <w:r w:rsidR="00464AE5" w:rsidRPr="008E596B">
              <w:rPr>
                <w:rFonts w:ascii="Arial Narrow" w:hAnsi="Arial Narrow" w:cs="Arial"/>
                <w:b/>
                <w:color w:val="222222"/>
                <w:lang w:val="en"/>
              </w:rPr>
              <w:t>3. Political Messages</w:t>
            </w:r>
            <w:r w:rsidR="00464AE5" w:rsidRPr="00952B12">
              <w:rPr>
                <w:rFonts w:ascii="Arial Narrow" w:hAnsi="Arial Narrow" w:cs="Arial"/>
                <w:color w:val="222222"/>
                <w:lang w:val="en"/>
              </w:rPr>
              <w:br/>
              <w:t xml:space="preserve">Based on </w:t>
            </w:r>
            <w:r>
              <w:rPr>
                <w:rFonts w:ascii="Arial Narrow" w:hAnsi="Arial Narrow" w:cs="Arial"/>
                <w:color w:val="222222"/>
                <w:lang w:val="en"/>
              </w:rPr>
              <w:t xml:space="preserve">a desk review </w:t>
            </w:r>
            <w:r w:rsidR="00464AE5" w:rsidRPr="00952B12">
              <w:rPr>
                <w:rFonts w:ascii="Arial Narrow" w:hAnsi="Arial Narrow" w:cs="Arial"/>
                <w:color w:val="222222"/>
                <w:lang w:val="en"/>
              </w:rPr>
              <w:t xml:space="preserve">of </w:t>
            </w:r>
            <w:r>
              <w:rPr>
                <w:rFonts w:ascii="Arial Narrow" w:hAnsi="Arial Narrow" w:cs="Arial"/>
                <w:color w:val="222222"/>
                <w:lang w:val="en"/>
              </w:rPr>
              <w:t xml:space="preserve">national </w:t>
            </w:r>
            <w:r w:rsidR="00464AE5" w:rsidRPr="00952B12">
              <w:rPr>
                <w:rFonts w:ascii="Arial Narrow" w:hAnsi="Arial Narrow" w:cs="Arial"/>
                <w:color w:val="222222"/>
                <w:lang w:val="en"/>
              </w:rPr>
              <w:t>documents an</w:t>
            </w:r>
            <w:r>
              <w:rPr>
                <w:rFonts w:ascii="Arial Narrow" w:hAnsi="Arial Narrow" w:cs="Arial"/>
                <w:color w:val="222222"/>
                <w:lang w:val="en"/>
              </w:rPr>
              <w:t>d discussions with P</w:t>
            </w:r>
            <w:r w:rsidR="00464AE5" w:rsidRPr="00952B12">
              <w:rPr>
                <w:rFonts w:ascii="Arial Narrow" w:hAnsi="Arial Narrow" w:cs="Arial"/>
                <w:color w:val="222222"/>
                <w:lang w:val="en"/>
              </w:rPr>
              <w:t>rogram</w:t>
            </w:r>
            <w:r>
              <w:rPr>
                <w:rFonts w:ascii="Arial Narrow" w:hAnsi="Arial Narrow" w:cs="Arial"/>
                <w:color w:val="222222"/>
                <w:lang w:val="en"/>
              </w:rPr>
              <w:t xml:space="preserve">me partners, progress was made during the mission to identify political messages, at the request </w:t>
            </w:r>
            <w:r w:rsidR="00464AE5" w:rsidRPr="00952B12">
              <w:rPr>
                <w:rFonts w:ascii="Arial Narrow" w:hAnsi="Arial Narrow" w:cs="Arial"/>
                <w:color w:val="222222"/>
                <w:lang w:val="en"/>
              </w:rPr>
              <w:t>of the Minister of the SEAM</w:t>
            </w:r>
            <w:r>
              <w:rPr>
                <w:rFonts w:ascii="Arial Narrow" w:hAnsi="Arial Narrow" w:cs="Arial"/>
                <w:color w:val="222222"/>
                <w:lang w:val="en"/>
              </w:rPr>
              <w:t>. A</w:t>
            </w:r>
            <w:r w:rsidR="00464AE5" w:rsidRPr="00952B12">
              <w:rPr>
                <w:rFonts w:ascii="Arial Narrow" w:hAnsi="Arial Narrow" w:cs="Arial"/>
                <w:color w:val="222222"/>
                <w:lang w:val="en"/>
              </w:rPr>
              <w:t xml:space="preserve"> proposal arising from cross</w:t>
            </w:r>
            <w:r>
              <w:rPr>
                <w:rFonts w:ascii="Arial Narrow" w:hAnsi="Arial Narrow" w:cs="Arial"/>
                <w:color w:val="222222"/>
                <w:lang w:val="en"/>
              </w:rPr>
              <w:t xml:space="preserve">ing messages in the National Development Programme, key elements of the </w:t>
            </w:r>
            <w:r w:rsidR="00464AE5" w:rsidRPr="00952B12">
              <w:rPr>
                <w:rFonts w:ascii="Arial Narrow" w:hAnsi="Arial Narrow" w:cs="Arial"/>
                <w:color w:val="222222"/>
                <w:lang w:val="en"/>
              </w:rPr>
              <w:t>President</w:t>
            </w:r>
            <w:r>
              <w:rPr>
                <w:rFonts w:ascii="Arial Narrow" w:hAnsi="Arial Narrow" w:cs="Arial"/>
                <w:color w:val="222222"/>
                <w:lang w:val="en"/>
              </w:rPr>
              <w:t xml:space="preserve"> speeches</w:t>
            </w:r>
            <w:r w:rsidR="00464AE5" w:rsidRPr="00952B12">
              <w:rPr>
                <w:rFonts w:ascii="Arial Narrow" w:hAnsi="Arial Narrow" w:cs="Arial"/>
                <w:color w:val="222222"/>
                <w:lang w:val="en"/>
              </w:rPr>
              <w:t>, with main products UN-REDD Paraguay program and some of the lines of the Strategy (</w:t>
            </w:r>
            <w:r>
              <w:rPr>
                <w:rFonts w:ascii="Arial Narrow" w:hAnsi="Arial Narrow" w:cs="Arial"/>
                <w:color w:val="222222"/>
                <w:lang w:val="en"/>
              </w:rPr>
              <w:t>RE</w:t>
            </w:r>
            <w:r w:rsidR="00F72C8A">
              <w:rPr>
                <w:rFonts w:ascii="Arial Narrow" w:hAnsi="Arial Narrow" w:cs="Arial"/>
                <w:color w:val="222222"/>
                <w:lang w:val="en"/>
              </w:rPr>
              <w:t xml:space="preserve">DD +) </w:t>
            </w:r>
            <w:r w:rsidR="00C30BA5">
              <w:rPr>
                <w:rFonts w:ascii="Arial Narrow" w:hAnsi="Arial Narrow" w:cs="Arial"/>
                <w:color w:val="222222"/>
                <w:lang w:val="en"/>
              </w:rPr>
              <w:t xml:space="preserve">was developed and its attached to this BTOR. </w:t>
            </w:r>
            <w:r>
              <w:rPr>
                <w:rFonts w:ascii="Arial Narrow" w:hAnsi="Arial Narrow" w:cs="Arial"/>
                <w:color w:val="222222"/>
                <w:lang w:val="en"/>
              </w:rPr>
              <w:t xml:space="preserve"> </w:t>
            </w:r>
          </w:p>
          <w:p w14:paraId="29A8EFC6" w14:textId="77777777" w:rsidR="00F15074" w:rsidRPr="00F72C8A" w:rsidRDefault="00F15074" w:rsidP="00F15074">
            <w:pPr>
              <w:tabs>
                <w:tab w:val="left" w:pos="7755"/>
              </w:tabs>
              <w:spacing w:after="0" w:line="240" w:lineRule="auto"/>
              <w:ind w:left="720"/>
              <w:jc w:val="both"/>
              <w:rPr>
                <w:rFonts w:ascii="Arial Narrow" w:hAnsi="Arial Narrow"/>
                <w:color w:val="000000" w:themeColor="text1"/>
                <w:lang w:val="en"/>
              </w:rPr>
            </w:pPr>
          </w:p>
          <w:p w14:paraId="37F87827" w14:textId="3CAFF868" w:rsidR="00DA41FF" w:rsidRPr="00906740" w:rsidRDefault="00F15074" w:rsidP="00DA41FF">
            <w:pPr>
              <w:tabs>
                <w:tab w:val="left" w:pos="7755"/>
              </w:tabs>
              <w:spacing w:after="0" w:line="240" w:lineRule="auto"/>
              <w:jc w:val="both"/>
              <w:rPr>
                <w:rFonts w:ascii="Arial Narrow" w:hAnsi="Arial Narrow"/>
                <w:color w:val="000000" w:themeColor="text1"/>
              </w:rPr>
            </w:pPr>
            <w:r w:rsidRPr="00906740">
              <w:rPr>
                <w:rFonts w:ascii="Arial Narrow" w:hAnsi="Arial Narrow"/>
                <w:i/>
                <w:color w:val="1F497D"/>
              </w:rPr>
              <w:t xml:space="preserve">9.c Lessons Learned </w:t>
            </w:r>
            <w:r w:rsidRPr="00906740">
              <w:rPr>
                <w:rFonts w:ascii="Arial Narrow" w:hAnsi="Arial Narrow"/>
              </w:rPr>
              <w:t xml:space="preserve"> </w:t>
            </w:r>
          </w:p>
          <w:p w14:paraId="5BFCFF8F" w14:textId="60102AE6" w:rsidR="00BD3810" w:rsidRPr="008E596B" w:rsidRDefault="00BD3810" w:rsidP="008E596B">
            <w:pPr>
              <w:pStyle w:val="ListParagraph"/>
              <w:numPr>
                <w:ilvl w:val="0"/>
                <w:numId w:val="16"/>
              </w:numPr>
              <w:tabs>
                <w:tab w:val="left" w:pos="7755"/>
              </w:tabs>
              <w:jc w:val="both"/>
              <w:rPr>
                <w:rFonts w:ascii="Arial Narrow" w:hAnsi="Arial Narrow"/>
                <w:i/>
                <w:color w:val="1F497D"/>
                <w:lang w:val="en-US"/>
              </w:rPr>
            </w:pPr>
            <w:r>
              <w:rPr>
                <w:rFonts w:ascii="Arial Narrow" w:hAnsi="Arial Narrow"/>
                <w:color w:val="000000" w:themeColor="text1"/>
                <w:lang w:val="en-US"/>
              </w:rPr>
              <w:t xml:space="preserve">Stablishing and formalizing a process to yearly create knowledge and communications products from National Programs following agreed guidelines is much required to avoid accumulating this work </w:t>
            </w:r>
            <w:r w:rsidR="00F72C8A">
              <w:rPr>
                <w:rFonts w:ascii="Arial Narrow" w:hAnsi="Arial Narrow"/>
                <w:color w:val="000000" w:themeColor="text1"/>
                <w:lang w:val="en-US"/>
              </w:rPr>
              <w:t xml:space="preserve">at </w:t>
            </w:r>
            <w:r w:rsidR="008E596B">
              <w:rPr>
                <w:rFonts w:ascii="Arial Narrow" w:hAnsi="Arial Narrow"/>
                <w:color w:val="000000" w:themeColor="text1"/>
                <w:lang w:val="en-US"/>
              </w:rPr>
              <w:t>end of each NP. S</w:t>
            </w:r>
            <w:r>
              <w:rPr>
                <w:rFonts w:ascii="Arial Narrow" w:hAnsi="Arial Narrow"/>
                <w:color w:val="000000" w:themeColor="text1"/>
                <w:lang w:val="en-US"/>
              </w:rPr>
              <w:t>ynchronizing th</w:t>
            </w:r>
            <w:r w:rsidR="008E596B">
              <w:rPr>
                <w:rFonts w:ascii="Arial Narrow" w:hAnsi="Arial Narrow"/>
                <w:color w:val="000000" w:themeColor="text1"/>
                <w:lang w:val="en-US"/>
              </w:rPr>
              <w:t xml:space="preserve">ese deliverables along with annual reports could be a solution </w:t>
            </w:r>
            <w:r>
              <w:rPr>
                <w:rFonts w:ascii="Arial Narrow" w:hAnsi="Arial Narrow"/>
                <w:color w:val="000000" w:themeColor="text1"/>
                <w:lang w:val="en-US"/>
              </w:rPr>
              <w:t xml:space="preserve">in the future. </w:t>
            </w:r>
            <w:r w:rsidRPr="008E596B">
              <w:rPr>
                <w:rFonts w:ascii="Arial Narrow" w:hAnsi="Arial Narrow"/>
                <w:color w:val="000000" w:themeColor="text1"/>
                <w:lang w:val="en-US"/>
              </w:rPr>
              <w:t>This exercise will also allow teams to reflect on potential gaps, risks, what worked and what didn´t an</w:t>
            </w:r>
            <w:r w:rsidR="008E596B">
              <w:rPr>
                <w:rFonts w:ascii="Arial Narrow" w:hAnsi="Arial Narrow"/>
                <w:color w:val="000000" w:themeColor="text1"/>
                <w:lang w:val="en-US"/>
              </w:rPr>
              <w:t>d take corrective actions in a</w:t>
            </w:r>
            <w:r w:rsidRPr="008E596B">
              <w:rPr>
                <w:rFonts w:ascii="Arial Narrow" w:hAnsi="Arial Narrow"/>
                <w:color w:val="000000" w:themeColor="text1"/>
                <w:lang w:val="en-US"/>
              </w:rPr>
              <w:t xml:space="preserve"> time</w:t>
            </w:r>
            <w:r w:rsidR="008E596B">
              <w:rPr>
                <w:rFonts w:ascii="Arial Narrow" w:hAnsi="Arial Narrow"/>
                <w:color w:val="000000" w:themeColor="text1"/>
                <w:lang w:val="en-US"/>
              </w:rPr>
              <w:t>ly manner</w:t>
            </w:r>
            <w:r w:rsidRPr="008E596B">
              <w:rPr>
                <w:rFonts w:ascii="Arial Narrow" w:hAnsi="Arial Narrow"/>
                <w:color w:val="000000" w:themeColor="text1"/>
                <w:lang w:val="en-US"/>
              </w:rPr>
              <w:t xml:space="preserve">. </w:t>
            </w:r>
          </w:p>
          <w:p w14:paraId="736832F8" w14:textId="77777777" w:rsidR="00BD3810" w:rsidRPr="00BD3810" w:rsidRDefault="00BD3810" w:rsidP="00BD3810">
            <w:pPr>
              <w:pStyle w:val="ListParagraph"/>
              <w:tabs>
                <w:tab w:val="left" w:pos="7755"/>
              </w:tabs>
              <w:jc w:val="both"/>
              <w:rPr>
                <w:rFonts w:ascii="Arial Narrow" w:hAnsi="Arial Narrow"/>
                <w:i/>
                <w:color w:val="1F497D"/>
                <w:lang w:val="en-US"/>
              </w:rPr>
            </w:pPr>
          </w:p>
          <w:p w14:paraId="4FA4733B" w14:textId="0A1EB9CD" w:rsidR="009C6467" w:rsidRPr="005E6A0E" w:rsidRDefault="00F15074" w:rsidP="00BD3810">
            <w:pPr>
              <w:tabs>
                <w:tab w:val="left" w:pos="7755"/>
              </w:tabs>
              <w:jc w:val="both"/>
              <w:rPr>
                <w:rFonts w:ascii="Arial Narrow" w:hAnsi="Arial Narrow"/>
                <w:i/>
                <w:color w:val="1F497D"/>
              </w:rPr>
            </w:pPr>
            <w:r w:rsidRPr="005E6A0E">
              <w:rPr>
                <w:rFonts w:ascii="Arial Narrow" w:hAnsi="Arial Narrow"/>
                <w:i/>
                <w:color w:val="1F497D"/>
              </w:rPr>
              <w:t>9.d</w:t>
            </w:r>
            <w:r w:rsidR="003B5CAD" w:rsidRPr="005E6A0E">
              <w:rPr>
                <w:rFonts w:ascii="Arial Narrow" w:hAnsi="Arial Narrow"/>
                <w:i/>
                <w:color w:val="1F497D"/>
              </w:rPr>
              <w:t xml:space="preserve"> </w:t>
            </w:r>
            <w:r w:rsidR="009C6467" w:rsidRPr="005E6A0E">
              <w:rPr>
                <w:rFonts w:ascii="Arial Narrow" w:hAnsi="Arial Narrow"/>
                <w:i/>
                <w:color w:val="1F497D"/>
              </w:rPr>
              <w:t>Expected outcomes and impacts</w:t>
            </w:r>
          </w:p>
          <w:p w14:paraId="5A3AC717" w14:textId="601D6F87" w:rsidR="00906740" w:rsidRPr="00906740" w:rsidRDefault="00906740" w:rsidP="00E102C9">
            <w:pPr>
              <w:numPr>
                <w:ilvl w:val="0"/>
                <w:numId w:val="16"/>
              </w:numPr>
              <w:pBdr>
                <w:bottom w:val="single" w:sz="4" w:space="1" w:color="000000"/>
              </w:pBdr>
              <w:tabs>
                <w:tab w:val="left" w:pos="7755"/>
              </w:tabs>
              <w:spacing w:after="0" w:line="240" w:lineRule="auto"/>
              <w:jc w:val="both"/>
              <w:rPr>
                <w:rFonts w:ascii="Arial Narrow" w:hAnsi="Arial Narrow"/>
              </w:rPr>
            </w:pPr>
            <w:r w:rsidRPr="00906740">
              <w:rPr>
                <w:rFonts w:ascii="Arial Narrow" w:hAnsi="Arial Narrow"/>
              </w:rPr>
              <w:t xml:space="preserve">Finalization of </w:t>
            </w:r>
            <w:r w:rsidR="00BD3810">
              <w:rPr>
                <w:rFonts w:ascii="Arial Narrow" w:hAnsi="Arial Narrow"/>
              </w:rPr>
              <w:t>knowledge, communications and positioning</w:t>
            </w:r>
            <w:r w:rsidR="008E596B">
              <w:rPr>
                <w:rFonts w:ascii="Arial Narrow" w:hAnsi="Arial Narrow"/>
              </w:rPr>
              <w:t xml:space="preserve"> products by mid. September 2016</w:t>
            </w:r>
            <w:r w:rsidR="00BD3810">
              <w:rPr>
                <w:rFonts w:ascii="Arial Narrow" w:hAnsi="Arial Narrow"/>
              </w:rPr>
              <w:t xml:space="preserve">. </w:t>
            </w:r>
          </w:p>
          <w:p w14:paraId="11419ED4" w14:textId="5461F0AF" w:rsidR="00906740" w:rsidRDefault="00BD3810" w:rsidP="00E102C9">
            <w:pPr>
              <w:numPr>
                <w:ilvl w:val="0"/>
                <w:numId w:val="16"/>
              </w:numPr>
              <w:pBdr>
                <w:bottom w:val="single" w:sz="4" w:space="1" w:color="000000"/>
              </w:pBdr>
              <w:tabs>
                <w:tab w:val="left" w:pos="7755"/>
              </w:tabs>
              <w:spacing w:after="0" w:line="240" w:lineRule="auto"/>
              <w:jc w:val="both"/>
              <w:rPr>
                <w:rFonts w:ascii="Arial Narrow" w:hAnsi="Arial Narrow"/>
              </w:rPr>
            </w:pPr>
            <w:r>
              <w:rPr>
                <w:rFonts w:ascii="Arial Narrow" w:hAnsi="Arial Narrow"/>
              </w:rPr>
              <w:t xml:space="preserve">Proper visibility among internal and external stakeholders of contributions of the UN-REDD Programme to the environmental and sustainable development agenda of the country. </w:t>
            </w:r>
            <w:r w:rsidR="00906740" w:rsidRPr="00906740">
              <w:rPr>
                <w:rFonts w:ascii="Arial Narrow" w:hAnsi="Arial Narrow"/>
              </w:rPr>
              <w:t xml:space="preserve">  </w:t>
            </w:r>
          </w:p>
          <w:p w14:paraId="65B4302F" w14:textId="77777777" w:rsidR="00C30BA5" w:rsidRDefault="00BD3810" w:rsidP="00C30BA5">
            <w:pPr>
              <w:numPr>
                <w:ilvl w:val="0"/>
                <w:numId w:val="16"/>
              </w:numPr>
              <w:pBdr>
                <w:bottom w:val="single" w:sz="4" w:space="1" w:color="000000"/>
              </w:pBdr>
              <w:tabs>
                <w:tab w:val="left" w:pos="7755"/>
              </w:tabs>
              <w:spacing w:after="0" w:line="240" w:lineRule="auto"/>
              <w:jc w:val="both"/>
              <w:rPr>
                <w:rFonts w:ascii="Arial Narrow" w:hAnsi="Arial Narrow"/>
              </w:rPr>
            </w:pPr>
            <w:r>
              <w:rPr>
                <w:rFonts w:ascii="Arial Narrow" w:hAnsi="Arial Narrow"/>
              </w:rPr>
              <w:t xml:space="preserve">Increased commitment of relevant stakeholders to continue working towards the achievement of national climate change agreements to reduce deforestation and forest degradation in the framework of sustainable </w:t>
            </w:r>
            <w:r w:rsidR="008E596B">
              <w:rPr>
                <w:rFonts w:ascii="Arial Narrow" w:hAnsi="Arial Narrow"/>
              </w:rPr>
              <w:t xml:space="preserve">growth and </w:t>
            </w:r>
            <w:r>
              <w:rPr>
                <w:rFonts w:ascii="Arial Narrow" w:hAnsi="Arial Narrow"/>
              </w:rPr>
              <w:t>development</w:t>
            </w:r>
            <w:bookmarkStart w:id="0" w:name="_GoBack"/>
            <w:bookmarkEnd w:id="0"/>
            <w:r>
              <w:rPr>
                <w:rFonts w:ascii="Arial Narrow" w:hAnsi="Arial Narrow"/>
              </w:rPr>
              <w:t>.</w:t>
            </w:r>
          </w:p>
          <w:p w14:paraId="4A0171C7" w14:textId="289FF811" w:rsidR="00906740" w:rsidRPr="00906740" w:rsidRDefault="00906740" w:rsidP="00BD3810">
            <w:pPr>
              <w:pBdr>
                <w:bottom w:val="single" w:sz="4" w:space="1" w:color="000000"/>
              </w:pBdr>
              <w:tabs>
                <w:tab w:val="left" w:pos="7755"/>
              </w:tabs>
              <w:spacing w:after="0" w:line="240" w:lineRule="auto"/>
              <w:ind w:left="360"/>
              <w:jc w:val="both"/>
              <w:rPr>
                <w:rFonts w:ascii="Arial Narrow" w:hAnsi="Arial Narrow"/>
              </w:rPr>
            </w:pPr>
            <w:r w:rsidRPr="00906740">
              <w:rPr>
                <w:rFonts w:ascii="Arial Narrow" w:hAnsi="Arial Narrow"/>
              </w:rPr>
              <w:t xml:space="preserve"> </w:t>
            </w:r>
          </w:p>
          <w:p w14:paraId="1636CA9B" w14:textId="5E49D9E0" w:rsidR="00F15074" w:rsidRPr="00906740" w:rsidRDefault="00F15074" w:rsidP="00906740">
            <w:pPr>
              <w:pBdr>
                <w:bottom w:val="single" w:sz="4" w:space="1" w:color="000000"/>
              </w:pBdr>
              <w:tabs>
                <w:tab w:val="left" w:pos="7755"/>
              </w:tabs>
              <w:spacing w:after="0" w:line="240" w:lineRule="auto"/>
              <w:ind w:left="360"/>
              <w:jc w:val="both"/>
              <w:rPr>
                <w:rFonts w:ascii="Arial Narrow" w:hAnsi="Arial Narrow"/>
              </w:rPr>
            </w:pPr>
          </w:p>
        </w:tc>
      </w:tr>
      <w:tr w:rsidR="003B5CAD" w:rsidRPr="00906740" w14:paraId="13423E58" w14:textId="77777777" w:rsidTr="005523F9">
        <w:tc>
          <w:tcPr>
            <w:tcW w:w="11190" w:type="dxa"/>
            <w:gridSpan w:val="5"/>
            <w:tcBorders>
              <w:top w:val="single" w:sz="4" w:space="0" w:color="auto"/>
              <w:left w:val="double" w:sz="4" w:space="0" w:color="auto"/>
              <w:bottom w:val="single" w:sz="4" w:space="0" w:color="000000"/>
              <w:right w:val="double" w:sz="4" w:space="0" w:color="auto"/>
            </w:tcBorders>
          </w:tcPr>
          <w:p w14:paraId="69DC9D8A" w14:textId="77777777" w:rsidR="003B5CAD" w:rsidRPr="00906740" w:rsidRDefault="003B5CAD" w:rsidP="009C6467">
            <w:pPr>
              <w:spacing w:after="0" w:line="240" w:lineRule="auto"/>
              <w:rPr>
                <w:rFonts w:ascii="Arial Narrow" w:hAnsi="Arial Narrow"/>
                <w:color w:val="1F497D"/>
              </w:rPr>
            </w:pPr>
            <w:r w:rsidRPr="00906740">
              <w:rPr>
                <w:rFonts w:ascii="Arial Narrow" w:hAnsi="Arial Narrow"/>
                <w:color w:val="1F497D"/>
              </w:rPr>
              <w:lastRenderedPageBreak/>
              <w:t>10. Key counterparts</w:t>
            </w:r>
          </w:p>
          <w:p w14:paraId="4F949C6F" w14:textId="37C958CB" w:rsidR="00540D5F" w:rsidRPr="00906740" w:rsidRDefault="00BD3810" w:rsidP="007E63A4">
            <w:pPr>
              <w:numPr>
                <w:ilvl w:val="0"/>
                <w:numId w:val="16"/>
              </w:numPr>
              <w:tabs>
                <w:tab w:val="left" w:pos="7755"/>
              </w:tabs>
              <w:spacing w:after="0" w:line="240" w:lineRule="auto"/>
              <w:jc w:val="both"/>
              <w:rPr>
                <w:rFonts w:ascii="Arial Narrow" w:eastAsia="Myriad Pro" w:hAnsi="Arial Narrow" w:cs="Myriad Pro"/>
                <w:color w:val="000000"/>
                <w:sz w:val="20"/>
                <w:szCs w:val="20"/>
              </w:rPr>
            </w:pPr>
            <w:r>
              <w:rPr>
                <w:rFonts w:ascii="Arial Narrow" w:hAnsi="Arial Narrow"/>
              </w:rPr>
              <w:t>SEAM, INFONA, FAPI</w:t>
            </w:r>
          </w:p>
        </w:tc>
      </w:tr>
      <w:tr w:rsidR="003B5CAD" w:rsidRPr="00906740" w14:paraId="172D877D" w14:textId="77777777" w:rsidTr="005523F9">
        <w:tc>
          <w:tcPr>
            <w:tcW w:w="11190" w:type="dxa"/>
            <w:gridSpan w:val="5"/>
            <w:tcBorders>
              <w:top w:val="single" w:sz="4" w:space="0" w:color="000000"/>
              <w:left w:val="double" w:sz="4" w:space="0" w:color="auto"/>
              <w:bottom w:val="nil"/>
              <w:right w:val="double" w:sz="4" w:space="0" w:color="auto"/>
            </w:tcBorders>
          </w:tcPr>
          <w:p w14:paraId="6F5E7EA6" w14:textId="77777777" w:rsidR="003B5CAD" w:rsidRPr="00906740" w:rsidRDefault="003B5CAD" w:rsidP="009C6467">
            <w:pPr>
              <w:spacing w:after="0" w:line="240" w:lineRule="auto"/>
              <w:rPr>
                <w:rFonts w:ascii="Arial Narrow" w:hAnsi="Arial Narrow"/>
                <w:color w:val="1F497D"/>
              </w:rPr>
            </w:pPr>
            <w:r w:rsidRPr="00906740">
              <w:rPr>
                <w:rFonts w:ascii="Arial Narrow" w:hAnsi="Arial Narrow"/>
                <w:color w:val="1F497D"/>
              </w:rPr>
              <w:t>11. Follow up action matrix</w:t>
            </w:r>
          </w:p>
        </w:tc>
      </w:tr>
      <w:tr w:rsidR="003B5CAD" w:rsidRPr="00906740" w14:paraId="77079244" w14:textId="77777777" w:rsidTr="005523F9">
        <w:tc>
          <w:tcPr>
            <w:tcW w:w="4153" w:type="dxa"/>
            <w:tcBorders>
              <w:top w:val="nil"/>
              <w:left w:val="double" w:sz="4" w:space="0" w:color="auto"/>
              <w:bottom w:val="single" w:sz="4" w:space="0" w:color="000000"/>
              <w:right w:val="nil"/>
            </w:tcBorders>
          </w:tcPr>
          <w:p w14:paraId="48B39084"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Action to be taken</w:t>
            </w:r>
          </w:p>
        </w:tc>
        <w:tc>
          <w:tcPr>
            <w:tcW w:w="3328" w:type="dxa"/>
            <w:gridSpan w:val="3"/>
            <w:tcBorders>
              <w:top w:val="nil"/>
              <w:left w:val="nil"/>
              <w:bottom w:val="single" w:sz="4" w:space="0" w:color="000000"/>
              <w:right w:val="nil"/>
            </w:tcBorders>
          </w:tcPr>
          <w:p w14:paraId="2BBBE415"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By whom</w:t>
            </w:r>
          </w:p>
        </w:tc>
        <w:tc>
          <w:tcPr>
            <w:tcW w:w="3709" w:type="dxa"/>
            <w:tcBorders>
              <w:top w:val="nil"/>
              <w:left w:val="nil"/>
              <w:bottom w:val="single" w:sz="4" w:space="0" w:color="000000"/>
              <w:right w:val="double" w:sz="4" w:space="0" w:color="auto"/>
            </w:tcBorders>
          </w:tcPr>
          <w:p w14:paraId="6229C215"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Expected completion date</w:t>
            </w:r>
          </w:p>
        </w:tc>
      </w:tr>
      <w:tr w:rsidR="00BD3810" w:rsidRPr="00906740" w14:paraId="407388F3" w14:textId="77777777" w:rsidTr="007D355E">
        <w:tc>
          <w:tcPr>
            <w:tcW w:w="4153" w:type="dxa"/>
            <w:tcBorders>
              <w:top w:val="nil"/>
              <w:left w:val="double" w:sz="4" w:space="0" w:color="auto"/>
              <w:bottom w:val="single" w:sz="4" w:space="0" w:color="000000"/>
              <w:right w:val="single" w:sz="4" w:space="0" w:color="000000"/>
            </w:tcBorders>
          </w:tcPr>
          <w:p w14:paraId="05EB5B6B" w14:textId="77777777" w:rsidR="00BD3810" w:rsidRPr="00906740" w:rsidRDefault="00BD3810" w:rsidP="007D355E">
            <w:pPr>
              <w:tabs>
                <w:tab w:val="left" w:pos="1507"/>
              </w:tabs>
              <w:spacing w:after="0" w:line="240" w:lineRule="auto"/>
              <w:jc w:val="both"/>
              <w:rPr>
                <w:rFonts w:ascii="Arial Narrow" w:hAnsi="Arial Narrow"/>
              </w:rPr>
            </w:pPr>
            <w:r>
              <w:rPr>
                <w:rFonts w:ascii="Arial Narrow" w:hAnsi="Arial Narrow"/>
              </w:rPr>
              <w:t xml:space="preserve">Revision of results framework for information to be covered on interviews with key stakeholders </w:t>
            </w:r>
          </w:p>
        </w:tc>
        <w:tc>
          <w:tcPr>
            <w:tcW w:w="3328" w:type="dxa"/>
            <w:gridSpan w:val="3"/>
            <w:tcBorders>
              <w:top w:val="nil"/>
              <w:left w:val="single" w:sz="4" w:space="0" w:color="000000"/>
              <w:bottom w:val="single" w:sz="4" w:space="0" w:color="000000"/>
              <w:right w:val="single" w:sz="4" w:space="0" w:color="000000"/>
            </w:tcBorders>
          </w:tcPr>
          <w:p w14:paraId="311EDD08" w14:textId="77777777" w:rsidR="00BD3810" w:rsidRPr="00906740" w:rsidRDefault="00BD3810" w:rsidP="007D355E">
            <w:pPr>
              <w:spacing w:after="0" w:line="240" w:lineRule="auto"/>
              <w:rPr>
                <w:rFonts w:ascii="Arial Narrow" w:hAnsi="Arial Narrow"/>
              </w:rPr>
            </w:pPr>
            <w:r>
              <w:rPr>
                <w:rFonts w:ascii="Arial Narrow" w:hAnsi="Arial Narrow"/>
              </w:rPr>
              <w:t xml:space="preserve">Patricia Toquica </w:t>
            </w:r>
          </w:p>
        </w:tc>
        <w:tc>
          <w:tcPr>
            <w:tcW w:w="3709" w:type="dxa"/>
            <w:tcBorders>
              <w:top w:val="nil"/>
              <w:left w:val="single" w:sz="4" w:space="0" w:color="000000"/>
              <w:bottom w:val="single" w:sz="4" w:space="0" w:color="000000"/>
              <w:right w:val="double" w:sz="4" w:space="0" w:color="auto"/>
            </w:tcBorders>
          </w:tcPr>
          <w:p w14:paraId="0812487D" w14:textId="77777777" w:rsidR="00BD3810" w:rsidRPr="00906740" w:rsidRDefault="00BD3810" w:rsidP="007D355E">
            <w:pPr>
              <w:spacing w:after="0" w:line="240" w:lineRule="auto"/>
              <w:rPr>
                <w:rFonts w:ascii="Arial Narrow" w:hAnsi="Arial Narrow"/>
              </w:rPr>
            </w:pPr>
            <w:r>
              <w:rPr>
                <w:rFonts w:ascii="Arial Narrow" w:hAnsi="Arial Narrow"/>
              </w:rPr>
              <w:t>July 26, 2016</w:t>
            </w:r>
          </w:p>
        </w:tc>
      </w:tr>
      <w:tr w:rsidR="00BD3810" w:rsidRPr="00906740" w14:paraId="38725A71" w14:textId="77777777" w:rsidTr="007D355E">
        <w:tc>
          <w:tcPr>
            <w:tcW w:w="4153" w:type="dxa"/>
            <w:tcBorders>
              <w:top w:val="nil"/>
              <w:left w:val="double" w:sz="4" w:space="0" w:color="auto"/>
              <w:bottom w:val="single" w:sz="4" w:space="0" w:color="000000"/>
              <w:right w:val="single" w:sz="4" w:space="0" w:color="000000"/>
            </w:tcBorders>
          </w:tcPr>
          <w:p w14:paraId="6BD1887A" w14:textId="77777777" w:rsidR="00BD3810" w:rsidRPr="00906740" w:rsidRDefault="00BD3810" w:rsidP="007D355E">
            <w:pPr>
              <w:tabs>
                <w:tab w:val="left" w:pos="1507"/>
                <w:tab w:val="right" w:pos="3937"/>
              </w:tabs>
              <w:spacing w:after="0" w:line="240" w:lineRule="auto"/>
              <w:jc w:val="both"/>
              <w:rPr>
                <w:rFonts w:ascii="Arial Narrow" w:hAnsi="Arial Narrow"/>
              </w:rPr>
            </w:pPr>
            <w:r>
              <w:rPr>
                <w:rFonts w:ascii="Arial Narrow" w:hAnsi="Arial Narrow"/>
              </w:rPr>
              <w:t xml:space="preserve">Creation of political messages proposal </w:t>
            </w:r>
            <w:r>
              <w:rPr>
                <w:rFonts w:ascii="Arial Narrow" w:hAnsi="Arial Narrow"/>
              </w:rPr>
              <w:tab/>
            </w:r>
          </w:p>
        </w:tc>
        <w:tc>
          <w:tcPr>
            <w:tcW w:w="3328" w:type="dxa"/>
            <w:gridSpan w:val="3"/>
            <w:tcBorders>
              <w:top w:val="nil"/>
              <w:left w:val="single" w:sz="4" w:space="0" w:color="000000"/>
              <w:bottom w:val="single" w:sz="4" w:space="0" w:color="000000"/>
              <w:right w:val="single" w:sz="4" w:space="0" w:color="000000"/>
            </w:tcBorders>
          </w:tcPr>
          <w:p w14:paraId="606D9625" w14:textId="77777777" w:rsidR="00BD3810" w:rsidRPr="00DF4223" w:rsidRDefault="00BD3810" w:rsidP="007D355E">
            <w:pPr>
              <w:spacing w:after="0" w:line="240" w:lineRule="auto"/>
              <w:rPr>
                <w:rFonts w:ascii="Arial Narrow" w:hAnsi="Arial Narrow"/>
                <w:lang w:val="es-ES"/>
              </w:rPr>
            </w:pPr>
            <w:r w:rsidRPr="00DF4223">
              <w:rPr>
                <w:rFonts w:ascii="Arial Narrow" w:hAnsi="Arial Narrow"/>
                <w:lang w:val="es-ES"/>
              </w:rPr>
              <w:t>P</w:t>
            </w:r>
            <w:r>
              <w:rPr>
                <w:rFonts w:ascii="Arial Narrow" w:hAnsi="Arial Narrow"/>
                <w:lang w:val="es-ES"/>
              </w:rPr>
              <w:t>atricia Toquica</w:t>
            </w:r>
          </w:p>
        </w:tc>
        <w:tc>
          <w:tcPr>
            <w:tcW w:w="3709" w:type="dxa"/>
            <w:tcBorders>
              <w:top w:val="nil"/>
              <w:left w:val="single" w:sz="4" w:space="0" w:color="000000"/>
              <w:bottom w:val="single" w:sz="4" w:space="0" w:color="000000"/>
              <w:right w:val="double" w:sz="4" w:space="0" w:color="auto"/>
            </w:tcBorders>
          </w:tcPr>
          <w:p w14:paraId="672603F2" w14:textId="77777777" w:rsidR="00BD3810" w:rsidRPr="00906740" w:rsidRDefault="00BD3810" w:rsidP="007D355E">
            <w:pPr>
              <w:spacing w:after="0" w:line="240" w:lineRule="auto"/>
              <w:rPr>
                <w:rFonts w:ascii="Arial Narrow" w:hAnsi="Arial Narrow"/>
              </w:rPr>
            </w:pPr>
            <w:r>
              <w:rPr>
                <w:rFonts w:ascii="Arial Narrow" w:hAnsi="Arial Narrow"/>
              </w:rPr>
              <w:t xml:space="preserve">July 29, 2016 </w:t>
            </w:r>
          </w:p>
        </w:tc>
      </w:tr>
      <w:tr w:rsidR="00BD3810" w:rsidRPr="00906740" w14:paraId="75F169E2" w14:textId="77777777" w:rsidTr="005523F9">
        <w:tc>
          <w:tcPr>
            <w:tcW w:w="4153" w:type="dxa"/>
            <w:tcBorders>
              <w:top w:val="nil"/>
              <w:left w:val="double" w:sz="4" w:space="0" w:color="auto"/>
              <w:bottom w:val="single" w:sz="4" w:space="0" w:color="000000"/>
              <w:right w:val="single" w:sz="4" w:space="0" w:color="000000"/>
            </w:tcBorders>
          </w:tcPr>
          <w:p w14:paraId="0DC52596" w14:textId="17D25DBA" w:rsidR="00BD3810" w:rsidRDefault="00BD3810" w:rsidP="00BD3810">
            <w:pPr>
              <w:spacing w:after="0" w:line="240" w:lineRule="auto"/>
              <w:rPr>
                <w:rFonts w:ascii="Arial Narrow" w:hAnsi="Arial Narrow"/>
              </w:rPr>
            </w:pPr>
            <w:r>
              <w:rPr>
                <w:rFonts w:ascii="Arial Narrow" w:hAnsi="Arial Narrow"/>
              </w:rPr>
              <w:t xml:space="preserve">Quality review and validation of products </w:t>
            </w:r>
          </w:p>
        </w:tc>
        <w:tc>
          <w:tcPr>
            <w:tcW w:w="3328" w:type="dxa"/>
            <w:gridSpan w:val="3"/>
            <w:tcBorders>
              <w:top w:val="nil"/>
              <w:left w:val="single" w:sz="4" w:space="0" w:color="000000"/>
              <w:bottom w:val="single" w:sz="4" w:space="0" w:color="000000"/>
              <w:right w:val="single" w:sz="4" w:space="0" w:color="000000"/>
            </w:tcBorders>
          </w:tcPr>
          <w:p w14:paraId="5F3FB4B2" w14:textId="7C6259DF" w:rsidR="00BD3810" w:rsidRDefault="00BD3810" w:rsidP="00B3220C">
            <w:pPr>
              <w:spacing w:after="0" w:line="240" w:lineRule="auto"/>
              <w:rPr>
                <w:rFonts w:ascii="Arial Narrow" w:hAnsi="Arial Narrow"/>
              </w:rPr>
            </w:pPr>
            <w:r>
              <w:rPr>
                <w:rFonts w:ascii="Arial Narrow" w:hAnsi="Arial Narrow"/>
              </w:rPr>
              <w:t xml:space="preserve">National Technical Team (ETN), Patricia Toquica  </w:t>
            </w:r>
          </w:p>
        </w:tc>
        <w:tc>
          <w:tcPr>
            <w:tcW w:w="3709" w:type="dxa"/>
            <w:tcBorders>
              <w:top w:val="nil"/>
              <w:left w:val="single" w:sz="4" w:space="0" w:color="000000"/>
              <w:bottom w:val="single" w:sz="4" w:space="0" w:color="000000"/>
              <w:right w:val="double" w:sz="4" w:space="0" w:color="auto"/>
            </w:tcBorders>
          </w:tcPr>
          <w:p w14:paraId="2A03FC43" w14:textId="3BC4FB74" w:rsidR="00BD3810" w:rsidRDefault="00BD3810" w:rsidP="00BD3810">
            <w:pPr>
              <w:tabs>
                <w:tab w:val="left" w:pos="1797"/>
              </w:tabs>
              <w:spacing w:after="0" w:line="240" w:lineRule="auto"/>
              <w:rPr>
                <w:rFonts w:ascii="Arial Narrow" w:hAnsi="Arial Narrow"/>
              </w:rPr>
            </w:pPr>
            <w:r>
              <w:rPr>
                <w:rFonts w:ascii="Arial Narrow" w:hAnsi="Arial Narrow"/>
              </w:rPr>
              <w:t>August 20, 2016</w:t>
            </w:r>
            <w:r>
              <w:rPr>
                <w:rFonts w:ascii="Arial Narrow" w:hAnsi="Arial Narrow"/>
              </w:rPr>
              <w:tab/>
            </w:r>
          </w:p>
        </w:tc>
      </w:tr>
      <w:tr w:rsidR="00122FDA" w:rsidRPr="00906740" w14:paraId="7A8D8290" w14:textId="77777777" w:rsidTr="005523F9">
        <w:tc>
          <w:tcPr>
            <w:tcW w:w="4153" w:type="dxa"/>
            <w:tcBorders>
              <w:top w:val="nil"/>
              <w:left w:val="double" w:sz="4" w:space="0" w:color="auto"/>
              <w:bottom w:val="single" w:sz="4" w:space="0" w:color="000000"/>
              <w:right w:val="single" w:sz="4" w:space="0" w:color="000000"/>
            </w:tcBorders>
          </w:tcPr>
          <w:p w14:paraId="78833775" w14:textId="2A4431D4" w:rsidR="00122FDA" w:rsidRPr="00906740" w:rsidRDefault="00645C3C" w:rsidP="00BD3810">
            <w:pPr>
              <w:spacing w:after="0" w:line="240" w:lineRule="auto"/>
              <w:rPr>
                <w:rFonts w:ascii="Arial Narrow" w:hAnsi="Arial Narrow"/>
              </w:rPr>
            </w:pPr>
            <w:r w:rsidRPr="00906740">
              <w:rPr>
                <w:rFonts w:ascii="Arial Narrow" w:hAnsi="Arial Narrow"/>
              </w:rPr>
              <w:t>F</w:t>
            </w:r>
            <w:r w:rsidR="00BD3810">
              <w:rPr>
                <w:rFonts w:ascii="Arial Narrow" w:hAnsi="Arial Narrow"/>
              </w:rPr>
              <w:t>ollow up for timely f</w:t>
            </w:r>
            <w:r w:rsidRPr="00906740">
              <w:rPr>
                <w:rFonts w:ascii="Arial Narrow" w:hAnsi="Arial Narrow"/>
              </w:rPr>
              <w:t xml:space="preserve">inalization </w:t>
            </w:r>
            <w:r w:rsidR="00BD3810">
              <w:rPr>
                <w:rFonts w:ascii="Arial Narrow" w:hAnsi="Arial Narrow"/>
              </w:rPr>
              <w:t xml:space="preserve">of consultancies </w:t>
            </w:r>
          </w:p>
        </w:tc>
        <w:tc>
          <w:tcPr>
            <w:tcW w:w="3328" w:type="dxa"/>
            <w:gridSpan w:val="3"/>
            <w:tcBorders>
              <w:top w:val="nil"/>
              <w:left w:val="single" w:sz="4" w:space="0" w:color="000000"/>
              <w:bottom w:val="single" w:sz="4" w:space="0" w:color="000000"/>
              <w:right w:val="single" w:sz="4" w:space="0" w:color="000000"/>
            </w:tcBorders>
          </w:tcPr>
          <w:p w14:paraId="5CF36DFA" w14:textId="61CC84CF" w:rsidR="00122FDA" w:rsidRPr="00BD3810" w:rsidRDefault="00BD3810" w:rsidP="00B3220C">
            <w:pPr>
              <w:spacing w:after="0" w:line="240" w:lineRule="auto"/>
              <w:rPr>
                <w:rFonts w:ascii="Arial Narrow" w:hAnsi="Arial Narrow"/>
                <w:lang w:val="es-ES"/>
              </w:rPr>
            </w:pPr>
            <w:r w:rsidRPr="00BD3810">
              <w:rPr>
                <w:rFonts w:ascii="Arial Narrow" w:hAnsi="Arial Narrow"/>
                <w:lang w:val="es-ES"/>
              </w:rPr>
              <w:t>Roberto López, Carmen Vallejo, Gabriela Vi</w:t>
            </w:r>
            <w:r>
              <w:rPr>
                <w:rFonts w:ascii="Arial Narrow" w:hAnsi="Arial Narrow"/>
                <w:lang w:val="es-ES"/>
              </w:rPr>
              <w:t xml:space="preserve">ñales </w:t>
            </w:r>
          </w:p>
        </w:tc>
        <w:tc>
          <w:tcPr>
            <w:tcW w:w="3709" w:type="dxa"/>
            <w:tcBorders>
              <w:top w:val="nil"/>
              <w:left w:val="single" w:sz="4" w:space="0" w:color="000000"/>
              <w:bottom w:val="single" w:sz="4" w:space="0" w:color="000000"/>
              <w:right w:val="double" w:sz="4" w:space="0" w:color="auto"/>
            </w:tcBorders>
          </w:tcPr>
          <w:p w14:paraId="01CEEE02" w14:textId="08F06698" w:rsidR="00122FDA" w:rsidRPr="00906740" w:rsidRDefault="00BD3810" w:rsidP="00BD3810">
            <w:pPr>
              <w:tabs>
                <w:tab w:val="center" w:pos="1746"/>
              </w:tabs>
              <w:spacing w:after="0" w:line="240" w:lineRule="auto"/>
              <w:rPr>
                <w:rFonts w:ascii="Arial Narrow" w:hAnsi="Arial Narrow"/>
              </w:rPr>
            </w:pPr>
            <w:r>
              <w:rPr>
                <w:rFonts w:ascii="Arial Narrow" w:hAnsi="Arial Narrow"/>
              </w:rPr>
              <w:t>Sept 15, 2016</w:t>
            </w:r>
            <w:r w:rsidR="00645C3C" w:rsidRPr="00906740">
              <w:rPr>
                <w:rFonts w:ascii="Arial Narrow" w:hAnsi="Arial Narrow"/>
              </w:rPr>
              <w:t xml:space="preserve"> </w:t>
            </w:r>
            <w:r>
              <w:rPr>
                <w:rFonts w:ascii="Arial Narrow" w:hAnsi="Arial Narrow"/>
              </w:rPr>
              <w:tab/>
            </w:r>
          </w:p>
        </w:tc>
      </w:tr>
      <w:tr w:rsidR="00111386" w:rsidRPr="00906740" w14:paraId="5CFC8778" w14:textId="77777777" w:rsidTr="005523F9">
        <w:tc>
          <w:tcPr>
            <w:tcW w:w="4153" w:type="dxa"/>
            <w:tcBorders>
              <w:top w:val="single" w:sz="4" w:space="0" w:color="000000"/>
              <w:left w:val="double" w:sz="4" w:space="0" w:color="auto"/>
              <w:bottom w:val="single" w:sz="4" w:space="0" w:color="000000"/>
              <w:right w:val="single" w:sz="4" w:space="0" w:color="000000"/>
            </w:tcBorders>
          </w:tcPr>
          <w:p w14:paraId="21D6C53A" w14:textId="6A353539" w:rsidR="00111386" w:rsidRPr="00906740" w:rsidRDefault="00BD3810" w:rsidP="008E596B">
            <w:pPr>
              <w:spacing w:after="0" w:line="240" w:lineRule="auto"/>
              <w:rPr>
                <w:rFonts w:ascii="Arial Narrow" w:hAnsi="Arial Narrow"/>
              </w:rPr>
            </w:pPr>
            <w:r>
              <w:rPr>
                <w:rFonts w:ascii="Arial Narrow" w:hAnsi="Arial Narrow"/>
              </w:rPr>
              <w:t xml:space="preserve">Continued support </w:t>
            </w:r>
            <w:r w:rsidR="008E596B">
              <w:rPr>
                <w:rFonts w:ascii="Arial Narrow" w:hAnsi="Arial Narrow"/>
              </w:rPr>
              <w:t xml:space="preserve">to </w:t>
            </w:r>
            <w:r>
              <w:rPr>
                <w:rFonts w:ascii="Arial Narrow" w:hAnsi="Arial Narrow"/>
              </w:rPr>
              <w:t xml:space="preserve">knowledge and comms products related to Programme finalization. </w:t>
            </w:r>
          </w:p>
        </w:tc>
        <w:tc>
          <w:tcPr>
            <w:tcW w:w="3328" w:type="dxa"/>
            <w:gridSpan w:val="3"/>
            <w:tcBorders>
              <w:top w:val="single" w:sz="4" w:space="0" w:color="000000"/>
              <w:left w:val="single" w:sz="4" w:space="0" w:color="000000"/>
              <w:bottom w:val="single" w:sz="4" w:space="0" w:color="000000"/>
              <w:right w:val="single" w:sz="4" w:space="0" w:color="000000"/>
            </w:tcBorders>
          </w:tcPr>
          <w:p w14:paraId="475916AA" w14:textId="2FE5EF96" w:rsidR="00111386" w:rsidRPr="00906740" w:rsidRDefault="00645C3C" w:rsidP="00815B44">
            <w:pPr>
              <w:spacing w:after="0" w:line="240" w:lineRule="auto"/>
              <w:rPr>
                <w:rFonts w:ascii="Arial Narrow" w:hAnsi="Arial Narrow"/>
              </w:rPr>
            </w:pPr>
            <w:r w:rsidRPr="00906740">
              <w:rPr>
                <w:rFonts w:ascii="Arial Narrow" w:hAnsi="Arial Narrow"/>
              </w:rPr>
              <w:t xml:space="preserve">Patricia Toquica </w:t>
            </w:r>
          </w:p>
        </w:tc>
        <w:tc>
          <w:tcPr>
            <w:tcW w:w="3709" w:type="dxa"/>
            <w:tcBorders>
              <w:top w:val="single" w:sz="4" w:space="0" w:color="000000"/>
              <w:left w:val="single" w:sz="4" w:space="0" w:color="000000"/>
              <w:bottom w:val="single" w:sz="4" w:space="0" w:color="000000"/>
              <w:right w:val="double" w:sz="4" w:space="0" w:color="auto"/>
            </w:tcBorders>
          </w:tcPr>
          <w:p w14:paraId="3FC7545F" w14:textId="0F31C0D8" w:rsidR="00111386" w:rsidRPr="00906740" w:rsidRDefault="00BD3810" w:rsidP="00F64755">
            <w:pPr>
              <w:spacing w:after="0" w:line="240" w:lineRule="auto"/>
              <w:rPr>
                <w:rFonts w:ascii="Arial Narrow" w:hAnsi="Arial Narrow"/>
              </w:rPr>
            </w:pPr>
            <w:r>
              <w:rPr>
                <w:rFonts w:ascii="Arial Narrow" w:hAnsi="Arial Narrow"/>
              </w:rPr>
              <w:t>Sept 30</w:t>
            </w:r>
            <w:r w:rsidR="00645C3C" w:rsidRPr="00906740">
              <w:rPr>
                <w:rFonts w:ascii="Arial Narrow" w:hAnsi="Arial Narrow"/>
              </w:rPr>
              <w:t>, 2016</w:t>
            </w:r>
          </w:p>
        </w:tc>
      </w:tr>
      <w:tr w:rsidR="00DC481D" w:rsidRPr="00906740" w14:paraId="78D84ECC" w14:textId="77777777" w:rsidTr="005523F9">
        <w:trPr>
          <w:trHeight w:val="83"/>
        </w:trPr>
        <w:tc>
          <w:tcPr>
            <w:tcW w:w="4153" w:type="dxa"/>
            <w:tcBorders>
              <w:top w:val="single" w:sz="4" w:space="0" w:color="000000"/>
              <w:left w:val="double" w:sz="4" w:space="0" w:color="auto"/>
              <w:bottom w:val="nil"/>
              <w:right w:val="nil"/>
            </w:tcBorders>
          </w:tcPr>
          <w:p w14:paraId="40CAF23E" w14:textId="77777777" w:rsidR="00DC481D" w:rsidRPr="00906740" w:rsidRDefault="00DC481D" w:rsidP="009C6467">
            <w:pPr>
              <w:spacing w:after="0" w:line="240" w:lineRule="auto"/>
              <w:rPr>
                <w:rFonts w:ascii="Arial Narrow" w:hAnsi="Arial Narrow"/>
                <w:color w:val="1F497D"/>
              </w:rPr>
            </w:pPr>
          </w:p>
        </w:tc>
        <w:tc>
          <w:tcPr>
            <w:tcW w:w="3328" w:type="dxa"/>
            <w:gridSpan w:val="3"/>
            <w:tcBorders>
              <w:top w:val="single" w:sz="4" w:space="0" w:color="000000"/>
              <w:left w:val="nil"/>
              <w:bottom w:val="nil"/>
              <w:right w:val="nil"/>
            </w:tcBorders>
          </w:tcPr>
          <w:p w14:paraId="44BC0BE4" w14:textId="77777777" w:rsidR="00DC481D" w:rsidRPr="00906740" w:rsidRDefault="00DC481D" w:rsidP="009C6467">
            <w:pPr>
              <w:spacing w:after="0" w:line="240" w:lineRule="auto"/>
              <w:rPr>
                <w:rFonts w:ascii="Arial Narrow" w:hAnsi="Arial Narrow"/>
                <w:color w:val="1F497D"/>
              </w:rPr>
            </w:pPr>
          </w:p>
        </w:tc>
        <w:tc>
          <w:tcPr>
            <w:tcW w:w="3709" w:type="dxa"/>
            <w:tcBorders>
              <w:top w:val="single" w:sz="4" w:space="0" w:color="000000"/>
              <w:left w:val="nil"/>
              <w:bottom w:val="nil"/>
              <w:right w:val="double" w:sz="4" w:space="0" w:color="auto"/>
            </w:tcBorders>
          </w:tcPr>
          <w:p w14:paraId="7D2112B9" w14:textId="77777777" w:rsidR="00DC481D" w:rsidRPr="00906740" w:rsidRDefault="00DC481D" w:rsidP="009C6467">
            <w:pPr>
              <w:spacing w:after="0" w:line="240" w:lineRule="auto"/>
              <w:rPr>
                <w:rFonts w:ascii="Arial Narrow" w:hAnsi="Arial Narrow"/>
                <w:color w:val="1F497D"/>
              </w:rPr>
            </w:pPr>
          </w:p>
        </w:tc>
      </w:tr>
      <w:tr w:rsidR="00DC481D" w:rsidRPr="00906740" w14:paraId="449D1F41" w14:textId="77777777" w:rsidTr="005523F9">
        <w:tc>
          <w:tcPr>
            <w:tcW w:w="11190" w:type="dxa"/>
            <w:gridSpan w:val="5"/>
            <w:tcBorders>
              <w:top w:val="nil"/>
              <w:left w:val="double" w:sz="4" w:space="0" w:color="auto"/>
              <w:bottom w:val="double" w:sz="4" w:space="0" w:color="auto"/>
              <w:right w:val="double" w:sz="4" w:space="0" w:color="auto"/>
            </w:tcBorders>
          </w:tcPr>
          <w:p w14:paraId="1D53D13C" w14:textId="77777777" w:rsidR="00DC481D" w:rsidRPr="00906740" w:rsidRDefault="00DC481D" w:rsidP="00F25DAA">
            <w:pPr>
              <w:spacing w:after="0" w:line="240" w:lineRule="auto"/>
              <w:rPr>
                <w:rFonts w:ascii="Arial Narrow" w:hAnsi="Arial Narrow"/>
                <w:color w:val="1F497D"/>
              </w:rPr>
            </w:pPr>
            <w:r w:rsidRPr="00906740">
              <w:rPr>
                <w:rFonts w:ascii="Arial Narrow" w:hAnsi="Arial Narrow"/>
                <w:color w:val="1F497D"/>
              </w:rPr>
              <w:t>12. Distribution list</w:t>
            </w:r>
          </w:p>
          <w:p w14:paraId="338EBEA5" w14:textId="209ECE24" w:rsidR="00DC481D" w:rsidRPr="00906740" w:rsidRDefault="00DC481D" w:rsidP="005F26E8">
            <w:pPr>
              <w:numPr>
                <w:ilvl w:val="0"/>
                <w:numId w:val="12"/>
              </w:numPr>
              <w:suppressAutoHyphens/>
              <w:spacing w:after="0" w:line="240" w:lineRule="auto"/>
              <w:rPr>
                <w:rFonts w:ascii="Arial Narrow" w:hAnsi="Arial Narrow"/>
              </w:rPr>
            </w:pPr>
            <w:r w:rsidRPr="00906740">
              <w:rPr>
                <w:rFonts w:ascii="Arial Narrow" w:hAnsi="Arial Narrow"/>
              </w:rPr>
              <w:t>UNDP CO:</w:t>
            </w:r>
            <w:r w:rsidR="00BD3810">
              <w:rPr>
                <w:rFonts w:ascii="Arial Narrow" w:hAnsi="Arial Narrow"/>
              </w:rPr>
              <w:t xml:space="preserve"> Veronique Gerard </w:t>
            </w:r>
          </w:p>
          <w:p w14:paraId="06347D3D" w14:textId="77777777" w:rsidR="00DC481D" w:rsidRPr="00906740" w:rsidRDefault="00540D5F" w:rsidP="005F26E8">
            <w:pPr>
              <w:numPr>
                <w:ilvl w:val="0"/>
                <w:numId w:val="12"/>
              </w:numPr>
              <w:suppressAutoHyphens/>
              <w:spacing w:after="0" w:line="240" w:lineRule="auto"/>
              <w:rPr>
                <w:rFonts w:ascii="Arial Narrow" w:hAnsi="Arial Narrow"/>
              </w:rPr>
            </w:pPr>
            <w:r w:rsidRPr="00906740">
              <w:rPr>
                <w:rFonts w:ascii="Arial Narrow" w:hAnsi="Arial Narrow"/>
              </w:rPr>
              <w:t xml:space="preserve">UNDP-UN-REDD </w:t>
            </w:r>
            <w:r w:rsidR="009515E0" w:rsidRPr="00906740">
              <w:rPr>
                <w:rFonts w:ascii="Arial Narrow" w:hAnsi="Arial Narrow"/>
              </w:rPr>
              <w:t>Regional Team, Tim Clairs</w:t>
            </w:r>
          </w:p>
          <w:p w14:paraId="6BCD0085" w14:textId="1CE271ED" w:rsidR="009C6B75" w:rsidRPr="00906740" w:rsidRDefault="00630419" w:rsidP="009C6B75">
            <w:pPr>
              <w:numPr>
                <w:ilvl w:val="0"/>
                <w:numId w:val="12"/>
              </w:numPr>
              <w:suppressAutoHyphens/>
              <w:spacing w:after="0" w:line="240" w:lineRule="auto"/>
              <w:rPr>
                <w:rFonts w:ascii="Arial Narrow" w:hAnsi="Arial Narrow"/>
              </w:rPr>
            </w:pPr>
            <w:r w:rsidRPr="00906740">
              <w:rPr>
                <w:rFonts w:ascii="Arial Narrow" w:hAnsi="Arial Narrow"/>
              </w:rPr>
              <w:t>UNEP</w:t>
            </w:r>
            <w:r w:rsidR="00E97A45" w:rsidRPr="00906740">
              <w:rPr>
                <w:rFonts w:ascii="Arial Narrow" w:hAnsi="Arial Narrow"/>
              </w:rPr>
              <w:t xml:space="preserve"> </w:t>
            </w:r>
            <w:r w:rsidR="00464AE5">
              <w:rPr>
                <w:rFonts w:ascii="Arial Narrow" w:hAnsi="Arial Narrow"/>
              </w:rPr>
              <w:t xml:space="preserve">and FAO </w:t>
            </w:r>
            <w:r w:rsidR="007213F8" w:rsidRPr="00906740">
              <w:rPr>
                <w:rFonts w:ascii="Arial Narrow" w:hAnsi="Arial Narrow"/>
              </w:rPr>
              <w:t>UN-</w:t>
            </w:r>
            <w:r w:rsidR="00E97A45" w:rsidRPr="00906740">
              <w:rPr>
                <w:rFonts w:ascii="Arial Narrow" w:hAnsi="Arial Narrow"/>
              </w:rPr>
              <w:t>REDD+ focal point</w:t>
            </w:r>
            <w:r w:rsidR="00464AE5">
              <w:rPr>
                <w:rFonts w:ascii="Arial Narrow" w:hAnsi="Arial Narrow"/>
              </w:rPr>
              <w:t xml:space="preserve">s for Paraguay, Juan Ferrando and Angel Parra. </w:t>
            </w:r>
          </w:p>
          <w:p w14:paraId="4E68087C" w14:textId="47C2BDAD" w:rsidR="009C6B75" w:rsidRPr="00906740" w:rsidRDefault="007213F8" w:rsidP="009C6B75">
            <w:pPr>
              <w:numPr>
                <w:ilvl w:val="0"/>
                <w:numId w:val="12"/>
              </w:numPr>
              <w:suppressAutoHyphens/>
              <w:spacing w:after="0" w:line="240" w:lineRule="auto"/>
              <w:rPr>
                <w:rFonts w:ascii="Arial Narrow" w:hAnsi="Arial Narrow"/>
              </w:rPr>
            </w:pPr>
            <w:r w:rsidRPr="00906740">
              <w:rPr>
                <w:rFonts w:ascii="Arial Narrow" w:hAnsi="Arial Narrow"/>
              </w:rPr>
              <w:t>UNDP Regional:</w:t>
            </w:r>
            <w:r w:rsidR="009C6B75" w:rsidRPr="00906740">
              <w:rPr>
                <w:rFonts w:ascii="Arial Narrow" w:hAnsi="Arial Narrow"/>
              </w:rPr>
              <w:t xml:space="preserve"> Matilde Mordt. </w:t>
            </w:r>
          </w:p>
          <w:p w14:paraId="10165A91" w14:textId="77777777" w:rsidR="00DC481D" w:rsidRPr="00906740" w:rsidRDefault="00DC481D" w:rsidP="00630419">
            <w:pPr>
              <w:suppressAutoHyphens/>
              <w:spacing w:after="0" w:line="240" w:lineRule="auto"/>
              <w:ind w:left="360"/>
              <w:rPr>
                <w:rFonts w:ascii="Arial Narrow" w:hAnsi="Arial Narrow"/>
              </w:rPr>
            </w:pPr>
          </w:p>
        </w:tc>
      </w:tr>
    </w:tbl>
    <w:p w14:paraId="1ACE6AA6" w14:textId="77777777" w:rsidR="00370DD5" w:rsidRDefault="00370DD5" w:rsidP="00370DD5">
      <w:pPr>
        <w:rPr>
          <w:rFonts w:ascii="Arial Narrow" w:hAnsi="Arial Narrow"/>
          <w:b/>
        </w:rPr>
      </w:pPr>
    </w:p>
    <w:sectPr w:rsidR="00370DD5" w:rsidSect="001A58AC">
      <w:pgSz w:w="12240" w:h="15840"/>
      <w:pgMar w:top="340" w:right="510" w:bottom="45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09813" w14:textId="77777777" w:rsidR="00514046" w:rsidRDefault="00514046" w:rsidP="00514046">
      <w:pPr>
        <w:spacing w:after="0" w:line="240" w:lineRule="auto"/>
      </w:pPr>
      <w:r>
        <w:separator/>
      </w:r>
    </w:p>
  </w:endnote>
  <w:endnote w:type="continuationSeparator" w:id="0">
    <w:p w14:paraId="495E494F" w14:textId="77777777" w:rsidR="00514046" w:rsidRDefault="00514046" w:rsidP="0051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9D7A2" w14:textId="77777777" w:rsidR="00514046" w:rsidRDefault="00514046" w:rsidP="00514046">
      <w:pPr>
        <w:spacing w:after="0" w:line="240" w:lineRule="auto"/>
      </w:pPr>
      <w:r>
        <w:separator/>
      </w:r>
    </w:p>
  </w:footnote>
  <w:footnote w:type="continuationSeparator" w:id="0">
    <w:p w14:paraId="31B34E64" w14:textId="77777777" w:rsidR="00514046" w:rsidRDefault="00514046" w:rsidP="00514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8E011B"/>
    <w:multiLevelType w:val="hybridMultilevel"/>
    <w:tmpl w:val="4B9036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AB1AA2"/>
    <w:multiLevelType w:val="hybridMultilevel"/>
    <w:tmpl w:val="E9AC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B3324"/>
    <w:multiLevelType w:val="hybridMultilevel"/>
    <w:tmpl w:val="0C16F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94337D"/>
    <w:multiLevelType w:val="hybridMultilevel"/>
    <w:tmpl w:val="04DA7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C05C8"/>
    <w:multiLevelType w:val="hybridMultilevel"/>
    <w:tmpl w:val="28FC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6779D"/>
    <w:multiLevelType w:val="hybridMultilevel"/>
    <w:tmpl w:val="0E7C2492"/>
    <w:lvl w:ilvl="0" w:tplc="B84CE072">
      <w:start w:val="6"/>
      <w:numFmt w:val="bullet"/>
      <w:lvlText w:val="-"/>
      <w:lvlJc w:val="left"/>
      <w:pPr>
        <w:ind w:left="360" w:hanging="360"/>
      </w:pPr>
      <w:rPr>
        <w:rFonts w:ascii="Arial Narrow" w:eastAsia="Calibri" w:hAnsi="Arial Narrow"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646A3E"/>
    <w:multiLevelType w:val="hybridMultilevel"/>
    <w:tmpl w:val="4E9AF1FE"/>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A33CC"/>
    <w:multiLevelType w:val="hybridMultilevel"/>
    <w:tmpl w:val="B5ECB52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7" w15:restartNumberingAfterBreak="0">
    <w:nsid w:val="2C737CC6"/>
    <w:multiLevelType w:val="hybridMultilevel"/>
    <w:tmpl w:val="E56862E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2003907"/>
    <w:multiLevelType w:val="hybridMultilevel"/>
    <w:tmpl w:val="186E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6E3322D"/>
    <w:multiLevelType w:val="hybridMultilevel"/>
    <w:tmpl w:val="DA34C0C4"/>
    <w:lvl w:ilvl="0" w:tplc="350C845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4D2E1304"/>
    <w:multiLevelType w:val="hybridMultilevel"/>
    <w:tmpl w:val="6598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7F51845"/>
    <w:multiLevelType w:val="hybridMultilevel"/>
    <w:tmpl w:val="A6EAE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9A64699"/>
    <w:multiLevelType w:val="hybridMultilevel"/>
    <w:tmpl w:val="C1EADA12"/>
    <w:lvl w:ilvl="0" w:tplc="12E4041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6480150"/>
    <w:multiLevelType w:val="hybridMultilevel"/>
    <w:tmpl w:val="F95C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A3EFB"/>
    <w:multiLevelType w:val="hybridMultilevel"/>
    <w:tmpl w:val="EC262BE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3"/>
  </w:num>
  <w:num w:numId="4">
    <w:abstractNumId w:val="28"/>
  </w:num>
  <w:num w:numId="5">
    <w:abstractNumId w:val="21"/>
  </w:num>
  <w:num w:numId="6">
    <w:abstractNumId w:val="37"/>
  </w:num>
  <w:num w:numId="7">
    <w:abstractNumId w:val="32"/>
  </w:num>
  <w:num w:numId="8">
    <w:abstractNumId w:val="23"/>
  </w:num>
  <w:num w:numId="9">
    <w:abstractNumId w:val="19"/>
  </w:num>
  <w:num w:numId="10">
    <w:abstractNumId w:val="30"/>
  </w:num>
  <w:num w:numId="11">
    <w:abstractNumId w:val="1"/>
  </w:num>
  <w:num w:numId="12">
    <w:abstractNumId w:val="2"/>
  </w:num>
  <w:num w:numId="13">
    <w:abstractNumId w:val="27"/>
  </w:num>
  <w:num w:numId="14">
    <w:abstractNumId w:val="0"/>
  </w:num>
  <w:num w:numId="15">
    <w:abstractNumId w:val="9"/>
  </w:num>
  <w:num w:numId="16">
    <w:abstractNumId w:val="38"/>
  </w:num>
  <w:num w:numId="17">
    <w:abstractNumId w:val="12"/>
  </w:num>
  <w:num w:numId="18">
    <w:abstractNumId w:val="14"/>
  </w:num>
  <w:num w:numId="19">
    <w:abstractNumId w:val="18"/>
  </w:num>
  <w:num w:numId="20">
    <w:abstractNumId w:val="33"/>
  </w:num>
  <w:num w:numId="21">
    <w:abstractNumId w:val="26"/>
  </w:num>
  <w:num w:numId="22">
    <w:abstractNumId w:val="6"/>
  </w:num>
  <w:num w:numId="23">
    <w:abstractNumId w:val="15"/>
  </w:num>
  <w:num w:numId="24">
    <w:abstractNumId w:val="34"/>
  </w:num>
  <w:num w:numId="25">
    <w:abstractNumId w:val="24"/>
  </w:num>
  <w:num w:numId="26">
    <w:abstractNumId w:val="40"/>
  </w:num>
  <w:num w:numId="27">
    <w:abstractNumId w:val="16"/>
  </w:num>
  <w:num w:numId="28">
    <w:abstractNumId w:val="36"/>
  </w:num>
  <w:num w:numId="29">
    <w:abstractNumId w:val="5"/>
  </w:num>
  <w:num w:numId="30">
    <w:abstractNumId w:val="22"/>
  </w:num>
  <w:num w:numId="31">
    <w:abstractNumId w:val="11"/>
  </w:num>
  <w:num w:numId="32">
    <w:abstractNumId w:val="35"/>
  </w:num>
  <w:num w:numId="33">
    <w:abstractNumId w:val="10"/>
  </w:num>
  <w:num w:numId="34">
    <w:abstractNumId w:val="25"/>
  </w:num>
  <w:num w:numId="35">
    <w:abstractNumId w:val="20"/>
  </w:num>
  <w:num w:numId="36">
    <w:abstractNumId w:val="39"/>
  </w:num>
  <w:num w:numId="37">
    <w:abstractNumId w:val="8"/>
  </w:num>
  <w:num w:numId="38">
    <w:abstractNumId w:val="29"/>
  </w:num>
  <w:num w:numId="39">
    <w:abstractNumId w:val="17"/>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A20B2"/>
    <w:rsid w:val="000B4C96"/>
    <w:rsid w:val="000B4D04"/>
    <w:rsid w:val="000C1E95"/>
    <w:rsid w:val="000D6EAA"/>
    <w:rsid w:val="000F3936"/>
    <w:rsid w:val="00102FEC"/>
    <w:rsid w:val="00111386"/>
    <w:rsid w:val="001126B6"/>
    <w:rsid w:val="0011432A"/>
    <w:rsid w:val="00115B79"/>
    <w:rsid w:val="00122FDA"/>
    <w:rsid w:val="00123FAC"/>
    <w:rsid w:val="00127060"/>
    <w:rsid w:val="00132A98"/>
    <w:rsid w:val="00136291"/>
    <w:rsid w:val="001418D4"/>
    <w:rsid w:val="001854B0"/>
    <w:rsid w:val="001907BF"/>
    <w:rsid w:val="0019087A"/>
    <w:rsid w:val="00196F5B"/>
    <w:rsid w:val="001A0F8B"/>
    <w:rsid w:val="001A58AC"/>
    <w:rsid w:val="001B6409"/>
    <w:rsid w:val="001C0DBB"/>
    <w:rsid w:val="001E4451"/>
    <w:rsid w:val="001E4DCE"/>
    <w:rsid w:val="001E6E90"/>
    <w:rsid w:val="001F30AE"/>
    <w:rsid w:val="00210A69"/>
    <w:rsid w:val="00225C7C"/>
    <w:rsid w:val="00233F9A"/>
    <w:rsid w:val="002453FD"/>
    <w:rsid w:val="00260427"/>
    <w:rsid w:val="0026106F"/>
    <w:rsid w:val="00271D1F"/>
    <w:rsid w:val="002778C9"/>
    <w:rsid w:val="002915ED"/>
    <w:rsid w:val="00296C91"/>
    <w:rsid w:val="002A3E86"/>
    <w:rsid w:val="002A72E3"/>
    <w:rsid w:val="002B674A"/>
    <w:rsid w:val="002B7E1C"/>
    <w:rsid w:val="002C5EB3"/>
    <w:rsid w:val="002C7DEB"/>
    <w:rsid w:val="002E0A2C"/>
    <w:rsid w:val="002E1B49"/>
    <w:rsid w:val="002F4F75"/>
    <w:rsid w:val="00311434"/>
    <w:rsid w:val="0031710B"/>
    <w:rsid w:val="00337815"/>
    <w:rsid w:val="003413D6"/>
    <w:rsid w:val="00341614"/>
    <w:rsid w:val="00343061"/>
    <w:rsid w:val="0035790A"/>
    <w:rsid w:val="003629BF"/>
    <w:rsid w:val="00370DD5"/>
    <w:rsid w:val="003857A9"/>
    <w:rsid w:val="00385F3F"/>
    <w:rsid w:val="00397327"/>
    <w:rsid w:val="003B5CAD"/>
    <w:rsid w:val="003C131F"/>
    <w:rsid w:val="003C169A"/>
    <w:rsid w:val="003D357A"/>
    <w:rsid w:val="003D4432"/>
    <w:rsid w:val="003D4777"/>
    <w:rsid w:val="003D78C3"/>
    <w:rsid w:val="003E203A"/>
    <w:rsid w:val="003E2908"/>
    <w:rsid w:val="00401E82"/>
    <w:rsid w:val="00412907"/>
    <w:rsid w:val="00421B8F"/>
    <w:rsid w:val="00422A60"/>
    <w:rsid w:val="00443609"/>
    <w:rsid w:val="00461456"/>
    <w:rsid w:val="00464AE5"/>
    <w:rsid w:val="004743CB"/>
    <w:rsid w:val="0047499E"/>
    <w:rsid w:val="004A68DC"/>
    <w:rsid w:val="004C504A"/>
    <w:rsid w:val="004D02B3"/>
    <w:rsid w:val="004D1602"/>
    <w:rsid w:val="004F1105"/>
    <w:rsid w:val="005007FB"/>
    <w:rsid w:val="00501493"/>
    <w:rsid w:val="00514046"/>
    <w:rsid w:val="00516AA3"/>
    <w:rsid w:val="005218D1"/>
    <w:rsid w:val="00522543"/>
    <w:rsid w:val="00531D3E"/>
    <w:rsid w:val="00536EEA"/>
    <w:rsid w:val="00540B3F"/>
    <w:rsid w:val="00540D5F"/>
    <w:rsid w:val="005523F9"/>
    <w:rsid w:val="005612EA"/>
    <w:rsid w:val="00574AB1"/>
    <w:rsid w:val="0058409C"/>
    <w:rsid w:val="0059366A"/>
    <w:rsid w:val="005945C1"/>
    <w:rsid w:val="005C1100"/>
    <w:rsid w:val="005C6AC2"/>
    <w:rsid w:val="005E158A"/>
    <w:rsid w:val="005E3A00"/>
    <w:rsid w:val="005E6A0E"/>
    <w:rsid w:val="005F26E8"/>
    <w:rsid w:val="005F555A"/>
    <w:rsid w:val="00600B5C"/>
    <w:rsid w:val="00600C0E"/>
    <w:rsid w:val="00601FA6"/>
    <w:rsid w:val="006052C4"/>
    <w:rsid w:val="00607204"/>
    <w:rsid w:val="00615B2E"/>
    <w:rsid w:val="006174B4"/>
    <w:rsid w:val="00630419"/>
    <w:rsid w:val="0063698A"/>
    <w:rsid w:val="0064344D"/>
    <w:rsid w:val="00645C3C"/>
    <w:rsid w:val="0064751F"/>
    <w:rsid w:val="006616A0"/>
    <w:rsid w:val="00670206"/>
    <w:rsid w:val="006715AA"/>
    <w:rsid w:val="00673D47"/>
    <w:rsid w:val="00680A65"/>
    <w:rsid w:val="00690BD1"/>
    <w:rsid w:val="00691B56"/>
    <w:rsid w:val="006A57B5"/>
    <w:rsid w:val="006B30E7"/>
    <w:rsid w:val="006B5A7A"/>
    <w:rsid w:val="006C3964"/>
    <w:rsid w:val="006C4FF3"/>
    <w:rsid w:val="006F445A"/>
    <w:rsid w:val="007213F8"/>
    <w:rsid w:val="00724524"/>
    <w:rsid w:val="00747AFB"/>
    <w:rsid w:val="00762934"/>
    <w:rsid w:val="00767741"/>
    <w:rsid w:val="00774BFD"/>
    <w:rsid w:val="00786D46"/>
    <w:rsid w:val="00791E6C"/>
    <w:rsid w:val="007B04C7"/>
    <w:rsid w:val="007B702F"/>
    <w:rsid w:val="007C3939"/>
    <w:rsid w:val="007D71E6"/>
    <w:rsid w:val="007E63A4"/>
    <w:rsid w:val="00815B44"/>
    <w:rsid w:val="00822784"/>
    <w:rsid w:val="0082708B"/>
    <w:rsid w:val="008332C4"/>
    <w:rsid w:val="00841A48"/>
    <w:rsid w:val="00843307"/>
    <w:rsid w:val="00855304"/>
    <w:rsid w:val="0085559D"/>
    <w:rsid w:val="00866975"/>
    <w:rsid w:val="0088446B"/>
    <w:rsid w:val="00885959"/>
    <w:rsid w:val="00891E40"/>
    <w:rsid w:val="008A1301"/>
    <w:rsid w:val="008B0C97"/>
    <w:rsid w:val="008B43AF"/>
    <w:rsid w:val="008C2A5C"/>
    <w:rsid w:val="008D2AD9"/>
    <w:rsid w:val="008D6FEB"/>
    <w:rsid w:val="008E3498"/>
    <w:rsid w:val="008E3EFD"/>
    <w:rsid w:val="008E596B"/>
    <w:rsid w:val="008E76B9"/>
    <w:rsid w:val="008F3003"/>
    <w:rsid w:val="00906740"/>
    <w:rsid w:val="00920234"/>
    <w:rsid w:val="009364BB"/>
    <w:rsid w:val="00936BA3"/>
    <w:rsid w:val="0094659B"/>
    <w:rsid w:val="00947DBE"/>
    <w:rsid w:val="00950368"/>
    <w:rsid w:val="00950603"/>
    <w:rsid w:val="009515E0"/>
    <w:rsid w:val="00952B12"/>
    <w:rsid w:val="009611A3"/>
    <w:rsid w:val="009735FF"/>
    <w:rsid w:val="00992A05"/>
    <w:rsid w:val="00997004"/>
    <w:rsid w:val="009A1BF6"/>
    <w:rsid w:val="009A4919"/>
    <w:rsid w:val="009C6467"/>
    <w:rsid w:val="009C6B75"/>
    <w:rsid w:val="009D173F"/>
    <w:rsid w:val="009E30F1"/>
    <w:rsid w:val="00A03D5E"/>
    <w:rsid w:val="00A1702F"/>
    <w:rsid w:val="00A27B6A"/>
    <w:rsid w:val="00A4419C"/>
    <w:rsid w:val="00A4613C"/>
    <w:rsid w:val="00A60990"/>
    <w:rsid w:val="00A6641A"/>
    <w:rsid w:val="00A66A55"/>
    <w:rsid w:val="00A928DD"/>
    <w:rsid w:val="00A94BB0"/>
    <w:rsid w:val="00A94C4D"/>
    <w:rsid w:val="00AA6B93"/>
    <w:rsid w:val="00AB29D3"/>
    <w:rsid w:val="00AD1DBC"/>
    <w:rsid w:val="00AE24BB"/>
    <w:rsid w:val="00B03F49"/>
    <w:rsid w:val="00B05628"/>
    <w:rsid w:val="00B10945"/>
    <w:rsid w:val="00B113E0"/>
    <w:rsid w:val="00B37FF2"/>
    <w:rsid w:val="00B41FDC"/>
    <w:rsid w:val="00B533E9"/>
    <w:rsid w:val="00B55D72"/>
    <w:rsid w:val="00B75C47"/>
    <w:rsid w:val="00B916F5"/>
    <w:rsid w:val="00B9730B"/>
    <w:rsid w:val="00BA1157"/>
    <w:rsid w:val="00BC42B3"/>
    <w:rsid w:val="00BD3810"/>
    <w:rsid w:val="00C30BA5"/>
    <w:rsid w:val="00C4699E"/>
    <w:rsid w:val="00C50922"/>
    <w:rsid w:val="00C53D99"/>
    <w:rsid w:val="00C60C37"/>
    <w:rsid w:val="00C723A5"/>
    <w:rsid w:val="00C7335B"/>
    <w:rsid w:val="00C76A47"/>
    <w:rsid w:val="00C81C9D"/>
    <w:rsid w:val="00C940CC"/>
    <w:rsid w:val="00C97E12"/>
    <w:rsid w:val="00CA1263"/>
    <w:rsid w:val="00CA7DC2"/>
    <w:rsid w:val="00CB7F09"/>
    <w:rsid w:val="00CC108D"/>
    <w:rsid w:val="00CC52CE"/>
    <w:rsid w:val="00CD6FE7"/>
    <w:rsid w:val="00CF00DF"/>
    <w:rsid w:val="00CF2EB0"/>
    <w:rsid w:val="00D0338C"/>
    <w:rsid w:val="00D07B3B"/>
    <w:rsid w:val="00D12A5F"/>
    <w:rsid w:val="00D254F7"/>
    <w:rsid w:val="00D278CD"/>
    <w:rsid w:val="00D630C6"/>
    <w:rsid w:val="00D77E3C"/>
    <w:rsid w:val="00D80954"/>
    <w:rsid w:val="00D91228"/>
    <w:rsid w:val="00D9431A"/>
    <w:rsid w:val="00DA41FF"/>
    <w:rsid w:val="00DA6B3A"/>
    <w:rsid w:val="00DB0DA8"/>
    <w:rsid w:val="00DB5326"/>
    <w:rsid w:val="00DC481D"/>
    <w:rsid w:val="00DC5042"/>
    <w:rsid w:val="00DD1A8B"/>
    <w:rsid w:val="00DE0CDE"/>
    <w:rsid w:val="00DE3D72"/>
    <w:rsid w:val="00DE4C9E"/>
    <w:rsid w:val="00DE5FB4"/>
    <w:rsid w:val="00DF4223"/>
    <w:rsid w:val="00E0012C"/>
    <w:rsid w:val="00E102C9"/>
    <w:rsid w:val="00E104EC"/>
    <w:rsid w:val="00E23088"/>
    <w:rsid w:val="00E26D7F"/>
    <w:rsid w:val="00E32DD3"/>
    <w:rsid w:val="00E42518"/>
    <w:rsid w:val="00E431EF"/>
    <w:rsid w:val="00E603D1"/>
    <w:rsid w:val="00E7324C"/>
    <w:rsid w:val="00E97A45"/>
    <w:rsid w:val="00EA3159"/>
    <w:rsid w:val="00EB51FE"/>
    <w:rsid w:val="00ED173D"/>
    <w:rsid w:val="00ED7087"/>
    <w:rsid w:val="00EE4D5D"/>
    <w:rsid w:val="00EF2D3C"/>
    <w:rsid w:val="00EF7E46"/>
    <w:rsid w:val="00F0673C"/>
    <w:rsid w:val="00F10DBD"/>
    <w:rsid w:val="00F1348F"/>
    <w:rsid w:val="00F15074"/>
    <w:rsid w:val="00F25DAA"/>
    <w:rsid w:val="00F3040B"/>
    <w:rsid w:val="00F42673"/>
    <w:rsid w:val="00F44689"/>
    <w:rsid w:val="00F50BA8"/>
    <w:rsid w:val="00F603E1"/>
    <w:rsid w:val="00F643C4"/>
    <w:rsid w:val="00F64755"/>
    <w:rsid w:val="00F64D4E"/>
    <w:rsid w:val="00F66A4E"/>
    <w:rsid w:val="00F72C8A"/>
    <w:rsid w:val="00F77B27"/>
    <w:rsid w:val="00FC0BF0"/>
    <w:rsid w:val="00FC4D66"/>
    <w:rsid w:val="00FD343A"/>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350DA"/>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link w:val="ListParagraphChar"/>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customStyle="1" w:styleId="Normal1">
    <w:name w:val="Normal1"/>
    <w:basedOn w:val="Normal"/>
    <w:rsid w:val="006B5A7A"/>
    <w:pPr>
      <w:spacing w:before="100" w:beforeAutospacing="1" w:after="100" w:afterAutospacing="1" w:line="240" w:lineRule="auto"/>
    </w:pPr>
    <w:rPr>
      <w:rFonts w:ascii="Times New Roman" w:eastAsia="Times New Roman" w:hAnsi="Times New Roman"/>
      <w:sz w:val="24"/>
      <w:szCs w:val="24"/>
    </w:rPr>
  </w:style>
  <w:style w:type="character" w:customStyle="1" w:styleId="c-8">
    <w:name w:val="c-8"/>
    <w:basedOn w:val="DefaultParagraphFont"/>
    <w:rsid w:val="006B5A7A"/>
  </w:style>
  <w:style w:type="paragraph" w:styleId="Header">
    <w:name w:val="header"/>
    <w:basedOn w:val="Normal"/>
    <w:link w:val="HeaderChar"/>
    <w:uiPriority w:val="99"/>
    <w:unhideWhenUsed/>
    <w:rsid w:val="00762934"/>
    <w:pPr>
      <w:tabs>
        <w:tab w:val="center" w:pos="4419"/>
        <w:tab w:val="right" w:pos="8838"/>
      </w:tabs>
      <w:spacing w:after="0" w:line="240" w:lineRule="auto"/>
    </w:pPr>
    <w:rPr>
      <w:rFonts w:asciiTheme="minorHAnsi" w:eastAsiaTheme="minorHAnsi" w:hAnsiTheme="minorHAnsi" w:cstheme="minorBidi"/>
      <w:lang w:val="es-HN"/>
    </w:rPr>
  </w:style>
  <w:style w:type="character" w:customStyle="1" w:styleId="HeaderChar">
    <w:name w:val="Header Char"/>
    <w:basedOn w:val="DefaultParagraphFont"/>
    <w:link w:val="Header"/>
    <w:uiPriority w:val="99"/>
    <w:rsid w:val="00762934"/>
    <w:rPr>
      <w:rFonts w:asciiTheme="minorHAnsi" w:eastAsiaTheme="minorHAnsi" w:hAnsiTheme="minorHAnsi" w:cstheme="minorBidi"/>
      <w:sz w:val="22"/>
      <w:szCs w:val="22"/>
      <w:lang w:val="es-HN"/>
    </w:rPr>
  </w:style>
  <w:style w:type="character" w:customStyle="1" w:styleId="ListParagraphChar">
    <w:name w:val="List Paragraph Char"/>
    <w:link w:val="ListParagraph"/>
    <w:uiPriority w:val="34"/>
    <w:rsid w:val="00DE5FB4"/>
    <w:rPr>
      <w:rFonts w:cs="Calibri"/>
      <w:sz w:val="22"/>
      <w:szCs w:val="22"/>
      <w:lang w:val="fr-CH"/>
    </w:rPr>
  </w:style>
  <w:style w:type="paragraph" w:styleId="Footer">
    <w:name w:val="footer"/>
    <w:basedOn w:val="Normal"/>
    <w:link w:val="FooterChar"/>
    <w:uiPriority w:val="99"/>
    <w:unhideWhenUsed/>
    <w:rsid w:val="00514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0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8943">
      <w:bodyDiv w:val="1"/>
      <w:marLeft w:val="0"/>
      <w:marRight w:val="0"/>
      <w:marTop w:val="0"/>
      <w:marBottom w:val="0"/>
      <w:divBdr>
        <w:top w:val="none" w:sz="0" w:space="0" w:color="auto"/>
        <w:left w:val="none" w:sz="0" w:space="0" w:color="auto"/>
        <w:bottom w:val="none" w:sz="0" w:space="0" w:color="auto"/>
        <w:right w:val="none" w:sz="0" w:space="0" w:color="auto"/>
      </w:divBdr>
    </w:div>
    <w:div w:id="404104976">
      <w:bodyDiv w:val="1"/>
      <w:marLeft w:val="0"/>
      <w:marRight w:val="0"/>
      <w:marTop w:val="0"/>
      <w:marBottom w:val="0"/>
      <w:divBdr>
        <w:top w:val="none" w:sz="0" w:space="0" w:color="auto"/>
        <w:left w:val="none" w:sz="0" w:space="0" w:color="auto"/>
        <w:bottom w:val="none" w:sz="0" w:space="0" w:color="auto"/>
        <w:right w:val="none" w:sz="0" w:space="0" w:color="auto"/>
      </w:divBdr>
    </w:div>
    <w:div w:id="406462551">
      <w:bodyDiv w:val="1"/>
      <w:marLeft w:val="0"/>
      <w:marRight w:val="0"/>
      <w:marTop w:val="0"/>
      <w:marBottom w:val="0"/>
      <w:divBdr>
        <w:top w:val="none" w:sz="0" w:space="0" w:color="auto"/>
        <w:left w:val="none" w:sz="0" w:space="0" w:color="auto"/>
        <w:bottom w:val="none" w:sz="0" w:space="0" w:color="auto"/>
        <w:right w:val="none" w:sz="0" w:space="0" w:color="auto"/>
      </w:divBdr>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616300573">
      <w:bodyDiv w:val="1"/>
      <w:marLeft w:val="0"/>
      <w:marRight w:val="0"/>
      <w:marTop w:val="0"/>
      <w:marBottom w:val="0"/>
      <w:divBdr>
        <w:top w:val="none" w:sz="0" w:space="0" w:color="auto"/>
        <w:left w:val="none" w:sz="0" w:space="0" w:color="auto"/>
        <w:bottom w:val="none" w:sz="0" w:space="0" w:color="auto"/>
        <w:right w:val="none" w:sz="0" w:space="0" w:color="auto"/>
      </w:divBdr>
    </w:div>
    <w:div w:id="802118518">
      <w:bodyDiv w:val="1"/>
      <w:marLeft w:val="0"/>
      <w:marRight w:val="0"/>
      <w:marTop w:val="0"/>
      <w:marBottom w:val="0"/>
      <w:divBdr>
        <w:top w:val="none" w:sz="0" w:space="0" w:color="auto"/>
        <w:left w:val="none" w:sz="0" w:space="0" w:color="auto"/>
        <w:bottom w:val="none" w:sz="0" w:space="0" w:color="auto"/>
        <w:right w:val="none" w:sz="0" w:space="0" w:color="auto"/>
      </w:divBdr>
    </w:div>
    <w:div w:id="930353222">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020349969">
      <w:bodyDiv w:val="1"/>
      <w:marLeft w:val="0"/>
      <w:marRight w:val="0"/>
      <w:marTop w:val="0"/>
      <w:marBottom w:val="0"/>
      <w:divBdr>
        <w:top w:val="none" w:sz="0" w:space="0" w:color="auto"/>
        <w:left w:val="none" w:sz="0" w:space="0" w:color="auto"/>
        <w:bottom w:val="none" w:sz="0" w:space="0" w:color="auto"/>
        <w:right w:val="none" w:sz="0" w:space="0" w:color="auto"/>
      </w:divBdr>
    </w:div>
    <w:div w:id="1835486261">
      <w:bodyDiv w:val="1"/>
      <w:marLeft w:val="0"/>
      <w:marRight w:val="0"/>
      <w:marTop w:val="0"/>
      <w:marBottom w:val="0"/>
      <w:divBdr>
        <w:top w:val="none" w:sz="0" w:space="0" w:color="auto"/>
        <w:left w:val="none" w:sz="0" w:space="0" w:color="auto"/>
        <w:bottom w:val="none" w:sz="0" w:space="0" w:color="auto"/>
        <w:right w:val="none" w:sz="0" w:space="0" w:color="auto"/>
      </w:divBdr>
    </w:div>
    <w:div w:id="1945961446">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75A0C25728D4DBC44B734BF52DF5F" ma:contentTypeVersion="0" ma:contentTypeDescription="Create a new document." ma:contentTypeScope="" ma:versionID="a044510d5d2cf80a6fbad968120865cd">
  <xsd:schema xmlns:xsd="http://www.w3.org/2001/XMLSchema" xmlns:xs="http://www.w3.org/2001/XMLSchema" xmlns:p="http://schemas.microsoft.com/office/2006/metadata/properties" targetNamespace="http://schemas.microsoft.com/office/2006/metadata/properties" ma:root="true" ma:fieldsID="e6dd09cd91c1879659514fcd3e78ec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F0A5-3685-4112-ADED-860C954E7510}">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BE8BC65-FEE0-4650-A403-34810DE077B1}">
  <ds:schemaRefs>
    <ds:schemaRef ds:uri="http://schemas.microsoft.com/sharepoint/v3/contenttype/forms"/>
  </ds:schemaRefs>
</ds:datastoreItem>
</file>

<file path=customXml/itemProps3.xml><?xml version="1.0" encoding="utf-8"?>
<ds:datastoreItem xmlns:ds="http://schemas.openxmlformats.org/officeDocument/2006/customXml" ds:itemID="{B2D954A1-0A45-4A5F-B460-B6773AEFF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6FF123-5777-4310-9390-2787DA7B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7825</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Patricia Toquica</cp:lastModifiedBy>
  <cp:revision>2</cp:revision>
  <cp:lastPrinted>2014-07-25T13:25:00Z</cp:lastPrinted>
  <dcterms:created xsi:type="dcterms:W3CDTF">2016-07-27T21:42:00Z</dcterms:created>
  <dcterms:modified xsi:type="dcterms:W3CDTF">2016-07-27T21:42:00Z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0x0101007C275A0C25728D4DBC44B734BF52DF5F</vt:lpwstr>
  </property>
</Properties>
</file>