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949"/>
        <w:gridCol w:w="3238"/>
        <w:gridCol w:w="2817"/>
        <w:gridCol w:w="1238"/>
      </w:tblGrid>
      <w:tr w:rsidR="00E03F34" w:rsidTr="008E3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4" w:type="dxa"/>
            <w:gridSpan w:val="3"/>
          </w:tcPr>
          <w:p w:rsidR="00E03F34" w:rsidRPr="00AD1531" w:rsidRDefault="00E03F34" w:rsidP="007111B5">
            <w:pPr>
              <w:jc w:val="center"/>
            </w:pPr>
            <w:r>
              <w:t>Agreed</w:t>
            </w:r>
            <w:r w:rsidRPr="00AD1531">
              <w:t xml:space="preserve"> next steps for the PGA in Nigeria</w:t>
            </w:r>
          </w:p>
          <w:p w:rsidR="00E03F34" w:rsidRPr="00050CEB" w:rsidRDefault="00E03F34" w:rsidP="00711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E03F34" w:rsidRPr="00050CEB" w:rsidRDefault="00E03F34" w:rsidP="00711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3F34" w:rsidTr="008E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shd w:val="clear" w:color="auto" w:fill="DBE5F1"/>
          </w:tcPr>
          <w:p w:rsidR="00E03F34" w:rsidRPr="00AD1531" w:rsidRDefault="00E03F34" w:rsidP="007111B5">
            <w:r w:rsidRPr="00AD1531">
              <w:t>Milestones:</w:t>
            </w:r>
          </w:p>
        </w:tc>
        <w:tc>
          <w:tcPr>
            <w:tcW w:w="3238" w:type="dxa"/>
            <w:shd w:val="clear" w:color="auto" w:fill="DBE5F1"/>
          </w:tcPr>
          <w:p w:rsidR="00E03F34" w:rsidRPr="00AD1531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D1531">
              <w:rPr>
                <w:b/>
              </w:rPr>
              <w:t>Specific activities:</w:t>
            </w:r>
          </w:p>
        </w:tc>
        <w:tc>
          <w:tcPr>
            <w:tcW w:w="2817" w:type="dxa"/>
            <w:shd w:val="clear" w:color="auto" w:fill="DBE5F1"/>
          </w:tcPr>
          <w:p w:rsidR="00E03F34" w:rsidRPr="00AD1531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D1531">
              <w:rPr>
                <w:b/>
              </w:rPr>
              <w:t>By whom:</w:t>
            </w:r>
          </w:p>
        </w:tc>
        <w:tc>
          <w:tcPr>
            <w:tcW w:w="1238" w:type="dxa"/>
            <w:shd w:val="clear" w:color="auto" w:fill="DBE5F1"/>
          </w:tcPr>
          <w:p w:rsidR="00E03F34" w:rsidRPr="00AD1531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D1531">
              <w:rPr>
                <w:b/>
              </w:rPr>
              <w:t>By when:</w:t>
            </w:r>
          </w:p>
        </w:tc>
      </w:tr>
      <w:tr w:rsidR="00E03F34" w:rsidTr="008E3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:rsidR="00E03F34" w:rsidRDefault="00E03F34" w:rsidP="007111B5"/>
          <w:p w:rsidR="00E03F34" w:rsidRDefault="00E03F34" w:rsidP="007111B5">
            <w:r>
              <w:t>Follow-</w:t>
            </w:r>
            <w:r w:rsidRPr="00050CEB">
              <w:t xml:space="preserve">up after </w:t>
            </w:r>
          </w:p>
          <w:p w:rsidR="00E03F34" w:rsidRDefault="00E03F34" w:rsidP="007111B5">
            <w:r w:rsidRPr="00050CEB">
              <w:t xml:space="preserve">the </w:t>
            </w:r>
            <w:r>
              <w:t>Calabar</w:t>
            </w:r>
          </w:p>
          <w:p w:rsidR="00E03F34" w:rsidRPr="00050CEB" w:rsidRDefault="00E03F34" w:rsidP="007111B5">
            <w:r w:rsidRPr="00050CEB">
              <w:t>workshop</w:t>
            </w:r>
          </w:p>
          <w:p w:rsidR="00E03F34" w:rsidRDefault="00E03F34" w:rsidP="007111B5"/>
        </w:tc>
        <w:tc>
          <w:tcPr>
            <w:tcW w:w="3238" w:type="dxa"/>
          </w:tcPr>
          <w:p w:rsidR="00E03F34" w:rsidRDefault="00E03F34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03F34" w:rsidRDefault="00E03F34" w:rsidP="00E03F34">
            <w:pPr>
              <w:pStyle w:val="ListParagraph"/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Share</w:t>
            </w:r>
            <w:proofErr w:type="spellEnd"/>
            <w:r>
              <w:t xml:space="preserve"> workshop report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agreements</w:t>
            </w:r>
            <w:proofErr w:type="spellEnd"/>
            <w:r>
              <w:t xml:space="preserve"> on key </w:t>
            </w:r>
            <w:proofErr w:type="spellStart"/>
            <w:r>
              <w:t>governance</w:t>
            </w:r>
            <w:proofErr w:type="spellEnd"/>
            <w:r>
              <w:t xml:space="preserve"> </w:t>
            </w:r>
            <w:proofErr w:type="spellStart"/>
            <w:r>
              <w:t>domains</w:t>
            </w:r>
            <w:proofErr w:type="spellEnd"/>
            <w:r>
              <w:t xml:space="preserve">, </w:t>
            </w:r>
            <w:proofErr w:type="spellStart"/>
            <w:r>
              <w:t>organizational</w:t>
            </w:r>
            <w:proofErr w:type="spellEnd"/>
            <w:r>
              <w:t xml:space="preserve"> structure and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steps</w:t>
            </w:r>
            <w:proofErr w:type="spellEnd"/>
          </w:p>
          <w:p w:rsidR="00E03F34" w:rsidRDefault="00E03F34" w:rsidP="00E03F34">
            <w:pPr>
              <w:pStyle w:val="ListParagraph"/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Share</w:t>
            </w:r>
            <w:proofErr w:type="spellEnd"/>
            <w:r>
              <w:t xml:space="preserve"> </w:t>
            </w:r>
            <w:proofErr w:type="spellStart"/>
            <w:r>
              <w:t>preliminary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report</w:t>
            </w:r>
          </w:p>
        </w:tc>
        <w:tc>
          <w:tcPr>
            <w:tcW w:w="2817" w:type="dxa"/>
          </w:tcPr>
          <w:p w:rsidR="00E03F34" w:rsidRDefault="00E03F34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Workshop team/ PGA coordinator</w:t>
            </w:r>
          </w:p>
        </w:tc>
        <w:tc>
          <w:tcPr>
            <w:tcW w:w="1238" w:type="dxa"/>
          </w:tcPr>
          <w:p w:rsidR="008E39AA" w:rsidRDefault="008E39AA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4/2/13</w:t>
            </w:r>
          </w:p>
        </w:tc>
      </w:tr>
      <w:tr w:rsidR="00E03F34" w:rsidTr="008E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:rsidR="00E03F34" w:rsidRDefault="00E03F34" w:rsidP="007111B5">
            <w:r w:rsidRPr="00050CEB">
              <w:t xml:space="preserve">Get baseline </w:t>
            </w:r>
          </w:p>
          <w:p w:rsidR="00E03F34" w:rsidRPr="00050CEB" w:rsidRDefault="00E03F34" w:rsidP="007111B5">
            <w:r w:rsidRPr="00050CEB">
              <w:t>governance data</w:t>
            </w:r>
          </w:p>
        </w:tc>
        <w:tc>
          <w:tcPr>
            <w:tcW w:w="3238" w:type="dxa"/>
          </w:tcPr>
          <w:p w:rsidR="00E03F34" w:rsidRDefault="00E03F34" w:rsidP="00E03F34">
            <w:pPr>
              <w:pStyle w:val="ListParagraph"/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Indicator</w:t>
            </w:r>
            <w:proofErr w:type="spellEnd"/>
            <w:r>
              <w:t xml:space="preserve"> training </w:t>
            </w: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E03F34">
            <w:pPr>
              <w:pStyle w:val="ListParagraph"/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indicator</w:t>
            </w:r>
            <w:proofErr w:type="spellEnd"/>
            <w:r>
              <w:t xml:space="preserve"> set</w:t>
            </w: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E03F34">
            <w:pPr>
              <w:pStyle w:val="ListParagraph"/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Agree</w:t>
            </w:r>
            <w:proofErr w:type="spellEnd"/>
            <w:r>
              <w:t xml:space="preserve"> on data collection </w:t>
            </w:r>
            <w:proofErr w:type="spellStart"/>
            <w:r>
              <w:t>methods</w:t>
            </w:r>
            <w:proofErr w:type="spellEnd"/>
            <w:r>
              <w:t xml:space="preserve"> and </w:t>
            </w:r>
            <w:proofErr w:type="spellStart"/>
            <w:r>
              <w:t>process</w:t>
            </w:r>
            <w:proofErr w:type="spellEnd"/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E03F34">
            <w:pPr>
              <w:pStyle w:val="ListParagraph"/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Information/ data </w:t>
            </w:r>
            <w:proofErr w:type="spellStart"/>
            <w:r>
              <w:t>collected</w:t>
            </w:r>
            <w:proofErr w:type="spellEnd"/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E03F34">
            <w:pPr>
              <w:pStyle w:val="ListParagraph"/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Stakeholder</w:t>
            </w:r>
            <w:proofErr w:type="spellEnd"/>
            <w:r>
              <w:t xml:space="preserve"> validation of the </w:t>
            </w:r>
            <w:proofErr w:type="spellStart"/>
            <w:r>
              <w:t>findings</w:t>
            </w:r>
            <w:proofErr w:type="spellEnd"/>
          </w:p>
        </w:tc>
        <w:tc>
          <w:tcPr>
            <w:tcW w:w="2817" w:type="dxa"/>
          </w:tcPr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UN-REDD/ FAO</w:t>
            </w: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Research team proposes, PGA/ REDD+ committee validates/ adopts</w:t>
            </w: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Research team proposes, PGA/ REDD+ committee validates/ adopts</w:t>
            </w: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Research team/ data collectors overseen by PGA coordinator</w:t>
            </w: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PGA/ REDD+ </w:t>
            </w: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Consultative Network validates, facilitated by PGA coordinator</w:t>
            </w:r>
          </w:p>
        </w:tc>
        <w:tc>
          <w:tcPr>
            <w:tcW w:w="1238" w:type="dxa"/>
          </w:tcPr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18/1/13</w:t>
            </w: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18/3/13</w:t>
            </w: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18/3/13</w:t>
            </w: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18/7/13</w:t>
            </w: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9AA" w:rsidRDefault="008E39AA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  <w:r>
              <w:t>End of August</w:t>
            </w:r>
          </w:p>
        </w:tc>
      </w:tr>
      <w:tr w:rsidR="00E03F34" w:rsidTr="008E3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:rsidR="00E03F34" w:rsidRDefault="00E03F34" w:rsidP="007111B5">
            <w:r>
              <w:t xml:space="preserve">Develop a </w:t>
            </w:r>
          </w:p>
          <w:p w:rsidR="00E03F34" w:rsidRDefault="00E03F34" w:rsidP="007111B5">
            <w:r>
              <w:t xml:space="preserve">communication </w:t>
            </w:r>
          </w:p>
          <w:p w:rsidR="00E03F34" w:rsidRDefault="00E03F34" w:rsidP="007111B5">
            <w:r>
              <w:t>strategy</w:t>
            </w:r>
          </w:p>
        </w:tc>
        <w:tc>
          <w:tcPr>
            <w:tcW w:w="3238" w:type="dxa"/>
          </w:tcPr>
          <w:p w:rsidR="00E03F34" w:rsidRDefault="00E03F34" w:rsidP="00E03F34">
            <w:pPr>
              <w:pStyle w:val="ListParagraph"/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</w:t>
            </w:r>
            <w:proofErr w:type="spellStart"/>
            <w:r>
              <w:t>discussing</w:t>
            </w:r>
            <w:proofErr w:type="spellEnd"/>
            <w:r>
              <w:t xml:space="preserve"> the end-</w:t>
            </w:r>
            <w:proofErr w:type="spellStart"/>
            <w:r>
              <w:t>users</w:t>
            </w:r>
            <w:proofErr w:type="spellEnd"/>
            <w:r>
              <w:t xml:space="preserve"> and </w:t>
            </w:r>
            <w:proofErr w:type="spellStart"/>
            <w:r>
              <w:t>dissemination</w:t>
            </w:r>
            <w:proofErr w:type="spellEnd"/>
            <w:r>
              <w:t xml:space="preserve"> of PGA information to </w:t>
            </w:r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reaches</w:t>
            </w:r>
            <w:proofErr w:type="spellEnd"/>
            <w:r>
              <w:t xml:space="preserve"> </w:t>
            </w:r>
            <w:proofErr w:type="spellStart"/>
            <w:r>
              <w:t>communities</w:t>
            </w:r>
            <w:proofErr w:type="spellEnd"/>
            <w:r>
              <w:t xml:space="preserve"> in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r>
              <w:t xml:space="preserve">/ </w:t>
            </w:r>
            <w:proofErr w:type="spellStart"/>
            <w:r>
              <w:t>language</w:t>
            </w:r>
            <w:proofErr w:type="spellEnd"/>
          </w:p>
        </w:tc>
        <w:tc>
          <w:tcPr>
            <w:tcW w:w="2817" w:type="dxa"/>
          </w:tcPr>
          <w:p w:rsidR="00E03F34" w:rsidRDefault="00E03F34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PGA/REDD+ Committee (to be presented to the PGA/ REDD+ Consultative Network)</w:t>
            </w:r>
          </w:p>
        </w:tc>
        <w:tc>
          <w:tcPr>
            <w:tcW w:w="1238" w:type="dxa"/>
          </w:tcPr>
          <w:p w:rsidR="00E03F34" w:rsidRDefault="00E03F34" w:rsidP="00711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Continuous work until we have the baseline data</w:t>
            </w:r>
          </w:p>
        </w:tc>
      </w:tr>
      <w:tr w:rsidR="00E03F34" w:rsidRPr="009E7602" w:rsidTr="008E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</w:tcPr>
          <w:p w:rsidR="00E03F34" w:rsidRDefault="00E03F34" w:rsidP="007111B5"/>
          <w:p w:rsidR="00E03F34" w:rsidRDefault="00E03F34" w:rsidP="007111B5">
            <w:r>
              <w:t xml:space="preserve">Recruit a full-time </w:t>
            </w:r>
          </w:p>
          <w:p w:rsidR="00E03F34" w:rsidRDefault="00E03F34" w:rsidP="007111B5">
            <w:r>
              <w:t>PGA coordinator</w:t>
            </w:r>
          </w:p>
          <w:p w:rsidR="00E03F34" w:rsidRDefault="00E03F34" w:rsidP="007111B5">
            <w:r w:rsidRPr="009E7602">
              <w:rPr>
                <w:b w:val="0"/>
              </w:rPr>
              <w:t>(as soon as possible)</w:t>
            </w:r>
          </w:p>
        </w:tc>
        <w:tc>
          <w:tcPr>
            <w:tcW w:w="3238" w:type="dxa"/>
          </w:tcPr>
          <w:p w:rsidR="00E03F34" w:rsidRDefault="00E03F34" w:rsidP="00E03F34">
            <w:pPr>
              <w:pStyle w:val="ListParagraph"/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ToR</w:t>
            </w:r>
            <w:proofErr w:type="spellEnd"/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7111B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03F34" w:rsidRDefault="00E03F34" w:rsidP="00E03F34">
            <w:pPr>
              <w:pStyle w:val="ListParagraph"/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Recruitment</w:t>
            </w:r>
            <w:proofErr w:type="spellEnd"/>
          </w:p>
        </w:tc>
        <w:tc>
          <w:tcPr>
            <w:tcW w:w="2817" w:type="dxa"/>
          </w:tcPr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Inputs from UN-Nigeria and UN-REDD, to be validated by the PGA/ REDD+ committee</w:t>
            </w:r>
          </w:p>
          <w:p w:rsidR="00E03F34" w:rsidRPr="009E7602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9E7602">
              <w:rPr>
                <w:lang w:val="nb-NO"/>
              </w:rPr>
              <w:t>UNDP Nigeria/ UN-REDD team</w:t>
            </w:r>
          </w:p>
        </w:tc>
        <w:tc>
          <w:tcPr>
            <w:tcW w:w="1238" w:type="dxa"/>
          </w:tcPr>
          <w:p w:rsidR="00E03F34" w:rsidRDefault="00E03F34" w:rsidP="0071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ASAP</w:t>
            </w:r>
          </w:p>
        </w:tc>
      </w:tr>
    </w:tbl>
    <w:p w:rsidR="00E00496" w:rsidRDefault="008E39AA"/>
    <w:sectPr w:rsidR="00E00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6066"/>
    <w:multiLevelType w:val="hybridMultilevel"/>
    <w:tmpl w:val="C696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9497D"/>
    <w:multiLevelType w:val="hybridMultilevel"/>
    <w:tmpl w:val="C460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C0D81"/>
    <w:multiLevelType w:val="hybridMultilevel"/>
    <w:tmpl w:val="C34CC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34"/>
    <w:rsid w:val="00746887"/>
    <w:rsid w:val="008E29B3"/>
    <w:rsid w:val="008E39AA"/>
    <w:rsid w:val="00E0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F34"/>
    <w:rPr>
      <w:rFonts w:ascii="Calibri" w:eastAsia="Calibri" w:hAnsi="Calibri" w:cs="Times New Roman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34"/>
    <w:pPr>
      <w:spacing w:after="0" w:line="240" w:lineRule="auto"/>
      <w:ind w:left="720"/>
    </w:pPr>
    <w:rPr>
      <w:rFonts w:cs="Calibri"/>
      <w:noProof w:val="0"/>
      <w:lang w:val="fr-CH"/>
    </w:rPr>
  </w:style>
  <w:style w:type="table" w:styleId="LightList-Accent1">
    <w:name w:val="Light List Accent 1"/>
    <w:basedOn w:val="TableNormal"/>
    <w:uiPriority w:val="61"/>
    <w:rsid w:val="00E03F3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F34"/>
    <w:rPr>
      <w:rFonts w:ascii="Calibri" w:eastAsia="Calibri" w:hAnsi="Calibri" w:cs="Times New Roman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34"/>
    <w:pPr>
      <w:spacing w:after="0" w:line="240" w:lineRule="auto"/>
      <w:ind w:left="720"/>
    </w:pPr>
    <w:rPr>
      <w:rFonts w:cs="Calibri"/>
      <w:noProof w:val="0"/>
      <w:lang w:val="fr-CH"/>
    </w:rPr>
  </w:style>
  <w:style w:type="table" w:styleId="LightList-Accent1">
    <w:name w:val="Light List Accent 1"/>
    <w:basedOn w:val="TableNormal"/>
    <w:uiPriority w:val="61"/>
    <w:rsid w:val="00E03F3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House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tina.hageberg</dc:creator>
  <cp:lastModifiedBy>tina.hageberg</cp:lastModifiedBy>
  <cp:revision>2</cp:revision>
  <dcterms:created xsi:type="dcterms:W3CDTF">2013-01-25T11:31:00Z</dcterms:created>
  <dcterms:modified xsi:type="dcterms:W3CDTF">2013-01-25T11:36:00Z</dcterms:modified>
</cp:coreProperties>
</file>