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62" w:rsidRDefault="006F0D62" w:rsidP="006F0D62">
      <w:pPr>
        <w:pStyle w:val="Heading1"/>
        <w:tabs>
          <w:tab w:val="left" w:pos="540"/>
        </w:tabs>
        <w:spacing w:before="0"/>
        <w:jc w:val="both"/>
        <w:rPr>
          <w:rStyle w:val="Hyperlink"/>
          <w:rFonts w:ascii="Century Gothic" w:eastAsia="MS P??" w:hAnsi="Century Gothic" w:cstheme="minorHAnsi"/>
          <w:bCs w:val="0"/>
          <w:noProof/>
          <w:color w:val="auto"/>
          <w:spacing w:val="5"/>
          <w:kern w:val="28"/>
          <w:u w:val="none"/>
          <w:lang w:eastAsia="en-US"/>
        </w:rPr>
      </w:pPr>
      <w:bookmarkStart w:id="0" w:name="_Toc358910014"/>
      <w:r>
        <w:rPr>
          <w:rStyle w:val="Hyperlink"/>
          <w:rFonts w:ascii="Century Gothic" w:eastAsia="MS P??" w:hAnsi="Century Gothic" w:cstheme="minorHAnsi"/>
          <w:bCs w:val="0"/>
          <w:noProof/>
          <w:color w:val="auto"/>
          <w:spacing w:val="5"/>
          <w:kern w:val="28"/>
          <w:u w:val="none"/>
          <w:lang w:eastAsia="en-US"/>
        </w:rPr>
        <w:t>Manual for monitoring of socio-environmental REDD+ safeguards in SISA</w:t>
      </w:r>
      <w:r w:rsidR="005A7B92">
        <w:rPr>
          <w:rStyle w:val="Hyperlink"/>
          <w:rFonts w:ascii="Century Gothic" w:eastAsia="MS P??" w:hAnsi="Century Gothic" w:cstheme="minorHAnsi"/>
          <w:bCs w:val="0"/>
          <w:noProof/>
          <w:color w:val="auto"/>
          <w:spacing w:val="5"/>
          <w:kern w:val="28"/>
          <w:u w:val="none"/>
          <w:lang w:eastAsia="en-US"/>
        </w:rPr>
        <w:t>, Acre, Brasil, August 2013</w:t>
      </w:r>
    </w:p>
    <w:p w:rsidR="005A7B92" w:rsidRPr="005A7B92" w:rsidRDefault="005A7B92" w:rsidP="005A7B92">
      <w:pPr>
        <w:rPr>
          <w:rFonts w:eastAsia="MS P??"/>
          <w:lang w:eastAsia="en-US"/>
        </w:rPr>
      </w:pPr>
    </w:p>
    <w:p w:rsidR="006F0D62" w:rsidRDefault="006F0D62" w:rsidP="006F0D62">
      <w:pPr>
        <w:rPr>
          <w:rFonts w:eastAsia="MS P??"/>
          <w:lang w:eastAsia="en-US"/>
        </w:rPr>
      </w:pPr>
    </w:p>
    <w:p w:rsidR="006F0D62" w:rsidRDefault="005A7B92" w:rsidP="006F0D62">
      <w:pPr>
        <w:rPr>
          <w:rFonts w:asciiTheme="minorHAnsi" w:eastAsia="MS P??" w:hAnsiTheme="minorHAnsi" w:cstheme="minorHAnsi"/>
          <w:i/>
          <w:sz w:val="22"/>
          <w:szCs w:val="22"/>
          <w:lang w:eastAsia="en-US"/>
        </w:rPr>
      </w:pPr>
      <w:proofErr w:type="gramStart"/>
      <w:r>
        <w:rPr>
          <w:rFonts w:asciiTheme="minorHAnsi" w:eastAsia="MS P??" w:hAnsiTheme="minorHAnsi" w:cstheme="minorHAnsi"/>
          <w:i/>
          <w:sz w:val="22"/>
          <w:szCs w:val="22"/>
          <w:lang w:eastAsia="en-US"/>
        </w:rPr>
        <w:t>English translation of s</w:t>
      </w:r>
      <w:r w:rsidR="00953BEB">
        <w:rPr>
          <w:rFonts w:asciiTheme="minorHAnsi" w:eastAsia="MS P??" w:hAnsiTheme="minorHAnsi" w:cstheme="minorHAnsi"/>
          <w:i/>
          <w:sz w:val="22"/>
          <w:szCs w:val="22"/>
          <w:lang w:eastAsia="en-US"/>
        </w:rPr>
        <w:t xml:space="preserve">ections 5 to 7 of the </w:t>
      </w:r>
      <w:r>
        <w:rPr>
          <w:rFonts w:asciiTheme="minorHAnsi" w:eastAsia="MS P??" w:hAnsiTheme="minorHAnsi" w:cstheme="minorHAnsi"/>
          <w:i/>
          <w:sz w:val="22"/>
          <w:szCs w:val="22"/>
          <w:lang w:eastAsia="en-US"/>
        </w:rPr>
        <w:t>Manual for monitoring of social-environmental REDD+ safeguards in SISA, Acre, Brazil, August 2013.</w:t>
      </w:r>
      <w:proofErr w:type="gramEnd"/>
    </w:p>
    <w:p w:rsidR="005A7B92" w:rsidRDefault="005A7B92" w:rsidP="006F0D62">
      <w:pPr>
        <w:rPr>
          <w:rFonts w:asciiTheme="minorHAnsi" w:eastAsia="MS P??" w:hAnsiTheme="minorHAnsi" w:cstheme="minorHAnsi"/>
          <w:i/>
          <w:sz w:val="22"/>
          <w:szCs w:val="22"/>
          <w:lang w:eastAsia="en-US"/>
        </w:rPr>
      </w:pPr>
    </w:p>
    <w:p w:rsidR="005A7B92" w:rsidRPr="005A7B92" w:rsidRDefault="005A7B92" w:rsidP="006F0D62">
      <w:pPr>
        <w:rPr>
          <w:rFonts w:asciiTheme="minorHAnsi" w:eastAsia="MS P??" w:hAnsiTheme="minorHAnsi" w:cstheme="minorHAnsi"/>
          <w:sz w:val="22"/>
          <w:szCs w:val="22"/>
          <w:lang w:val="pt-BR" w:eastAsia="en-US"/>
        </w:rPr>
      </w:pPr>
      <w:r w:rsidRPr="005A7B92">
        <w:rPr>
          <w:rFonts w:asciiTheme="minorHAnsi" w:eastAsia="MS P??" w:hAnsiTheme="minorHAnsi" w:cstheme="minorHAnsi"/>
          <w:sz w:val="22"/>
          <w:szCs w:val="22"/>
          <w:lang w:val="pt-BR" w:eastAsia="en-US"/>
        </w:rPr>
        <w:t xml:space="preserve">Full manual available in Portuguese of </w:t>
      </w:r>
      <w:r w:rsidRPr="005A7B92">
        <w:rPr>
          <w:rFonts w:asciiTheme="minorHAnsi" w:eastAsia="MS P??" w:hAnsiTheme="minorHAnsi" w:cstheme="minorHAnsi"/>
          <w:i/>
          <w:sz w:val="22"/>
          <w:szCs w:val="22"/>
          <w:lang w:val="pt-BR" w:eastAsia="en-US"/>
        </w:rPr>
        <w:t>Manual de Monitoramento das Salvaguardas Socioambientais de REDD+ no SISA, Acre, Brasil  Agosto 2013</w:t>
      </w:r>
      <w:r w:rsidRPr="005A7B92">
        <w:rPr>
          <w:rFonts w:asciiTheme="minorHAnsi" w:eastAsia="MS P??" w:hAnsiTheme="minorHAnsi" w:cstheme="minorHAnsi"/>
          <w:sz w:val="22"/>
          <w:szCs w:val="22"/>
          <w:lang w:val="pt-BR" w:eastAsia="en-US"/>
        </w:rPr>
        <w:t xml:space="preserve">. </w:t>
      </w:r>
    </w:p>
    <w:p w:rsidR="002B2782" w:rsidRPr="006F0D62" w:rsidRDefault="005A7FD1" w:rsidP="002B2782">
      <w:pPr>
        <w:pStyle w:val="Heading1"/>
        <w:tabs>
          <w:tab w:val="left" w:pos="540"/>
        </w:tabs>
        <w:jc w:val="both"/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</w:pPr>
      <w:r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>The Monitoring Process of Social and E</w:t>
      </w:r>
      <w:r w:rsidR="009E3569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>nvironmental Safeguards</w:t>
      </w:r>
      <w:bookmarkEnd w:id="0"/>
    </w:p>
    <w:p w:rsidR="002D038D" w:rsidRPr="006F0D62" w:rsidRDefault="002D038D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F1037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This manual </w:t>
      </w:r>
      <w:r w:rsidRPr="006F0D62">
        <w:rPr>
          <w:rFonts w:asciiTheme="minorHAnsi" w:hAnsiTheme="minorHAnsi" w:cstheme="minorHAnsi"/>
          <w:noProof/>
          <w:sz w:val="22"/>
          <w:szCs w:val="22"/>
        </w:rPr>
        <w:t>present</w:t>
      </w:r>
      <w:r w:rsidRPr="006F0D62">
        <w:rPr>
          <w:rFonts w:asciiTheme="minorHAnsi" w:hAnsiTheme="minorHAnsi" w:cstheme="minorHAnsi"/>
          <w:sz w:val="22"/>
          <w:szCs w:val="22"/>
        </w:rPr>
        <w:t xml:space="preserve">s a process for </w:t>
      </w:r>
      <w:r w:rsidR="00362B35" w:rsidRPr="006F0D62">
        <w:rPr>
          <w:rFonts w:asciiTheme="minorHAnsi" w:hAnsiTheme="minorHAnsi" w:cstheme="minorHAnsi"/>
          <w:sz w:val="22"/>
          <w:szCs w:val="22"/>
        </w:rPr>
        <w:t>m</w:t>
      </w:r>
      <w:r w:rsidRPr="006F0D62">
        <w:rPr>
          <w:rFonts w:asciiTheme="minorHAnsi" w:hAnsiTheme="minorHAnsi" w:cstheme="minorHAnsi"/>
          <w:sz w:val="22"/>
          <w:szCs w:val="22"/>
        </w:rPr>
        <w:t>onitoring the compliance with the Social</w:t>
      </w:r>
      <w:r w:rsidR="00FF3CBD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362B35" w:rsidRPr="006F0D62">
        <w:rPr>
          <w:rFonts w:asciiTheme="minorHAnsi" w:hAnsiTheme="minorHAnsi" w:cstheme="minorHAnsi"/>
          <w:sz w:val="22"/>
          <w:szCs w:val="22"/>
        </w:rPr>
        <w:t>and</w:t>
      </w:r>
      <w:r w:rsidR="00FF3CBD" w:rsidRPr="006F0D62">
        <w:rPr>
          <w:rFonts w:asciiTheme="minorHAnsi" w:hAnsiTheme="minorHAnsi" w:cstheme="minorHAnsi"/>
          <w:sz w:val="22"/>
          <w:szCs w:val="22"/>
        </w:rPr>
        <w:t xml:space="preserve"> E</w:t>
      </w:r>
      <w:r w:rsidRPr="006F0D62">
        <w:rPr>
          <w:rFonts w:asciiTheme="minorHAnsi" w:hAnsiTheme="minorHAnsi" w:cstheme="minorHAnsi"/>
          <w:sz w:val="22"/>
          <w:szCs w:val="22"/>
        </w:rPr>
        <w:t>nvironmental Safeguards of REDD+ for the ISA Carbon</w:t>
      </w:r>
      <w:r w:rsidR="005217DD" w:rsidRPr="006F0D62">
        <w:rPr>
          <w:rFonts w:asciiTheme="minorHAnsi" w:hAnsiTheme="minorHAnsi" w:cstheme="minorHAnsi"/>
          <w:sz w:val="22"/>
          <w:szCs w:val="22"/>
        </w:rPr>
        <w:t xml:space="preserve"> Program</w:t>
      </w:r>
      <w:r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5A7FD1" w:rsidRPr="006F0D62">
        <w:rPr>
          <w:rFonts w:asciiTheme="minorHAnsi" w:hAnsiTheme="minorHAnsi" w:cstheme="minorHAnsi"/>
          <w:sz w:val="22"/>
          <w:szCs w:val="22"/>
        </w:rPr>
        <w:t xml:space="preserve">of Acre’s </w:t>
      </w:r>
      <w:r w:rsidR="005F679E" w:rsidRPr="006F0D62">
        <w:rPr>
          <w:rFonts w:asciiTheme="minorHAnsi" w:hAnsiTheme="minorHAnsi" w:cstheme="minorHAnsi"/>
          <w:sz w:val="22"/>
          <w:szCs w:val="22"/>
        </w:rPr>
        <w:t>System of Incentives for Environmental Services</w:t>
      </w:r>
      <w:r w:rsidR="00DE77AE" w:rsidRPr="006F0D62">
        <w:rPr>
          <w:rFonts w:asciiTheme="minorHAnsi" w:hAnsiTheme="minorHAnsi" w:cstheme="minorHAnsi"/>
          <w:sz w:val="22"/>
          <w:szCs w:val="22"/>
        </w:rPr>
        <w:t xml:space="preserve"> -</w:t>
      </w:r>
      <w:r w:rsidR="005F679E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>SISA</w:t>
      </w:r>
      <w:r w:rsidR="002D038D" w:rsidRPr="006F0D62">
        <w:rPr>
          <w:rFonts w:asciiTheme="minorHAnsi" w:hAnsiTheme="minorHAnsi" w:cstheme="minorHAnsi"/>
          <w:sz w:val="22"/>
          <w:szCs w:val="22"/>
        </w:rPr>
        <w:t>. The process is based on the Social</w:t>
      </w:r>
      <w:r w:rsidR="00362B35" w:rsidRPr="006F0D62">
        <w:rPr>
          <w:rFonts w:asciiTheme="minorHAnsi" w:hAnsiTheme="minorHAnsi" w:cstheme="minorHAnsi"/>
          <w:sz w:val="22"/>
          <w:szCs w:val="22"/>
        </w:rPr>
        <w:t xml:space="preserve"> and E</w:t>
      </w:r>
      <w:r w:rsidR="002D038D" w:rsidRPr="006F0D62">
        <w:rPr>
          <w:rFonts w:asciiTheme="minorHAnsi" w:hAnsiTheme="minorHAnsi" w:cstheme="minorHAnsi"/>
          <w:sz w:val="22"/>
          <w:szCs w:val="22"/>
        </w:rPr>
        <w:t>nvironmental Standards of REDD+ SES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2D038D" w:rsidRPr="006F0D62">
        <w:rPr>
          <w:rFonts w:asciiTheme="minorHAnsi" w:hAnsiTheme="minorHAnsi" w:cstheme="minorHAnsi"/>
          <w:sz w:val="22"/>
          <w:szCs w:val="22"/>
        </w:rPr>
        <w:t>however, the indicators from the State of Acre serve the strict purpose of monitoring the safeguards of this state’s public policy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5A7FD1" w:rsidRPr="006F0D62">
        <w:rPr>
          <w:rFonts w:asciiTheme="minorHAnsi" w:hAnsiTheme="minorHAnsi" w:cstheme="minorHAnsi"/>
          <w:sz w:val="22"/>
          <w:szCs w:val="22"/>
        </w:rPr>
        <w:t xml:space="preserve">In </w:t>
      </w:r>
      <w:r w:rsidR="002D038D" w:rsidRPr="006F0D62">
        <w:rPr>
          <w:rFonts w:asciiTheme="minorHAnsi" w:hAnsiTheme="minorHAnsi" w:cstheme="minorHAnsi"/>
          <w:sz w:val="22"/>
          <w:szCs w:val="22"/>
        </w:rPr>
        <w:t xml:space="preserve">this phase, the </w:t>
      </w:r>
      <w:r w:rsidR="00362B35" w:rsidRPr="006F0D62">
        <w:rPr>
          <w:rFonts w:asciiTheme="minorHAnsi" w:hAnsiTheme="minorHAnsi" w:cstheme="minorHAnsi"/>
          <w:sz w:val="22"/>
          <w:szCs w:val="22"/>
        </w:rPr>
        <w:t xml:space="preserve">Institute for </w:t>
      </w:r>
      <w:r w:rsidR="002D038D" w:rsidRPr="006F0D62">
        <w:rPr>
          <w:rFonts w:asciiTheme="minorHAnsi" w:hAnsiTheme="minorHAnsi" w:cstheme="minorHAnsi"/>
          <w:sz w:val="22"/>
          <w:szCs w:val="22"/>
        </w:rPr>
        <w:t>Climate Change (</w:t>
      </w:r>
      <w:r w:rsidR="002B2782" w:rsidRPr="006F0D62">
        <w:rPr>
          <w:rFonts w:asciiTheme="minorHAnsi" w:hAnsiTheme="minorHAnsi" w:cstheme="minorHAnsi"/>
          <w:sz w:val="22"/>
          <w:szCs w:val="22"/>
        </w:rPr>
        <w:t>IMC</w:t>
      </w:r>
      <w:r w:rsidR="002D038D" w:rsidRPr="006F0D62">
        <w:rPr>
          <w:rFonts w:asciiTheme="minorHAnsi" w:hAnsiTheme="minorHAnsi" w:cstheme="minorHAnsi"/>
          <w:sz w:val="22"/>
          <w:szCs w:val="22"/>
        </w:rPr>
        <w:t>)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2D038D" w:rsidRPr="006F0D62">
        <w:rPr>
          <w:rFonts w:asciiTheme="minorHAnsi" w:hAnsiTheme="minorHAnsi" w:cstheme="minorHAnsi"/>
          <w:sz w:val="22"/>
          <w:szCs w:val="22"/>
        </w:rPr>
        <w:t xml:space="preserve">shall </w:t>
      </w:r>
      <w:r w:rsidR="00FF3CBD" w:rsidRPr="006F0D62">
        <w:rPr>
          <w:rFonts w:asciiTheme="minorHAnsi" w:hAnsiTheme="minorHAnsi" w:cstheme="minorHAnsi"/>
          <w:sz w:val="22"/>
          <w:szCs w:val="22"/>
        </w:rPr>
        <w:t xml:space="preserve">evaluate </w:t>
      </w:r>
      <w:r w:rsidR="002D038D" w:rsidRPr="006F0D62">
        <w:rPr>
          <w:rFonts w:asciiTheme="minorHAnsi" w:hAnsiTheme="minorHAnsi" w:cstheme="minorHAnsi"/>
          <w:sz w:val="22"/>
          <w:szCs w:val="22"/>
        </w:rPr>
        <w:t>if the indicators are being monitored and the safeguards</w:t>
      </w:r>
      <w:r w:rsidR="00FF3CBD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2D038D" w:rsidRPr="006F0D62">
        <w:rPr>
          <w:rFonts w:asciiTheme="minorHAnsi" w:hAnsiTheme="minorHAnsi" w:cstheme="minorHAnsi"/>
          <w:sz w:val="22"/>
          <w:szCs w:val="22"/>
        </w:rPr>
        <w:t>followed in the ISA Carbon</w:t>
      </w:r>
      <w:r w:rsidR="005217DD" w:rsidRPr="006F0D62">
        <w:rPr>
          <w:rFonts w:asciiTheme="minorHAnsi" w:hAnsiTheme="minorHAnsi" w:cstheme="minorHAnsi"/>
          <w:sz w:val="22"/>
          <w:szCs w:val="22"/>
        </w:rPr>
        <w:t xml:space="preserve"> Program</w:t>
      </w:r>
      <w:r w:rsidR="002D038D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362B35" w:rsidRPr="006F0D62">
        <w:rPr>
          <w:rFonts w:asciiTheme="minorHAnsi" w:hAnsiTheme="minorHAnsi" w:cstheme="minorHAnsi"/>
          <w:sz w:val="22"/>
          <w:szCs w:val="22"/>
        </w:rPr>
        <w:t>of</w:t>
      </w:r>
      <w:r w:rsidR="002D038D" w:rsidRPr="006F0D62">
        <w:rPr>
          <w:rFonts w:asciiTheme="minorHAnsi" w:hAnsiTheme="minorHAnsi" w:cstheme="minorHAnsi"/>
          <w:sz w:val="22"/>
          <w:szCs w:val="22"/>
        </w:rPr>
        <w:t xml:space="preserve"> the </w:t>
      </w:r>
      <w:r w:rsidR="00362B35" w:rsidRPr="006F0D62">
        <w:rPr>
          <w:rFonts w:asciiTheme="minorHAnsi" w:hAnsiTheme="minorHAnsi" w:cstheme="minorHAnsi"/>
          <w:sz w:val="22"/>
          <w:szCs w:val="22"/>
        </w:rPr>
        <w:t>SISA</w:t>
      </w:r>
      <w:r w:rsidR="00362B35" w:rsidRPr="006F0D62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 xml:space="preserve">, </w:t>
      </w:r>
      <w:r w:rsidR="002D038D" w:rsidRPr="006F0D62">
        <w:rPr>
          <w:rFonts w:asciiTheme="minorHAnsi" w:hAnsiTheme="minorHAnsi" w:cstheme="minorHAnsi"/>
          <w:sz w:val="22"/>
          <w:szCs w:val="22"/>
        </w:rPr>
        <w:t>and in complementary public policies.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FF3CBD" w:rsidRPr="006F0D62">
        <w:rPr>
          <w:rFonts w:asciiTheme="minorHAnsi" w:hAnsiTheme="minorHAnsi" w:cstheme="minorHAnsi"/>
          <w:sz w:val="22"/>
          <w:szCs w:val="22"/>
        </w:rPr>
        <w:t xml:space="preserve">This evaluation </w:t>
      </w:r>
      <w:r w:rsidR="007C665A" w:rsidRPr="006F0D62">
        <w:rPr>
          <w:rFonts w:asciiTheme="minorHAnsi" w:hAnsiTheme="minorHAnsi" w:cstheme="minorHAnsi"/>
          <w:sz w:val="22"/>
          <w:szCs w:val="22"/>
        </w:rPr>
        <w:t>will result in a public report that describes the state of compliance of the safeguards</w:t>
      </w:r>
      <w:r w:rsidR="00DE77AE" w:rsidRPr="006F0D62">
        <w:rPr>
          <w:rFonts w:asciiTheme="minorHAnsi" w:hAnsiTheme="minorHAnsi" w:cstheme="minorHAnsi"/>
          <w:sz w:val="22"/>
          <w:szCs w:val="22"/>
        </w:rPr>
        <w:t>. From this report, an action plan will be developed that will continuously improve governmental tools and will include periodical revisions of the indicators</w:t>
      </w:r>
      <w:r w:rsidR="002B2782" w:rsidRPr="006F0D62">
        <w:rPr>
          <w:rFonts w:asciiTheme="minorHAnsi" w:hAnsiTheme="minorHAnsi" w:cstheme="minorHAnsi"/>
          <w:sz w:val="22"/>
          <w:szCs w:val="22"/>
        </w:rPr>
        <w:t>.</w:t>
      </w:r>
    </w:p>
    <w:p w:rsidR="00362B35" w:rsidRPr="006F0D62" w:rsidRDefault="00362B35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CC7994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Another aspect of the monitoring is related to the compliance with the social and environmental safeguards of private REDD+ projects that will be developed in the State of Acre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EA37E4" w:rsidRPr="006F0D62">
        <w:rPr>
          <w:rFonts w:asciiTheme="minorHAnsi" w:hAnsiTheme="minorHAnsi" w:cstheme="minorHAnsi"/>
          <w:sz w:val="22"/>
          <w:szCs w:val="22"/>
        </w:rPr>
        <w:t xml:space="preserve">Since the Standards for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REDD+ SES </w:t>
      </w:r>
      <w:r w:rsidR="00EA37E4" w:rsidRPr="006F0D62">
        <w:rPr>
          <w:rFonts w:asciiTheme="minorHAnsi" w:hAnsiTheme="minorHAnsi" w:cstheme="minorHAnsi"/>
          <w:sz w:val="22"/>
          <w:szCs w:val="22"/>
        </w:rPr>
        <w:t xml:space="preserve">have not been developed for private projects, the monitoring of social and environmental safeguards of these projects will be done through voluntary </w:t>
      </w:r>
      <w:r w:rsidR="005E4CDF" w:rsidRPr="006F0D62">
        <w:rPr>
          <w:rFonts w:asciiTheme="minorHAnsi" w:hAnsiTheme="minorHAnsi" w:cstheme="minorHAnsi"/>
          <w:sz w:val="22"/>
          <w:szCs w:val="22"/>
        </w:rPr>
        <w:t>soci</w:t>
      </w:r>
      <w:r w:rsidR="005A7FD1" w:rsidRPr="006F0D62">
        <w:rPr>
          <w:rFonts w:asciiTheme="minorHAnsi" w:hAnsiTheme="minorHAnsi" w:cstheme="minorHAnsi"/>
          <w:sz w:val="22"/>
          <w:szCs w:val="22"/>
        </w:rPr>
        <w:t xml:space="preserve">al and </w:t>
      </w:r>
      <w:r w:rsidR="005E4CDF" w:rsidRPr="006F0D62">
        <w:rPr>
          <w:rFonts w:asciiTheme="minorHAnsi" w:hAnsiTheme="minorHAnsi" w:cstheme="minorHAnsi"/>
          <w:sz w:val="22"/>
          <w:szCs w:val="22"/>
        </w:rPr>
        <w:t>environmental</w:t>
      </w:r>
      <w:r w:rsidR="008A4B5B" w:rsidRPr="006F0D62">
        <w:rPr>
          <w:rFonts w:asciiTheme="minorHAnsi" w:hAnsiTheme="minorHAnsi" w:cstheme="minorHAnsi"/>
          <w:sz w:val="22"/>
          <w:szCs w:val="22"/>
        </w:rPr>
        <w:t xml:space="preserve"> certification</w:t>
      </w:r>
      <w:r w:rsidR="00EA37E4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8A4B5B" w:rsidRPr="006F0D62">
        <w:rPr>
          <w:rFonts w:asciiTheme="minorHAnsi" w:hAnsiTheme="minorHAnsi" w:cstheme="minorHAnsi"/>
          <w:sz w:val="22"/>
          <w:szCs w:val="22"/>
        </w:rPr>
        <w:t>systems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8A4B5B" w:rsidRPr="006F0D62">
        <w:rPr>
          <w:rFonts w:asciiTheme="minorHAnsi" w:hAnsiTheme="minorHAnsi" w:cstheme="minorHAnsi"/>
          <w:sz w:val="22"/>
          <w:szCs w:val="22"/>
        </w:rPr>
        <w:t xml:space="preserve">recognized by </w:t>
      </w:r>
      <w:r w:rsidR="002B2782" w:rsidRPr="006F0D62">
        <w:rPr>
          <w:rFonts w:asciiTheme="minorHAnsi" w:hAnsiTheme="minorHAnsi" w:cstheme="minorHAnsi"/>
          <w:sz w:val="22"/>
          <w:szCs w:val="22"/>
        </w:rPr>
        <w:t>SISA.</w:t>
      </w:r>
    </w:p>
    <w:p w:rsidR="008A4B5B" w:rsidRPr="006F0D62" w:rsidRDefault="008A4B5B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A</w:t>
      </w:r>
      <w:r w:rsidR="008A4B5B" w:rsidRPr="006F0D62">
        <w:rPr>
          <w:rFonts w:asciiTheme="minorHAnsi" w:hAnsiTheme="minorHAnsi" w:cstheme="minorHAnsi"/>
          <w:sz w:val="22"/>
          <w:szCs w:val="22"/>
        </w:rPr>
        <w:t>dditionally, projects shall be evaluated by the State Commission for Validation and Monitoring – CEVA and a series of public consultations will be conducted to ensure social oversight of the safeguards in these projects.</w:t>
      </w:r>
      <w:r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8A4B5B" w:rsidRPr="006F0D62">
        <w:rPr>
          <w:rFonts w:asciiTheme="minorHAnsi" w:hAnsiTheme="minorHAnsi" w:cstheme="minorHAnsi"/>
          <w:sz w:val="22"/>
          <w:szCs w:val="22"/>
        </w:rPr>
        <w:t xml:space="preserve">Only after going through these steps any private project will be able to </w:t>
      </w:r>
      <w:r w:rsidR="00E90938" w:rsidRPr="006F0D62">
        <w:rPr>
          <w:rFonts w:asciiTheme="minorHAnsi" w:hAnsiTheme="minorHAnsi" w:cstheme="minorHAnsi"/>
          <w:sz w:val="22"/>
          <w:szCs w:val="22"/>
        </w:rPr>
        <w:t>be registered</w:t>
      </w:r>
      <w:r w:rsidR="008A4B5B" w:rsidRPr="006F0D62">
        <w:rPr>
          <w:rFonts w:asciiTheme="minorHAnsi" w:hAnsiTheme="minorHAnsi" w:cstheme="minorHAnsi"/>
          <w:sz w:val="22"/>
          <w:szCs w:val="22"/>
        </w:rPr>
        <w:t>, approved and monitored by the jurisdictional system of the State of Acre</w:t>
      </w:r>
      <w:r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8A4B5B" w:rsidRPr="006F0D62">
        <w:rPr>
          <w:rFonts w:asciiTheme="minorHAnsi" w:hAnsiTheme="minorHAnsi" w:cstheme="minorHAnsi"/>
          <w:sz w:val="22"/>
          <w:szCs w:val="22"/>
        </w:rPr>
        <w:t xml:space="preserve">All the steps mentioned above will be detailed </w:t>
      </w:r>
      <w:r w:rsidR="00F759A8" w:rsidRPr="006F0D62">
        <w:rPr>
          <w:rFonts w:asciiTheme="minorHAnsi" w:hAnsiTheme="minorHAnsi" w:cstheme="minorHAnsi"/>
          <w:sz w:val="22"/>
          <w:szCs w:val="22"/>
        </w:rPr>
        <w:t>in this manual</w:t>
      </w:r>
      <w:r w:rsidRPr="006F0D62">
        <w:rPr>
          <w:rFonts w:asciiTheme="minorHAnsi" w:hAnsiTheme="minorHAnsi" w:cstheme="minorHAnsi"/>
          <w:sz w:val="22"/>
          <w:szCs w:val="22"/>
        </w:rPr>
        <w:t>.</w:t>
      </w: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rPr>
          <w:rFonts w:asciiTheme="minorHAnsi" w:eastAsia="MS P??" w:hAnsiTheme="minorHAnsi" w:cstheme="minorHAnsi"/>
          <w:sz w:val="22"/>
          <w:szCs w:val="22"/>
        </w:rPr>
      </w:pPr>
    </w:p>
    <w:p w:rsidR="002B2782" w:rsidRPr="006F0D62" w:rsidRDefault="002B2782" w:rsidP="002B2782">
      <w:pPr>
        <w:pStyle w:val="Heading1"/>
        <w:tabs>
          <w:tab w:val="left" w:pos="360"/>
        </w:tabs>
        <w:jc w:val="both"/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</w:pPr>
      <w:r w:rsidRPr="006F0D62">
        <w:rPr>
          <w:rStyle w:val="Hyperlink"/>
          <w:rFonts w:asciiTheme="minorHAnsi" w:eastAsia="MS P??" w:hAnsiTheme="minorHAnsi" w:cstheme="minorHAnsi"/>
          <w:bCs w:val="0"/>
          <w:noProof/>
          <w:color w:val="auto"/>
          <w:spacing w:val="5"/>
          <w:kern w:val="28"/>
          <w:sz w:val="22"/>
          <w:szCs w:val="22"/>
          <w:lang w:eastAsia="en-US"/>
        </w:rPr>
        <w:br w:type="page"/>
      </w:r>
      <w:bookmarkStart w:id="1" w:name="_Toc358910015"/>
      <w:r w:rsidR="00574F05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lastRenderedPageBreak/>
        <w:t xml:space="preserve">REDD+ Social </w:t>
      </w:r>
      <w:r w:rsidR="005A7FD1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>and</w:t>
      </w:r>
      <w:r w:rsidR="00574F05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 Environmental </w:t>
      </w:r>
      <w:r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>Sa</w:t>
      </w:r>
      <w:r w:rsidR="00574F05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feguards in </w:t>
      </w:r>
      <w:r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SISA: </w:t>
      </w:r>
      <w:r w:rsidR="00574F05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monitorning methodology </w:t>
      </w:r>
      <w:bookmarkEnd w:id="1"/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574F05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The flowchart and image below describe the steps corresponding to the monitoring process of compliance with the social and environmental safeguards of the State of Acre</w:t>
      </w:r>
      <w:r w:rsidR="002B2782" w:rsidRPr="006F0D62">
        <w:rPr>
          <w:rFonts w:asciiTheme="minorHAnsi" w:hAnsiTheme="minorHAnsi" w:cstheme="minorHAnsi"/>
          <w:sz w:val="22"/>
          <w:szCs w:val="22"/>
        </w:rPr>
        <w:t>:</w:t>
      </w:r>
    </w:p>
    <w:p w:rsidR="002B2782" w:rsidRPr="006F0D62" w:rsidRDefault="003C3C47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3C3C47">
        <w:rPr>
          <w:rFonts w:asciiTheme="minorHAnsi" w:hAnsiTheme="minorHAnsi" w:cstheme="minorHAnsi"/>
          <w:noProof/>
          <w:sz w:val="22"/>
          <w:szCs w:val="2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DeTexto 15" o:spid="_x0000_s1074" type="#_x0000_t202" style="position:absolute;left:0;text-align:left;margin-left:-27.45pt;margin-top:93.5pt;width:19.2pt;height:35.35pt;rotation:-90;z-index:251664384;visibility:visible" filled="f" stroked="f">
            <v:textbox style="mso-next-textbox:#CaixaDeTexto 15;mso-rotate-with-shape:t" inset="1.59461mm,.79731mm,1.59461mm,.79731mm">
              <w:txbxContent>
                <w:p w:rsidR="005A7FD1" w:rsidRPr="00AD02CD" w:rsidRDefault="005A7FD1" w:rsidP="002B27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17"/>
                      <w:szCs w:val="20"/>
                    </w:rPr>
                  </w:pPr>
                  <w:r w:rsidRPr="00AD02CD">
                    <w:rPr>
                      <w:rFonts w:ascii="Calibri" w:hAnsi="Calibri" w:cs="Calibri"/>
                      <w:color w:val="000000"/>
                      <w:sz w:val="17"/>
                      <w:szCs w:val="20"/>
                    </w:rPr>
                    <w:t>Revis</w:t>
                  </w:r>
                  <w:r>
                    <w:rPr>
                      <w:rFonts w:ascii="Calibri" w:hAnsi="Calibri" w:cs="Calibri"/>
                      <w:color w:val="000000"/>
                      <w:sz w:val="17"/>
                      <w:szCs w:val="20"/>
                    </w:rPr>
                    <w:t>ion</w:t>
                  </w:r>
                </w:p>
              </w:txbxContent>
            </v:textbox>
          </v:shape>
        </w:pict>
      </w:r>
      <w:r w:rsidRPr="003C3C47">
        <w:rPr>
          <w:rFonts w:asciiTheme="minorHAnsi" w:hAnsiTheme="minorHAnsi" w:cstheme="minorHAnsi"/>
          <w:sz w:val="22"/>
          <w:szCs w:val="22"/>
        </w:rPr>
        <w:pict>
          <v:group id="_x0000_s1064" editas="canvas" style="position:absolute;left:0;text-align:left;margin-left:-33.3pt;margin-top:18.65pt;width:522pt;height:262.4pt;z-index:251662336" coordorigin="922,5190" coordsize="10440,52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922;top:5190;width:10440;height:5248" o:preferrelative="f">
              <v:fill o:detectmouseclick="t"/>
              <v:path o:extrusionok="t" o:connecttype="none"/>
              <o:lock v:ext="edit" text="t"/>
            </v:shape>
            <v:rect id="Retângulo 21" o:spid="_x0000_s1066" style="position:absolute;left:6542;top:7628;width:2840;height:278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" fillcolor="#cb6c1d" strokecolor="#f69240">
              <v:fill color2="#ff8f26" rotate="t" angle="180" colors="0 #cb6c1d;52429f #ff8f2a;1 #ff8f26" focus="100%" type="gradient">
                <o:fill v:ext="view" type="gradientUnscaled"/>
              </v:fill>
              <v:shadow on="t" opacity="22937f" origin=",.5" offset="0,.63889mm"/>
              <v:textbox style="mso-next-textbox:#Retângulo 21;mso-rotate-with-shape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</w:p>
                </w:txbxContent>
              </v:textbox>
            </v:rect>
            <v:rect id="Retângulo 17" o:spid="_x0000_s1067" style="position:absolute;left:922;top:5190;width:5282;height:90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" fillcolor="#4f81bd" strokecolor="#385d8a" strokeweight="2pt">
              <v:textbox style="mso-next-textbox:#Retângulo 17;mso-rotate-with-shape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</w:p>
                </w:txbxContent>
              </v:textbox>
            </v:rect>
            <v:shape id="CaixaDeTexto 5" o:spid="_x0000_s1068" type="#_x0000_t202" style="position:absolute;left:1070;top:5370;width:2301;height:54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" strokeweight="2pt">
              <v:textbox style="mso-next-textbox:#CaixaDeTexto 5;mso-rotate-with-shape:t;mso-fit-shape-to-text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</w:pP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Princ</w:t>
                    </w: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iples &amp; Criteria</w:t>
                    </w: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 REDD+ SES </w:t>
                    </w: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and Acre </w:t>
                    </w: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Indica</w:t>
                    </w: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t</w:t>
                    </w: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ors </w:t>
                    </w:r>
                  </w:p>
                </w:txbxContent>
              </v:textbox>
            </v:shape>
            <v:shape id="CaixaDeTexto 7" o:spid="_x0000_s1069" type="#_x0000_t202" style="position:absolute;left:3527;top:5190;width:2571;height:75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" strokeweight="2pt">
              <v:textbox style="mso-next-textbox:#CaixaDeTexto 7;mso-rotate-with-shape:t;mso-fit-shape-to-text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</w:pP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Check-list </w:t>
                    </w: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for evaluation of compliance with </w:t>
                    </w:r>
                  </w:p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Acre</w:t>
                    </w: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 Indica</w:t>
                    </w: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t</w:t>
                    </w: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ors</w:t>
                    </w:r>
                  </w:p>
                </w:txbxContent>
              </v:textbox>
            </v:shape>
            <v:shape id="CaixaDeTexto 8" o:spid="_x0000_s1070" type="#_x0000_t202" style="position:absolute;left:6682;top:5370;width:2640;height:31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" fillcolor="#2787a0" strokecolor="#46aac5">
              <v:fill color2="#34b3d6" rotate="t" angle="180" colors="0 #2787a0;52429f #36b1d2;1 #34b3d6" focus="100%" type="gradient">
                <o:fill v:ext="view" type="gradientUnscaled"/>
              </v:fill>
              <v:shadow on="t" opacity="22937f" origin=",.5" offset="0,.63889mm"/>
              <v:textbox style="mso-next-textbox:#CaixaDeTexto 8;mso-rotate-with-shape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IMC: conducts </w:t>
                    </w:r>
                    <w:r w:rsidRPr="00CF6D59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Self-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Assessment </w:t>
                    </w:r>
                    <w:r w:rsidRPr="00CF6D59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valuation</w:t>
                    </w:r>
                  </w:p>
                </w:txbxContent>
              </v:textbox>
            </v:shape>
            <v:shape id="CaixaDeTexto 9" o:spid="_x0000_s1071" type="#_x0000_t202" style="position:absolute;left:6627;top:6235;width:2575;height:93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" fillcolor="#9b2d2a" strokecolor="#be4b48">
              <v:fill color2="#ce3b37" rotate="t" angle="180" colors="0 #9b2d2a;52429f #cb3d3a;1 #ce3b37" focus="100%" type="gradient">
                <o:fill v:ext="view" type="gradientUnscaled"/>
              </v:fill>
              <v:shadow on="t" opacity="22937f" origin=",.5" offset="0,.63889mm"/>
              <v:textbox style="mso-next-textbox:#CaixaDeTexto 9;mso-rotate-with-shape:t;mso-fit-shape-to-text:t" inset="1.59461mm,.79731mm,1.59461mm,.79731mm">
                <w:txbxContent>
                  <w:p w:rsidR="005A7FD1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CEVA: revises and validates self-assessment</w:t>
                    </w:r>
                  </w:p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 w:rsidRPr="00D5334E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IMC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: publishes document for public consultation </w:t>
                    </w:r>
                  </w:p>
                </w:txbxContent>
              </v:textbox>
            </v:shape>
            <v:shape id="CaixaDeTexto 13" o:spid="_x0000_s1072" type="#_x0000_t202" style="position:absolute;left:3427;top:8070;width:2574;height:114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" fillcolor="#9b2d2a" strokecolor="#be4b48">
              <v:fill color2="fill darken(118)" rotate="t" method="linear sigma" focus="100%" type="gradient"/>
              <v:shadow on="t" opacity="22937f" origin=",.5" offset="0,.63889mm"/>
              <v:textbox style="mso-next-textbox:#CaixaDeTexto 13;mso-rotate-with-shape:t;mso-fit-shape-to-text:t" inset="1.59461mm,.79731mm,1.59461mm,.79731mm">
                <w:txbxContent>
                  <w:p w:rsidR="005A7FD1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 w:rsidRPr="00AD02CD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CEVA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,</w:t>
                    </w:r>
                    <w:r w:rsidRPr="00AD02CD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 Co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uncil Members &amp; Indigenous WG: revise e validate the Action Plan </w:t>
                    </w:r>
                  </w:p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 w:rsidRPr="00D5334E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IMC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: publishes the document for public consultation </w:t>
                    </w:r>
                  </w:p>
                </w:txbxContent>
              </v:textbox>
            </v:shape>
            <v:shape id="CaixaDeTexto 14" o:spid="_x0000_s1073" type="#_x0000_t202" style="position:absolute;left:922;top:8250;width:2016;height:99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" fillcolor="#2787a0" strokecolor="#4a7ebb">
              <v:fill color2="fill darken(118)" rotate="t" method="linear sigma" focus="100%" type="gradient"/>
              <v:shadow on="t" opacity="24903f" origin=",.5" offset="0,.55556mm"/>
              <v:textbox style="mso-next-textbox:#CaixaDeTexto 14;mso-rotate-with-shape:t" inset="1.59461mm,.79731mm,1.59461mm,.79731mm">
                <w:txbxContent>
                  <w:p w:rsidR="005A7FD1" w:rsidRPr="00703091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 w:rsidRPr="00703091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IMC: 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implements the Action Plan and promotes regulation of SISA with CEVA resources.</w:t>
                    </w:r>
                  </w:p>
                </w:txbxContent>
              </v:textbox>
            </v:shape>
            <v:shape id="CaixaDeTexto 16" o:spid="_x0000_s1075" type="#_x0000_t202" style="position:absolute;left:2899;top:6466;width:1583;height:752;rotation:1242348fd;visibility:visible" filled="f" stroked="f">
              <v:textbox style="mso-next-textbox:#CaixaDeTexto 16;mso-rotate-with-shape:t" inset="1.59461mm,.79731mm,1.59461mm,.79731mm">
                <w:txbxContent>
                  <w:p w:rsidR="005A7FD1" w:rsidRPr="00AD02CD" w:rsidRDefault="005A7FD1" w:rsidP="002B2782">
                    <w:pPr>
                      <w:rPr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>After 2</w:t>
                    </w:r>
                    <w:r w:rsidRPr="00AD02CD"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7"/>
                        <w:szCs w:val="20"/>
                      </w:rPr>
                      <w:t xml:space="preserve">years, new self-assessment </w:t>
                    </w:r>
                  </w:p>
                </w:txbxContent>
              </v:textbox>
            </v:shape>
            <v:group id="Seta para a direita 18" o:spid="_x0000_s1076" style="position:absolute;left:6142;top:5450;width:516;height:374" coordorigin="3567,1382" coordsize="346,25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">
              <v:shape id="Seta para a direita 18" o:spid="_x0000_s1077" type="#_x0000_t75" style="position:absolute;left:3567;top:1382;width:346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">
                <v:imagedata r:id="rId7" o:title=""/>
                <o:lock v:ext="edit" aspectratio="f"/>
              </v:shape>
              <v:shape id="_x0000_s1078" type="#_x0000_t202" style="position:absolute;left:3606;top:1451;width:227;height:91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" filled="f" stroked="f">
                <v:fill o:detectmouseclick="t"/>
                <v:textbox style="mso-next-textbox:#_x0000_s1078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19" o:spid="_x0000_s1079" style="position:absolute;left:7702;top:5730;width:382;height:503" coordorigin="4654,1640" coordsize="257,338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">
              <v:shape id="Seta para a direita 19" o:spid="_x0000_s1080" type="#_x0000_t75" style="position:absolute;left:4654;top:1640;width:257;height: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">
                <v:imagedata r:id="rId8" o:title=""/>
                <o:lock v:ext="edit" aspectratio="f"/>
              </v:shape>
              <v:shape id="_x0000_s1081" type="#_x0000_t202" style="position:absolute;left:4672;top:1729;width:226;height:91;rotation:90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" filled="f" stroked="f">
                <v:fill o:detectmouseclick="t"/>
                <v:textbox style="mso-next-textbox:#_x0000_s1081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20" o:spid="_x0000_s1082" style="position:absolute;left:7725;top:7200;width:384;height:510" coordorigin="4654,2281" coordsize="257,342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">
              <v:shape id="Seta para a direita 20" o:spid="_x0000_s1083" type="#_x0000_t75" style="position:absolute;left:4654;top:2281;width:257;height:3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">
                <v:imagedata r:id="rId9" o:title=""/>
                <o:lock v:ext="edit" aspectratio="f"/>
              </v:shape>
              <v:shape id="_x0000_s1084" type="#_x0000_t202" style="position:absolute;left:4672;top:2372;width:226;height:91;rotation:90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" filled="f" stroked="f">
                <v:fill o:detectmouseclick="t"/>
                <v:textbox style="mso-rotate:270;mso-next-textbox:#_x0000_s1084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22" o:spid="_x0000_s1085" style="position:absolute;left:6001;top:8348;width:516;height:373" coordorigin="3506,3018" coordsize="346,250">
              <v:shape id="Seta para a direita 22" o:spid="_x0000_s1086" type="#_x0000_t75" style="position:absolute;left:3506;top:3018;width:346;height:250;visibility:visible">
                <v:imagedata r:id="rId10" o:title=""/>
                <o:lock v:ext="edit" aspectratio="f"/>
              </v:shape>
              <v:shape id="Text Box 25" o:spid="_x0000_s1087" type="#_x0000_t202" style="position:absolute;left:3589;top:3088;width:227;height:90;rotation:180;visibility:visible;v-text-anchor:middle" filled="f" stroked="f">
                <v:textbox style="mso-rotate:180;mso-next-textbox:#Text Box 25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23" o:spid="_x0000_s1088" style="position:absolute;left:2902;top:8342;width:516;height:374" coordorigin="1436,3018" coordsize="346,25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">
              <v:shape id="Seta para a direita 23" o:spid="_x0000_s1089" type="#_x0000_t75" style="position:absolute;left:1436;top:3018;width:346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">
                <v:imagedata r:id="rId11" o:title=""/>
                <o:lock v:ext="edit" aspectratio="f"/>
              </v:shape>
              <v:shape id="_x0000_s1090" type="#_x0000_t202" style="position:absolute;left:1519;top:3088;width:227;height:90;rotation:180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" filled="f" stroked="f">
                <v:fill o:detectmouseclick="t"/>
                <v:textbox style="mso-rotate:180;mso-next-textbox:#_x0000_s1090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 para a direita 24" o:spid="_x0000_s1091" type="#_x0000_t13" style="position:absolute;left:1822;top:6810;width:5040;height:180;rotation:-1312815fd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" adj="21389" fillcolor="black" strokeweight="2pt">
              <v:textbox style="mso-next-textbox:#Seta para a direita 24;mso-rotate-with-shape:t" inset="1.59461mm,.79731mm,1.59461mm,.79731mm">
                <w:txbxContent>
                  <w:p w:rsidR="005A7FD1" w:rsidRPr="008725AF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sz w:val="17"/>
                        <w:szCs w:val="20"/>
                      </w:rPr>
                    </w:pPr>
                  </w:p>
                </w:txbxContent>
              </v:textbox>
            </v:shape>
            <v:shape id="Seta para a direita 25" o:spid="_x0000_s1092" type="#_x0000_t13" style="position:absolute;left:723;top:7061;width:1762;height:179;rotation:-9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" adj="20496" fillcolor="black" strokeweight="2pt">
              <v:textbox style="mso-rotate:90;mso-next-textbox:#Seta para a direita 25;mso-rotate-with-shape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</w:p>
                </w:txbxContent>
              </v:textbox>
            </v:shape>
            <v:shape id="CaixaDeTexto 10" o:spid="_x0000_s1093" type="#_x0000_t202" style="position:absolute;left:6690;top:7710;width:2574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" fillcolor="#2787a0" strokecolor="#46aac5">
              <v:fill color2="#34b3d6" rotate="t" angle="180" colors="0 #2787a0;52429f #36b1d2;1 #34b3d6" focus="100%" type="gradient">
                <o:fill v:ext="view" type="gradientUnscaled"/>
              </v:fill>
              <v:shadow on="t" opacity="22937f" origin=",.5" offset="0,.63889mm"/>
              <v:textbox style="mso-next-textbox:#CaixaDeTexto 10;mso-rotate-with-shape:t;mso-fit-shape-to-text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IMC: Identifies gaps and positive aspects of the State system </w:t>
                    </w:r>
                  </w:p>
                </w:txbxContent>
              </v:textbox>
            </v:shape>
            <v:shape id="CaixaDeTexto 11" o:spid="_x0000_s1094" type="#_x0000_t202" style="position:absolute;left:6690;top:8591;width:2573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" fillcolor="#9b2d2a" strokecolor="red">
              <v:fill color2="#5e0000" rotate="t"/>
              <v:shadow on="t" opacity="22937f" origin=",.5" offset="0,.63889mm"/>
              <v:textbox style="mso-next-textbox:#CaixaDeTexto 11;mso-rotate-with-shape:t;mso-fit-shape-to-text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CEVA: Prioritizes new activities according to the gaps </w:t>
                    </w:r>
                  </w:p>
                </w:txbxContent>
              </v:textbox>
            </v:shape>
            <v:shape id="CaixaDeTexto 12" o:spid="_x0000_s1095" type="#_x0000_t202" style="position:absolute;left:6682;top:9295;width:2574;height:728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" fillcolor="#2787a0" strokecolor="#46aac5">
              <v:fill color2="#34b3d6" rotate="t" angle="180" colors="0 #2787a0;52429f #36b1d2;1 #34b3d6" focus="100%" type="gradient">
                <o:fill v:ext="view" type="gradientUnscaled"/>
              </v:fill>
              <v:shadow on="t" opacity="22937f" origin=",.5" offset="0,.63889mm"/>
              <v:textbox style="mso-next-textbox:#CaixaDeTexto 12;mso-rotate-with-shape:t;mso-fit-shape-to-text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IMC: Develops an Action </w:t>
                    </w:r>
                    <w:proofErr w:type="gramStart"/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Plan  to</w:t>
                    </w:r>
                    <w:proofErr w:type="gramEnd"/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 xml:space="preserve"> fill the gaps according to the priorities identified by CEVA</w:t>
                    </w:r>
                  </w:p>
                </w:txbxContent>
              </v:textbox>
            </v:shape>
            <v:shape id="_x0000_s1096" type="#_x0000_t202" style="position:absolute;left:2401;top:5961;width:3262;height:319" filled="f" fillcolor="#4f81bd" stroked="f">
              <v:shadow color="#eeece1"/>
              <v:textbox style="mso-next-textbox:#_x0000_s1096;mso-fit-shape-to-text:t" inset="2.18439mm,1.0922mm,2.18439mm,1.0922mm">
                <w:txbxContent>
                  <w:p w:rsidR="005A7FD1" w:rsidRPr="00AD02CD" w:rsidRDefault="005A7FD1" w:rsidP="002B2782">
                    <w:pPr>
                      <w:rPr>
                        <w:sz w:val="17"/>
                        <w:szCs w:val="20"/>
                      </w:rPr>
                    </w:pPr>
                  </w:p>
                </w:txbxContent>
              </v:textbox>
            </v:shape>
            <v:shape id="CaixaDeTexto 8" o:spid="_x0000_s1097" type="#_x0000_t202" style="position:absolute;left:9735;top:5901;width:1627;height:1626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" fillcolor="#2787a0" strokecolor="#46aac5">
              <v:fill color2="#34b3d6" rotate="t" angle="180" colors="0 #2787a0;52429f #36b1d2;1 #34b3d6" focus="100%" type="gradient">
                <o:fill v:ext="view" type="gradientUnscaled"/>
              </v:fill>
              <v:shadow on="t" opacity="22937f" origin=",.5" offset="0,.63889mm"/>
              <v:textbox style="mso-rotate-with-shape:t" inset="1.59461mm,.79731mm,1.59461mm,.79731mm">
                <w:txbxContent>
                  <w:p w:rsidR="005A7FD1" w:rsidRPr="00AD02CD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</w:pPr>
                    <w:r w:rsidRPr="00AD02CD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IMC:</w:t>
                    </w:r>
                    <w:r w:rsidRPr="00AD02CD">
                      <w:rPr>
                        <w:rFonts w:ascii="Arial" w:hAnsi="Arial" w:cs="Arial"/>
                        <w:color w:val="000000"/>
                        <w:sz w:val="17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Conducts self-assessments annually in new REDD+ Public Policies developed and implemented during the 2-year cycle</w:t>
                    </w:r>
                    <w:r w:rsidRPr="00AD02CD">
                      <w:rPr>
                        <w:rFonts w:ascii="Calibri" w:hAnsi="Calibri" w:cs="Calibri"/>
                        <w:color w:val="FFFFFF"/>
                        <w:sz w:val="17"/>
                        <w:szCs w:val="20"/>
                      </w:rPr>
                      <w:t>.</w:t>
                    </w:r>
                  </w:p>
                </w:txbxContent>
              </v:textbox>
            </v:shape>
            <v:group id="Seta para a direita 22" o:spid="_x0000_s1098" style="position:absolute;left:9225;top:6553;width:517;height:373" coordorigin="3506,3018" coordsize="346,250">
              <v:shape id="Seta para a direita 22" o:spid="_x0000_s1099" type="#_x0000_t75" style="position:absolute;left:3506;top:3018;width:346;height:250;visibility:visible">
                <v:imagedata r:id="rId10" o:title=""/>
                <o:lock v:ext="edit" aspectratio="f"/>
              </v:shape>
              <v:shape id="Text Box 25" o:spid="_x0000_s1100" type="#_x0000_t202" style="position:absolute;left:3589;top:3088;width:227;height:90;rotation:180;visibility:visible;v-text-anchor:middle" filled="f" stroked="f">
                <v:textbox style="mso-rotate:180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square"/>
          </v:group>
        </w:pic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3C3C47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3C3C47">
        <w:rPr>
          <w:rFonts w:asciiTheme="minorHAnsi" w:hAnsiTheme="minorHAnsi" w:cstheme="minorHAnsi"/>
          <w:noProof/>
          <w:sz w:val="22"/>
          <w:szCs w:val="22"/>
        </w:rPr>
        <w:pict>
          <v:shape id="CaixaDeTexto 3" o:spid="_x0000_s1101" type="#_x0000_t202" style="position:absolute;left:0;text-align:left;margin-left:-16.05pt;margin-top:6.75pt;width:497.6pt;height:50.75pt;z-index:251660288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" filled="f" stroked="f">
            <v:textbox style="mso-next-textbox:#CaixaDeTexto 3;mso-rotate-with-shape:t" inset="1.85419mm,.92711mm,1.85419mm,.92711mm">
              <w:txbxContent>
                <w:p w:rsidR="005A7FD1" w:rsidRPr="006F0D62" w:rsidRDefault="005A7FD1" w:rsidP="002B27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</w:pPr>
                  <w:r w:rsidRPr="006F0D62">
                    <w:rPr>
                      <w:rFonts w:asciiTheme="minorHAnsi" w:hAnsiTheme="minorHAnsi" w:cstheme="minorHAnsi"/>
                      <w:b/>
                      <w:bCs/>
                      <w:shadow/>
                      <w:color w:val="000000"/>
                      <w:sz w:val="22"/>
                      <w:szCs w:val="22"/>
                    </w:rPr>
                    <w:t>Flowchart 2:</w:t>
                  </w:r>
                  <w:r w:rsidRPr="006F0D62"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  <w:t xml:space="preserve"> Monitoring process of compliance with social and environmental safeguards by SISA. </w:t>
                  </w:r>
                </w:p>
                <w:p w:rsidR="005A7FD1" w:rsidRPr="006F0D62" w:rsidRDefault="005A7FD1" w:rsidP="002B27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</w:pPr>
                  <w:r w:rsidRPr="006F0D62"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  <w:t>Products resulting from IMC evaluation: in blue</w:t>
                  </w:r>
                </w:p>
                <w:p w:rsidR="005A7FD1" w:rsidRPr="006F0D62" w:rsidRDefault="005A7FD1" w:rsidP="002B27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</w:pPr>
                  <w:r w:rsidRPr="006F0D62"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  <w:t>Civil Society oversight: in red</w:t>
                  </w:r>
                </w:p>
                <w:p w:rsidR="005A7FD1" w:rsidRPr="006F0D62" w:rsidRDefault="005A7FD1" w:rsidP="002B27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B2782" w:rsidRPr="00080B6B" w:rsidRDefault="002B2782" w:rsidP="002B27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br w:type="page"/>
      </w:r>
      <w:r w:rsidR="005217DD" w:rsidRPr="00080B6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Chart 1 below presents the description of monitoring the social and environmental safeguards of the ISA Carbon Program </w:t>
      </w:r>
      <w:r w:rsidR="005A7FD1" w:rsidRPr="00080B6B">
        <w:rPr>
          <w:rFonts w:asciiTheme="minorHAnsi" w:hAnsiTheme="minorHAnsi" w:cstheme="minorHAnsi"/>
          <w:b/>
          <w:sz w:val="22"/>
          <w:szCs w:val="22"/>
        </w:rPr>
        <w:t>of</w:t>
      </w:r>
      <w:r w:rsidR="005217DD" w:rsidRPr="00080B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0B6B">
        <w:rPr>
          <w:rFonts w:asciiTheme="minorHAnsi" w:hAnsiTheme="minorHAnsi" w:cstheme="minorHAnsi"/>
          <w:b/>
          <w:sz w:val="22"/>
          <w:szCs w:val="22"/>
        </w:rPr>
        <w:t>SISA.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5217DD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 xml:space="preserve">Chart 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 xml:space="preserve">1: </w:t>
      </w:r>
      <w:r w:rsidR="002B2782" w:rsidRPr="006F0D62">
        <w:rPr>
          <w:rFonts w:asciiTheme="minorHAnsi" w:hAnsiTheme="minorHAnsi" w:cstheme="minorHAnsi"/>
          <w:sz w:val="22"/>
          <w:szCs w:val="22"/>
        </w:rPr>
        <w:t>Descri</w:t>
      </w:r>
      <w:r w:rsidRPr="006F0D62">
        <w:rPr>
          <w:rFonts w:asciiTheme="minorHAnsi" w:hAnsiTheme="minorHAnsi" w:cstheme="minorHAnsi"/>
          <w:sz w:val="22"/>
          <w:szCs w:val="22"/>
        </w:rPr>
        <w:t xml:space="preserve">ption of the steps for monitoring safeguards of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ISA Carbon</w:t>
      </w:r>
      <w:r w:rsidRPr="006F0D62">
        <w:rPr>
          <w:rFonts w:asciiTheme="minorHAnsi" w:hAnsiTheme="minorHAnsi" w:cstheme="minorHAnsi"/>
          <w:sz w:val="22"/>
          <w:szCs w:val="22"/>
        </w:rPr>
        <w:t xml:space="preserve"> Program </w:t>
      </w:r>
      <w:r w:rsidR="005A7FD1" w:rsidRPr="006F0D62">
        <w:rPr>
          <w:rFonts w:asciiTheme="minorHAnsi" w:hAnsiTheme="minorHAnsi" w:cstheme="minorHAnsi"/>
          <w:sz w:val="22"/>
          <w:szCs w:val="22"/>
        </w:rPr>
        <w:t>of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SISA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5477"/>
        <w:gridCol w:w="1758"/>
      </w:tblGrid>
      <w:tr w:rsidR="00717221" w:rsidRPr="006F0D62" w:rsidTr="002F1037">
        <w:trPr>
          <w:trHeight w:val="758"/>
        </w:trPr>
        <w:tc>
          <w:tcPr>
            <w:tcW w:w="2088" w:type="dxa"/>
            <w:shd w:val="clear" w:color="auto" w:fill="E0E0E0"/>
          </w:tcPr>
          <w:p w:rsidR="002B2782" w:rsidRPr="006F0D62" w:rsidRDefault="002B2782" w:rsidP="002F1037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2782" w:rsidRPr="006F0D62" w:rsidRDefault="00AC03AC" w:rsidP="00AC03AC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Step of the monitoring </w:t>
            </w:r>
            <w:r w:rsidR="002B2782"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>process</w:t>
            </w:r>
          </w:p>
        </w:tc>
        <w:tc>
          <w:tcPr>
            <w:tcW w:w="6300" w:type="dxa"/>
            <w:shd w:val="clear" w:color="auto" w:fill="E0E0E0"/>
          </w:tcPr>
          <w:p w:rsidR="002B2782" w:rsidRPr="006F0D62" w:rsidRDefault="002B2782" w:rsidP="002F1037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2782" w:rsidRPr="006F0D62" w:rsidRDefault="002B2782" w:rsidP="00AC03AC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>Descri</w:t>
            </w:r>
            <w:r w:rsidR="00AC03AC"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ption of the </w:t>
            </w:r>
            <w:r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>process</w:t>
            </w:r>
          </w:p>
        </w:tc>
        <w:tc>
          <w:tcPr>
            <w:tcW w:w="1832" w:type="dxa"/>
            <w:shd w:val="clear" w:color="auto" w:fill="E0E0E0"/>
          </w:tcPr>
          <w:p w:rsidR="002B2782" w:rsidRPr="006F0D62" w:rsidRDefault="002B2782" w:rsidP="002F1037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03AC" w:rsidRPr="006F0D62" w:rsidRDefault="002B2782" w:rsidP="00AC03AC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>Produ</w:t>
            </w:r>
            <w:r w:rsidR="00AC03AC"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</w:t>
            </w:r>
            <w:r w:rsidR="00AC03AC"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</w:p>
          <w:p w:rsidR="002B2782" w:rsidRPr="006F0D62" w:rsidRDefault="00AC03AC" w:rsidP="00AC03AC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each step </w:t>
            </w:r>
          </w:p>
        </w:tc>
      </w:tr>
      <w:tr w:rsidR="00717221" w:rsidRPr="006F0D62" w:rsidTr="002F1037">
        <w:tc>
          <w:tcPr>
            <w:tcW w:w="2088" w:type="dxa"/>
            <w:vAlign w:val="center"/>
          </w:tcPr>
          <w:p w:rsidR="002B2782" w:rsidRPr="006F0D62" w:rsidRDefault="002B2782" w:rsidP="00895C75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F6D59" w:rsidRPr="006F0D62">
              <w:rPr>
                <w:rFonts w:asciiTheme="minorHAnsi" w:hAnsiTheme="minorHAnsi" w:cstheme="minorHAnsi"/>
                <w:sz w:val="22"/>
                <w:szCs w:val="22"/>
              </w:rPr>
              <w:t>self-assessment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of the state system for monitoring the safeguards. </w:t>
            </w:r>
          </w:p>
        </w:tc>
        <w:tc>
          <w:tcPr>
            <w:tcW w:w="6300" w:type="dxa"/>
          </w:tcPr>
          <w:p w:rsidR="002B2782" w:rsidRPr="006F0D62" w:rsidRDefault="00895C75" w:rsidP="002F1037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Based on the Acre Indicators </w:t>
            </w:r>
            <w:r w:rsidR="00886159" w:rsidRPr="006F0D6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social and environmental safeguards developed and validated by CEVA, a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che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k-list</w:t>
            </w:r>
            <w:r w:rsidR="002B2782" w:rsidRPr="006F0D62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(An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ex I) </w:t>
            </w:r>
            <w:r w:rsidR="00886159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was created to help with the evaluation of the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safeguards </w:t>
            </w:r>
            <w:r w:rsidR="00886159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compliance by the ISA Carbon Program of SISA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>and by state public policies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This tool will be used for the IMC team and the objective is to identify if the current tools available in the State of Acre are sufficient to </w:t>
            </w:r>
            <w:r w:rsidR="00CF6D59" w:rsidRPr="006F0D6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the proposed safeguards indicators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>In this phase, existing gaps will be analyzed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as well as mechanisms that currently </w:t>
            </w:r>
            <w:r w:rsidR="00CF6D59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address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>the indicators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>Results of this evaluation conducted by the IMC will be forwarded to CEVA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17221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This evaluation consists in a quantitative assessment of status and process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B2782" w:rsidRPr="006F0D62" w:rsidRDefault="002B2782" w:rsidP="002F1037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2B2782" w:rsidRPr="006F0D62" w:rsidRDefault="002B2782" w:rsidP="00F00D6F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Check-list </w:t>
            </w:r>
            <w:r w:rsidR="00F00D6F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filled </w:t>
            </w:r>
            <w:r w:rsidR="00F75DAC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out containing evaluation of </w:t>
            </w:r>
            <w:r w:rsidR="00F00D6F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75DAC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Acre Indicators and </w:t>
            </w:r>
            <w:r w:rsidR="00F00D6F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75DAC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gaps </w:t>
            </w:r>
            <w:r w:rsidR="00F00D6F" w:rsidRPr="006F0D62">
              <w:rPr>
                <w:rFonts w:asciiTheme="minorHAnsi" w:hAnsiTheme="minorHAnsi" w:cstheme="minorHAnsi"/>
                <w:sz w:val="22"/>
                <w:szCs w:val="22"/>
              </w:rPr>
              <w:t>found in the system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17221" w:rsidRPr="006F0D62" w:rsidTr="002F1037">
        <w:tc>
          <w:tcPr>
            <w:tcW w:w="2088" w:type="dxa"/>
            <w:vAlign w:val="center"/>
          </w:tcPr>
          <w:p w:rsidR="002B2782" w:rsidRPr="006F0D62" w:rsidRDefault="002B2782" w:rsidP="002F10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b. 1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revis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ion and validation by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CEVA 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and publication of the </w:t>
            </w:r>
            <w:r w:rsidR="00CF6D59" w:rsidRPr="006F0D62">
              <w:rPr>
                <w:rFonts w:asciiTheme="minorHAnsi" w:hAnsiTheme="minorHAnsi" w:cstheme="minorHAnsi"/>
                <w:sz w:val="22"/>
                <w:szCs w:val="22"/>
              </w:rPr>
              <w:t>self-assessment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for public contribution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B2782" w:rsidRPr="006F0D62" w:rsidRDefault="002B2782" w:rsidP="002F1037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B2782" w:rsidRPr="006F0D62" w:rsidRDefault="002B2782" w:rsidP="002F1037">
            <w:pPr>
              <w:jc w:val="both"/>
              <w:rPr>
                <w:rFonts w:asciiTheme="minorHAnsi" w:hAnsiTheme="minorHAnsi" w:cstheme="minorHAnsi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CEVA revis</w:t>
            </w:r>
            <w:r w:rsidR="003C591E" w:rsidRPr="006F0D62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591E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and validates the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check-list </w:t>
            </w:r>
            <w:r w:rsidR="003C591E" w:rsidRPr="006F0D62">
              <w:rPr>
                <w:rFonts w:asciiTheme="minorHAnsi" w:hAnsiTheme="minorHAnsi" w:cstheme="minorHAnsi"/>
                <w:sz w:val="22"/>
                <w:szCs w:val="22"/>
              </w:rPr>
              <w:t>filled out in a concise and objective manner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B2782" w:rsidRPr="006F0D62" w:rsidRDefault="003C591E" w:rsidP="003C591E">
            <w:pPr>
              <w:jc w:val="both"/>
              <w:rPr>
                <w:rFonts w:asciiTheme="minorHAnsi" w:hAnsiTheme="minorHAnsi" w:cstheme="minorHAnsi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The filled out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check-list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is published in the website of the State government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IMC,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CEVA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and of the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REDD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Observatory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to facilitate public contribution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832" w:type="dxa"/>
            <w:vAlign w:val="center"/>
          </w:tcPr>
          <w:p w:rsidR="002B2782" w:rsidRPr="006F0D62" w:rsidRDefault="002B2782" w:rsidP="00F00D6F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Check-list valida</w:t>
            </w:r>
            <w:r w:rsidR="00F00D6F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ted by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CEVA </w:t>
            </w:r>
            <w:r w:rsidR="00F00D6F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made available on the internet for consultation. </w:t>
            </w:r>
          </w:p>
        </w:tc>
      </w:tr>
      <w:tr w:rsidR="00717221" w:rsidRPr="006F0D62" w:rsidTr="002F1037">
        <w:tc>
          <w:tcPr>
            <w:tcW w:w="2088" w:type="dxa"/>
            <w:vAlign w:val="center"/>
          </w:tcPr>
          <w:p w:rsidR="002B2782" w:rsidRPr="006F0D62" w:rsidRDefault="002B2782" w:rsidP="00895C75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proofErr w:type="spellStart"/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>Deveopment</w:t>
            </w:r>
            <w:proofErr w:type="spellEnd"/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of the Action Plan.</w:t>
            </w:r>
          </w:p>
        </w:tc>
        <w:tc>
          <w:tcPr>
            <w:tcW w:w="6300" w:type="dxa"/>
          </w:tcPr>
          <w:p w:rsidR="002B2782" w:rsidRPr="006F0D62" w:rsidRDefault="008002B6" w:rsidP="002F1037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Based on the validated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check-list,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IMC identifi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gaps in the system and CEVA prioritizes activities to be conducted based on the identified gaps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:rsidR="002B2782" w:rsidRPr="006F0D62" w:rsidRDefault="002B2782" w:rsidP="002F1037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002B6" w:rsidRPr="006F0D62">
              <w:rPr>
                <w:rFonts w:asciiTheme="minorHAnsi" w:hAnsiTheme="minorHAnsi" w:cstheme="minorHAnsi"/>
                <w:sz w:val="22"/>
                <w:szCs w:val="22"/>
              </w:rPr>
              <w:t>fter this prioritization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002B6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IMC </w:t>
            </w:r>
            <w:r w:rsidR="008002B6" w:rsidRPr="006F0D62">
              <w:rPr>
                <w:rFonts w:asciiTheme="minorHAnsi" w:hAnsiTheme="minorHAnsi" w:cstheme="minorHAnsi"/>
                <w:sz w:val="22"/>
                <w:szCs w:val="22"/>
              </w:rPr>
              <w:t>develops an Action Plan where necessary improvements for the full compliance of the social and environmental safeguards are defined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B2782" w:rsidRPr="006F0D62" w:rsidRDefault="002B2782" w:rsidP="002F1037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2B2782" w:rsidRPr="006F0D62" w:rsidRDefault="008002B6" w:rsidP="008002B6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Action Plan establishing priorities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17221" w:rsidRPr="006F0D62" w:rsidTr="002F1037">
        <w:tc>
          <w:tcPr>
            <w:tcW w:w="2088" w:type="dxa"/>
            <w:vAlign w:val="center"/>
          </w:tcPr>
          <w:p w:rsidR="002B2782" w:rsidRPr="006F0D62" w:rsidRDefault="002B2782" w:rsidP="00895C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d. Revis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ion and validation of the Action Plan by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CEVA, 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>by the collective Council</w:t>
            </w:r>
            <w:r w:rsidR="00CF6D59" w:rsidRPr="006F0D6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95C75" w:rsidRPr="006F0D62">
              <w:rPr>
                <w:rFonts w:asciiTheme="minorHAnsi" w:hAnsiTheme="minorHAnsi" w:cstheme="minorHAnsi"/>
                <w:sz w:val="22"/>
                <w:szCs w:val="22"/>
              </w:rPr>
              <w:t>by the Indigenous WG and public consultations in general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00" w:type="dxa"/>
          </w:tcPr>
          <w:p w:rsidR="002B2782" w:rsidRPr="006F0D62" w:rsidRDefault="00036EB2" w:rsidP="002F1037">
            <w:pPr>
              <w:jc w:val="both"/>
              <w:rPr>
                <w:rFonts w:asciiTheme="minorHAnsi" w:hAnsiTheme="minorHAnsi" w:cstheme="minorHAnsi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The proposal of actions pre-defined by the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IMC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shall be revised and validated by 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CEVA,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by the collective Council</w:t>
            </w:r>
            <w:r w:rsidR="00CF6D59" w:rsidRPr="006F0D6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and the Indigenous Working Group, and the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document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shall be published for public contribution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If possible, structured public consultations </w:t>
            </w:r>
            <w:r w:rsidR="00C501BC" w:rsidRPr="006F0D62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be conducted as well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B2782" w:rsidRPr="006F0D62" w:rsidRDefault="00036EB2" w:rsidP="002F1037">
            <w:pPr>
              <w:jc w:val="both"/>
              <w:rPr>
                <w:rFonts w:asciiTheme="minorHAnsi" w:hAnsiTheme="minorHAnsi" w:cstheme="minorHAnsi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After these revisions, a new document shall include and consolidate the new recommendations.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B2782" w:rsidRPr="006F0D62" w:rsidRDefault="002B2782" w:rsidP="002F1037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2B2782" w:rsidRPr="006F0D62" w:rsidRDefault="008002B6" w:rsidP="008002B6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Final version of the Action Plan with public contributions incorporated</w:t>
            </w:r>
            <w:r w:rsidR="002B2782" w:rsidRPr="006F0D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17221" w:rsidRPr="006F0D62" w:rsidTr="002F1037">
        <w:trPr>
          <w:trHeight w:val="772"/>
        </w:trPr>
        <w:tc>
          <w:tcPr>
            <w:tcW w:w="2088" w:type="dxa"/>
            <w:vAlign w:val="center"/>
          </w:tcPr>
          <w:p w:rsidR="002B2782" w:rsidRPr="006F0D62" w:rsidRDefault="002B2782" w:rsidP="002F10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0D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 Implementa</w:t>
            </w:r>
            <w:r w:rsidR="00CE2AA9" w:rsidRPr="006F0D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tion of the Action Plan </w:t>
            </w:r>
          </w:p>
          <w:p w:rsidR="002B2782" w:rsidRPr="006F0D62" w:rsidRDefault="002B2782" w:rsidP="002F1037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B2782" w:rsidRPr="006F0D62" w:rsidRDefault="002B2782" w:rsidP="002F1037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36EB2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fter the consolidation of the Action Plan with </w:t>
            </w:r>
            <w:r w:rsidR="008002B6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incorporation of society’s contributions, the state government will initiate implementation of the actions </w:t>
            </w:r>
            <w:r w:rsidR="008002B6" w:rsidRPr="006F0D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and activities.</w:t>
            </w:r>
            <w:r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02B6" w:rsidRPr="006F0D62">
              <w:rPr>
                <w:rFonts w:asciiTheme="minorHAnsi" w:hAnsiTheme="minorHAnsi" w:cstheme="minorHAnsi"/>
                <w:sz w:val="22"/>
                <w:szCs w:val="22"/>
              </w:rPr>
              <w:t xml:space="preserve">In this phase, it is possible that new regulations are developed with CEVA’s contribution for the enhancement of </w:t>
            </w:r>
            <w:proofErr w:type="gramStart"/>
            <w:r w:rsidRPr="006F0D62">
              <w:rPr>
                <w:rFonts w:asciiTheme="minorHAnsi" w:hAnsiTheme="minorHAnsi" w:cstheme="minorHAnsi"/>
                <w:sz w:val="22"/>
                <w:szCs w:val="22"/>
              </w:rPr>
              <w:t>SISA .</w:t>
            </w:r>
            <w:proofErr w:type="gramEnd"/>
          </w:p>
          <w:p w:rsidR="002B2782" w:rsidRPr="006F0D62" w:rsidRDefault="002B2782" w:rsidP="002F1037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2B2782" w:rsidRPr="006F0D62" w:rsidRDefault="002B2782" w:rsidP="002F1037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F0D62" w:rsidRDefault="006F0D6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0D62" w:rsidRDefault="006F0D6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396F5E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As described in the Flowchart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2,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the monitoring and continuous improvement cycle </w:t>
      </w:r>
      <w:r w:rsidR="002B2782" w:rsidRPr="006F0D62">
        <w:rPr>
          <w:rFonts w:asciiTheme="minorHAnsi" w:hAnsiTheme="minorHAnsi" w:cstheme="minorHAnsi"/>
          <w:sz w:val="22"/>
          <w:szCs w:val="22"/>
        </w:rPr>
        <w:t>re-</w:t>
      </w:r>
      <w:r w:rsidRPr="006F0D62">
        <w:rPr>
          <w:rFonts w:asciiTheme="minorHAnsi" w:hAnsiTheme="minorHAnsi" w:cstheme="minorHAnsi"/>
          <w:sz w:val="22"/>
          <w:szCs w:val="22"/>
        </w:rPr>
        <w:t xml:space="preserve">starts with a new </w:t>
      </w:r>
      <w:r w:rsidR="00CF6D59" w:rsidRPr="006F0D62">
        <w:rPr>
          <w:rFonts w:asciiTheme="minorHAnsi" w:hAnsiTheme="minorHAnsi" w:cstheme="minorHAnsi"/>
          <w:sz w:val="22"/>
          <w:szCs w:val="22"/>
        </w:rPr>
        <w:t>self-assessment</w:t>
      </w:r>
      <w:r w:rsidRPr="006F0D62">
        <w:rPr>
          <w:rFonts w:asciiTheme="minorHAnsi" w:hAnsiTheme="minorHAnsi" w:cstheme="minorHAnsi"/>
          <w:sz w:val="22"/>
          <w:szCs w:val="22"/>
        </w:rPr>
        <w:t xml:space="preserve"> of the state system after a period of 2 years</w:t>
      </w:r>
      <w:r w:rsidR="002B2782" w:rsidRPr="006F0D62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Pr="006F0D62">
        <w:rPr>
          <w:rFonts w:asciiTheme="minorHAnsi" w:hAnsiTheme="minorHAnsi" w:cstheme="minorHAnsi"/>
          <w:sz w:val="22"/>
          <w:szCs w:val="22"/>
        </w:rPr>
        <w:t>At this stage, it will be possible to conduct a review of the Acre Indicators with the objective of making the system better adapted to the local reality</w:t>
      </w:r>
      <w:r w:rsidR="002B2782" w:rsidRPr="006F0D62">
        <w:rPr>
          <w:rFonts w:asciiTheme="minorHAnsi" w:hAnsiTheme="minorHAnsi" w:cstheme="minorHAnsi"/>
          <w:sz w:val="22"/>
          <w:szCs w:val="22"/>
        </w:rPr>
        <w:t>. Fl</w:t>
      </w:r>
      <w:r w:rsidRPr="006F0D62">
        <w:rPr>
          <w:rFonts w:asciiTheme="minorHAnsi" w:hAnsiTheme="minorHAnsi" w:cstheme="minorHAnsi"/>
          <w:sz w:val="22"/>
          <w:szCs w:val="22"/>
        </w:rPr>
        <w:t xml:space="preserve">owchart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2 </w:t>
      </w:r>
      <w:r w:rsidRPr="006F0D62">
        <w:rPr>
          <w:rFonts w:asciiTheme="minorHAnsi" w:hAnsiTheme="minorHAnsi" w:cstheme="minorHAnsi"/>
          <w:sz w:val="22"/>
          <w:szCs w:val="22"/>
        </w:rPr>
        <w:t>also takes into account the Public Policies that may be developed and implemented during the 2-year cycle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that is, after a complete </w:t>
      </w:r>
      <w:r w:rsidR="00CF6D59" w:rsidRPr="006F0D62">
        <w:rPr>
          <w:rFonts w:asciiTheme="minorHAnsi" w:hAnsiTheme="minorHAnsi" w:cstheme="minorHAnsi"/>
          <w:sz w:val="22"/>
          <w:szCs w:val="22"/>
        </w:rPr>
        <w:t>self-assessment</w:t>
      </w:r>
      <w:r w:rsidRPr="006F0D62">
        <w:rPr>
          <w:rFonts w:asciiTheme="minorHAnsi" w:hAnsiTheme="minorHAnsi" w:cstheme="minorHAnsi"/>
          <w:sz w:val="22"/>
          <w:szCs w:val="22"/>
        </w:rPr>
        <w:t xml:space="preserve"> of the State policies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Pr="006F0D62">
        <w:rPr>
          <w:rFonts w:asciiTheme="minorHAnsi" w:hAnsiTheme="minorHAnsi" w:cstheme="minorHAnsi"/>
          <w:sz w:val="22"/>
          <w:szCs w:val="22"/>
        </w:rPr>
        <w:t xml:space="preserve">In this case, the process anticipates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Pr="006F0D62">
        <w:rPr>
          <w:rFonts w:asciiTheme="minorHAnsi" w:hAnsiTheme="minorHAnsi" w:cstheme="minorHAnsi"/>
          <w:sz w:val="22"/>
          <w:szCs w:val="22"/>
        </w:rPr>
        <w:t>conduct</w:t>
      </w:r>
      <w:r w:rsidR="009E10C5" w:rsidRPr="006F0D62">
        <w:rPr>
          <w:rFonts w:asciiTheme="minorHAnsi" w:hAnsiTheme="minorHAnsi" w:cstheme="minorHAnsi"/>
          <w:sz w:val="22"/>
          <w:szCs w:val="22"/>
        </w:rPr>
        <w:t>ing</w:t>
      </w:r>
      <w:r w:rsidRPr="006F0D62">
        <w:rPr>
          <w:rFonts w:asciiTheme="minorHAnsi" w:hAnsiTheme="minorHAnsi" w:cstheme="minorHAnsi"/>
          <w:sz w:val="22"/>
          <w:szCs w:val="22"/>
        </w:rPr>
        <w:t xml:space="preserve"> an annual </w:t>
      </w:r>
      <w:r w:rsidR="00CF6D59" w:rsidRPr="006F0D62">
        <w:rPr>
          <w:rFonts w:asciiTheme="minorHAnsi" w:hAnsiTheme="minorHAnsi" w:cstheme="minorHAnsi"/>
          <w:sz w:val="22"/>
          <w:szCs w:val="22"/>
        </w:rPr>
        <w:t>self-assessment</w:t>
      </w:r>
      <w:r w:rsidR="009E10C5" w:rsidRPr="006F0D62">
        <w:rPr>
          <w:rFonts w:asciiTheme="minorHAnsi" w:hAnsiTheme="minorHAnsi" w:cstheme="minorHAnsi"/>
          <w:sz w:val="22"/>
          <w:szCs w:val="22"/>
        </w:rPr>
        <w:t xml:space="preserve"> only</w:t>
      </w:r>
      <w:r w:rsidRPr="006F0D62">
        <w:rPr>
          <w:rFonts w:asciiTheme="minorHAnsi" w:hAnsiTheme="minorHAnsi" w:cstheme="minorHAnsi"/>
          <w:sz w:val="22"/>
          <w:szCs w:val="22"/>
        </w:rPr>
        <w:t xml:space="preserve"> of the policies that started during the cycle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4A46B3" w:rsidRPr="006F0D62">
        <w:rPr>
          <w:rFonts w:asciiTheme="minorHAnsi" w:hAnsiTheme="minorHAnsi" w:cstheme="minorHAnsi"/>
          <w:sz w:val="22"/>
          <w:szCs w:val="22"/>
        </w:rPr>
        <w:t xml:space="preserve">Based on this </w:t>
      </w:r>
      <w:r w:rsidR="005E1DEC" w:rsidRPr="006F0D62">
        <w:rPr>
          <w:rFonts w:asciiTheme="minorHAnsi" w:hAnsiTheme="minorHAnsi" w:cstheme="minorHAnsi"/>
          <w:sz w:val="22"/>
          <w:szCs w:val="22"/>
        </w:rPr>
        <w:t>precise</w:t>
      </w:r>
      <w:r w:rsidR="004A46B3" w:rsidRPr="006F0D62">
        <w:rPr>
          <w:rFonts w:asciiTheme="minorHAnsi" w:hAnsiTheme="minorHAnsi" w:cstheme="minorHAnsi"/>
          <w:sz w:val="22"/>
          <w:szCs w:val="22"/>
        </w:rPr>
        <w:t xml:space="preserve"> and </w:t>
      </w:r>
      <w:r w:rsidR="005E1DEC" w:rsidRPr="006F0D62">
        <w:rPr>
          <w:rFonts w:asciiTheme="minorHAnsi" w:hAnsiTheme="minorHAnsi" w:cstheme="minorHAnsi"/>
          <w:sz w:val="22"/>
          <w:szCs w:val="22"/>
        </w:rPr>
        <w:t xml:space="preserve">point-specific </w:t>
      </w:r>
      <w:r w:rsidR="00CF6D59" w:rsidRPr="006F0D62">
        <w:rPr>
          <w:rFonts w:asciiTheme="minorHAnsi" w:hAnsiTheme="minorHAnsi" w:cstheme="minorHAnsi"/>
          <w:sz w:val="22"/>
          <w:szCs w:val="22"/>
        </w:rPr>
        <w:t>self-assessment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9E10C5" w:rsidRPr="006F0D62">
        <w:rPr>
          <w:rFonts w:asciiTheme="minorHAnsi" w:hAnsiTheme="minorHAnsi" w:cstheme="minorHAnsi"/>
          <w:sz w:val="22"/>
          <w:szCs w:val="22"/>
        </w:rPr>
        <w:t>the consultations and new actions shall be incorporated in the current Action Plan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B2782" w:rsidRPr="006F0D62" w:rsidRDefault="002B2782" w:rsidP="002B2782">
      <w:pPr>
        <w:pStyle w:val="Heading1"/>
        <w:jc w:val="both"/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</w:pPr>
      <w:r w:rsidRPr="006F0D62">
        <w:rPr>
          <w:rFonts w:asciiTheme="minorHAnsi" w:eastAsia="MS P??" w:hAnsiTheme="minorHAnsi" w:cstheme="minorHAnsi"/>
          <w:sz w:val="22"/>
          <w:szCs w:val="22"/>
          <w:lang w:eastAsia="en-US"/>
        </w:rPr>
        <w:br w:type="page"/>
      </w:r>
      <w:bookmarkStart w:id="2" w:name="_Toc358910016"/>
      <w:r w:rsidR="00303F04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lastRenderedPageBreak/>
        <w:t xml:space="preserve">Social and Environmental Safeguards in Private Projects of the ISA </w:t>
      </w:r>
      <w:r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 Carbon</w:t>
      </w:r>
      <w:r w:rsidR="00303F04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 Program </w:t>
      </w:r>
      <w:r w:rsidR="00362B35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of </w:t>
      </w:r>
      <w:r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>SISA: monitor</w:t>
      </w:r>
      <w:r w:rsidR="00303F04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 xml:space="preserve">ing </w:t>
      </w:r>
      <w:bookmarkEnd w:id="2"/>
      <w:r w:rsidR="00303F04" w:rsidRPr="006F0D62">
        <w:rPr>
          <w:rStyle w:val="Hyperlink"/>
          <w:rFonts w:ascii="Century Gothic" w:eastAsia="MS P??" w:hAnsi="Century Gothic" w:cstheme="minorHAnsi"/>
          <w:bCs w:val="0"/>
          <w:noProof/>
          <w:color w:val="76923C" w:themeColor="accent3" w:themeShade="BF"/>
          <w:spacing w:val="5"/>
          <w:kern w:val="28"/>
          <w:sz w:val="24"/>
          <w:szCs w:val="24"/>
          <w:u w:val="none"/>
          <w:lang w:eastAsia="en-US"/>
        </w:rPr>
        <w:t>methodology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E56BE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In the case of </w:t>
      </w:r>
      <w:r w:rsidR="00E90938" w:rsidRPr="006F0D62">
        <w:rPr>
          <w:rFonts w:asciiTheme="minorHAnsi" w:hAnsiTheme="minorHAnsi" w:cstheme="minorHAnsi"/>
          <w:sz w:val="22"/>
          <w:szCs w:val="22"/>
        </w:rPr>
        <w:t xml:space="preserve">Private Projects of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ISA Carbon</w:t>
      </w:r>
      <w:r w:rsidR="00E90938" w:rsidRPr="006F0D62">
        <w:rPr>
          <w:rFonts w:asciiTheme="minorHAnsi" w:hAnsiTheme="minorHAnsi" w:cstheme="minorHAnsi"/>
          <w:sz w:val="22"/>
          <w:szCs w:val="22"/>
        </w:rPr>
        <w:t xml:space="preserve"> Program </w:t>
      </w:r>
      <w:r w:rsidR="00362B35" w:rsidRPr="006F0D62">
        <w:rPr>
          <w:rFonts w:asciiTheme="minorHAnsi" w:hAnsiTheme="minorHAnsi" w:cstheme="minorHAnsi"/>
          <w:sz w:val="22"/>
          <w:szCs w:val="22"/>
        </w:rPr>
        <w:t>of</w:t>
      </w:r>
      <w:r w:rsidR="00E90938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2B2782" w:rsidRPr="006F0D62">
        <w:rPr>
          <w:rFonts w:asciiTheme="minorHAnsi" w:hAnsiTheme="minorHAnsi" w:cstheme="minorHAnsi"/>
          <w:sz w:val="22"/>
          <w:szCs w:val="22"/>
        </w:rPr>
        <w:t>SISA</w:t>
      </w:r>
      <w:r w:rsidR="003A3151" w:rsidRPr="006F0D62">
        <w:rPr>
          <w:rFonts w:asciiTheme="minorHAnsi" w:hAnsiTheme="minorHAnsi" w:cstheme="minorHAnsi"/>
          <w:sz w:val="22"/>
          <w:szCs w:val="22"/>
        </w:rPr>
        <w:t>,</w:t>
      </w:r>
      <w:r w:rsidR="00E90938" w:rsidRPr="006F0D62">
        <w:rPr>
          <w:rFonts w:asciiTheme="minorHAnsi" w:hAnsiTheme="minorHAnsi" w:cstheme="minorHAnsi"/>
          <w:sz w:val="22"/>
          <w:szCs w:val="22"/>
        </w:rPr>
        <w:t xml:space="preserve"> to be registered and approved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F966B3" w:rsidRPr="006F0D62">
        <w:rPr>
          <w:rFonts w:asciiTheme="minorHAnsi" w:hAnsiTheme="minorHAnsi" w:cstheme="minorHAnsi"/>
          <w:sz w:val="22"/>
          <w:szCs w:val="22"/>
        </w:rPr>
        <w:t xml:space="preserve">the following steps shall be completed so the state monitoring can be conducted </w:t>
      </w:r>
      <w:r w:rsidR="002B2782" w:rsidRPr="006F0D62">
        <w:rPr>
          <w:rFonts w:asciiTheme="minorHAnsi" w:hAnsiTheme="minorHAnsi" w:cstheme="minorHAnsi"/>
          <w:sz w:val="22"/>
          <w:szCs w:val="22"/>
        </w:rPr>
        <w:t>(Fl</w:t>
      </w:r>
      <w:r w:rsidR="00F966B3" w:rsidRPr="006F0D62">
        <w:rPr>
          <w:rFonts w:asciiTheme="minorHAnsi" w:hAnsiTheme="minorHAnsi" w:cstheme="minorHAnsi"/>
          <w:sz w:val="22"/>
          <w:szCs w:val="22"/>
        </w:rPr>
        <w:t xml:space="preserve">owchart </w:t>
      </w:r>
      <w:r w:rsidR="002B2782" w:rsidRPr="006F0D62">
        <w:rPr>
          <w:rFonts w:asciiTheme="minorHAnsi" w:hAnsiTheme="minorHAnsi" w:cstheme="minorHAnsi"/>
          <w:sz w:val="22"/>
          <w:szCs w:val="22"/>
        </w:rPr>
        <w:t>3):</w:t>
      </w:r>
    </w:p>
    <w:p w:rsidR="002B2782" w:rsidRPr="006F0D62" w:rsidRDefault="003C3C47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3C3C47">
        <w:rPr>
          <w:rFonts w:asciiTheme="minorHAnsi" w:hAnsiTheme="minorHAnsi" w:cstheme="minorHAnsi"/>
          <w:sz w:val="22"/>
          <w:szCs w:val="22"/>
        </w:rPr>
        <w:pict>
          <v:group id="_x0000_s1026" editas="canvas" style="position:absolute;left:0;text-align:left;margin-left:-22.55pt;margin-top:28.15pt;width:513pt;height:450pt;z-index:251663360" coordorigin="922,5834" coordsize="10260,9000">
            <o:lock v:ext="edit" aspectratio="t"/>
            <v:shape id="_x0000_s1027" type="#_x0000_t75" style="position:absolute;left:922;top:5834;width:10260;height:9000" o:preferrelative="f">
              <v:fill o:detectmouseclick="t"/>
              <v:path o:extrusionok="t" o:connecttype="none"/>
              <o:lock v:ext="edit" text="t"/>
            </v:shape>
            <v:roundrect id="Retângulo de cantos arredondados 39" o:spid="_x0000_s1028" style="position:absolute;left:4522;top:11234;width:3420;height:1918;visibility:visible;v-text-anchor:middle" arcsize="10923f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" fillcolor="#4f81bd" strokecolor="#369">
              <v:fill color2="#ce3b37" rotate="t"/>
              <v:shadow on="t" opacity="22937f" origin=",.5" offset="0,.63889mm"/>
              <v:textbox style="mso-next-textbox:#Retângulo de cantos arredondados 39;mso-rotate-with-shape:t" inset="1.80339mm,.90169mm,1.80339mm,.90169mm">
                <w:txbxContent>
                  <w:p w:rsidR="005A7FD1" w:rsidRPr="00992FD1" w:rsidRDefault="005A7FD1" w:rsidP="002B2782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26"/>
                        <w:szCs w:val="36"/>
                      </w:rPr>
                    </w:pPr>
                  </w:p>
                </w:txbxContent>
              </v:textbox>
            </v:roundrect>
            <v:roundrect id="Retângulo de cantos arredondados 23" o:spid="_x0000_s1029" style="position:absolute;left:922;top:8354;width:3139;height:2340;visibility:visible;v-text-anchor:middle" arcsize="10923f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" fillcolor="#4f81bd" strokecolor="#385d8a" strokeweight="2pt">
              <v:textbox style="mso-next-textbox:#Retângulo de cantos arredondados 23;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roundrect>
            <v:oval id="Elipse 13" o:spid="_x0000_s1030" style="position:absolute;left:8662;top:11414;width:2101;height:1373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" fillcolor="black" strokeweight="2pt">
              <v:textbox style="mso-next-textbox:#Elipse 13;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oval>
            <v:shape id="CaixaDeTexto 6" o:spid="_x0000_s1031" type="#_x0000_t202" style="position:absolute;left:1462;top:5834;width:2345;height:60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" fillcolor="black">
              <v:fill color2="black" rotate="t" angle="180" focus="80%" type="gradient">
                <o:fill v:ext="view" type="gradientUnscaled"/>
              </v:fill>
              <v:shadow on="t" opacity="22937f" origin=",.5" offset="0,.63889mm"/>
              <v:textbox style="mso-next-textbox:#CaixaDeTexto 6;mso-rotate-with-shape:t;mso-fit-shape-to-text:t" inset="1.80339mm,.90169mm,1.80339mm,.90169mm">
                <w:txbxContent>
                  <w:p w:rsidR="005A7FD1" w:rsidRPr="00BC6BA4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BC6BA4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Proponent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conducts the</w:t>
                    </w:r>
                    <w:r w:rsidRPr="00BC6BA4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 pr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e</w:t>
                    </w:r>
                    <w:r w:rsidRPr="00BC6BA4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-registr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ation with </w:t>
                    </w:r>
                    <w:r w:rsidRPr="00BC6BA4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IMC</w:t>
                    </w:r>
                  </w:p>
                </w:txbxContent>
              </v:textbox>
            </v:shape>
            <v:shape id="CaixaDeTexto 7" o:spid="_x0000_s1032" type="#_x0000_t202" style="position:absolute;left:1102;top:8534;width:2747;height:60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" fillcolor="#a3c4ff" strokecolor="#4a7ebb">
              <v:fill color2="#e5eeff" rotate="t" angle="180" colors="0 #a3c4ff;22938f #bfd5ff;1 #e5eeff" focus="100%" type="gradient"/>
              <v:shadow on="t" opacity="24903f" origin=",.5" offset="0,.55556mm"/>
              <v:textbox style="mso-rotate-with-shape:t;mso-fit-shape-to-text:t" inset="1.80339mm,.90169mm,1.80339mm,.90169mm">
                <w:txbxContent>
                  <w:p w:rsidR="005A7FD1" w:rsidRPr="00A7462A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Proponent de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velops Project Definition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Document (PDD)</w:t>
                    </w:r>
                  </w:p>
                </w:txbxContent>
              </v:textbox>
            </v:shape>
            <v:shape id="CaixaDeTexto 8" o:spid="_x0000_s1033" type="#_x0000_t202" style="position:absolute;left:1102;top:9614;width:2747;height:84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" fillcolor="#a3c4ff" strokecolor="#4a7ebb">
              <v:fill color2="#e5eeff" rotate="t" angle="180" colors="0 #a3c4ff;22938f #bfd5ff;1 #e5eeff" focus="100%" type="gradient"/>
              <v:shadow on="t" opacity="24903f" origin=",.5" offset="0,.55556mm"/>
              <v:textbox style="mso-rotate-with-shape:t;mso-fit-shape-to-text:t" inset="1.80339mm,.90169mm,1.80339mm,.90169mm">
                <w:txbxContent>
                  <w:p w:rsidR="005A7FD1" w:rsidRPr="00A7462A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Proponent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applies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“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IMC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Protocol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 for Public Consultation and F.P.I.C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.”</w:t>
                    </w:r>
                  </w:p>
                </w:txbxContent>
              </v:textbox>
            </v:shape>
            <v:shape id="CaixaDeTexto 11" o:spid="_x0000_s1034" type="#_x0000_t202" style="position:absolute;left:8662;top:11774;width:2020;height:590;visibility:visible" filled="f" stroked="f">
              <v:textbox style="mso-rotate-with-shape:t;mso-fit-shape-to-text:t" inset="1.80339mm,.90169mm,1.80339mm,.90169mm">
                <w:txbxContent>
                  <w:p w:rsidR="005A7FD1" w:rsidRPr="00E17658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Project is registered with IMC</w:t>
                    </w:r>
                  </w:p>
                </w:txbxContent>
              </v:textbox>
            </v:shape>
            <v:shape id="CaixaDeTexto 14" o:spid="_x0000_s1035" type="#_x0000_t202" style="position:absolute;left:4882;top:6426;width:2746;height:60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" fillcolor="#dafda7" strokecolor="#98b954">
              <v:fill color2="#f5ffe6" rotate="t" angle="180" colors="0 #dafda7;22938f #e4fdc2;1 #f5ffe6" focus="100%" type="gradient"/>
              <v:shadow on="t" opacity="24903f" origin=",.5" offset="0,.55556mm"/>
              <v:textbox style="mso-rotate-with-shape:t;mso-fit-shape-to-text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 xml:space="preserve">Qualifiers for private projects validation systems </w:t>
                    </w:r>
                  </w:p>
                </w:txbxContent>
              </v:textbox>
            </v:shape>
            <v:shape id="CaixaDeTexto 17" o:spid="_x0000_s1036" type="#_x0000_t202" style="position:absolute;left:922;top:13574;width:10260;height:126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" strokeweight="2pt">
              <v:textbox style="mso-next-textbox:#CaixaDeTexto 17;mso-rotate-with-shape:t" inset="1.80339mm,.90169mm,1.80339mm,.90169mm">
                <w:txbxContent>
                  <w:p w:rsidR="005A7FD1" w:rsidRPr="00AF1A0F" w:rsidRDefault="005A7FD1" w:rsidP="00E064E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>*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 xml:space="preserve">In case </w:t>
                    </w:r>
                    <w:r w:rsidRPr="00CF6D59">
                      <w:rPr>
                        <w:rFonts w:ascii="Calibri" w:hAnsi="Calibri" w:cs="Calibri"/>
                        <w:b/>
                        <w:color w:val="000000"/>
                      </w:rPr>
                      <w:t>of complaints, via ombudsman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 xml:space="preserve"> or other ways</w:t>
                    </w: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>the</w:t>
                    </w: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 IMC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 xml:space="preserve">may disqualify the </w:t>
                    </w: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>proje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>c</w:t>
                    </w: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t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>until the issues raised are resolved</w:t>
                    </w: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.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 xml:space="preserve"> This action can take place from the pre-registration of the project until the maintenance of the registration with the IMC</w:t>
                    </w:r>
                    <w:r w:rsidRPr="00AF1A0F">
                      <w:rPr>
                        <w:rFonts w:ascii="Calibri" w:hAnsi="Calibri" w:cs="Calibri"/>
                        <w:b/>
                        <w:color w:val="000000"/>
                      </w:rPr>
                      <w:t>.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Seta para baixo 18" o:spid="_x0000_s1037" type="#_x0000_t67" style="position:absolute;left:2417;top:7814;width:305;height:421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" adj="15907" fillcolor="black">
              <v:fill color2="black" rotate="t" angle="180" focus="80%" type="gradient">
                <o:fill v:ext="view" type="gradientUnscaled"/>
              </v:fill>
              <v:shadow on="t" opacity="22937f" origin=",.5" offset="0,.63889mm"/>
              <v:textbox style="mso-next-textbox:#Seta para baixo 18;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shape>
            <v:shape id="Seta para baixo 22" o:spid="_x0000_s1038" type="#_x0000_t67" style="position:absolute;left:6142;top:7367;width:162;height:80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" adj="19430" fillcolor="#769535" strokecolor="#98b954">
              <v:fill color2="#9cc746" rotate="t" angle="180" colors="0 #769535;52429f #9bc348;1 #9cc746" focus="100%" type="gradient">
                <o:fill v:ext="view" type="gradientUnscaled"/>
              </v:fill>
              <v:shadow on="t" opacity="22937f" origin=",.5" offset="0,.63889mm"/>
              <v:textbox style="mso-next-textbox:#Seta para baixo 22;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shape>
            <v:shape id="CaixaDeTexto 26" o:spid="_x0000_s1039" type="#_x0000_t202" style="position:absolute;left:4702;top:11414;width:3069;height:60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" fillcolor="#a3c4ff" strokecolor="#069">
              <v:fill color2="#ffe5e5" rotate="t"/>
              <v:shadow on="t" opacity="24903f" origin=",.5" offset="0,.55556mm"/>
              <v:textbox style="mso-next-textbox:#CaixaDeTexto 26;mso-rotate-with-shape:t;mso-fit-shape-to-text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>Independent v</w:t>
                    </w:r>
                    <w:r w:rsidRPr="00ED5C5E"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>erif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 xml:space="preserve">ications are submitted to the </w:t>
                    </w:r>
                    <w:r w:rsidRPr="00ED5C5E"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>IMC</w:t>
                    </w:r>
                  </w:p>
                </w:txbxContent>
              </v:textbox>
            </v:shape>
            <v:shape id="CaixaDeTexto 37" o:spid="_x0000_s1040" type="#_x0000_t202" style="position:absolute;left:4702;top:12314;width:3069;height:60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" fillcolor="#a3c4ff" strokecolor="#069">
              <v:fill color2="#ffe5e5" rotate="t"/>
              <v:shadow on="t" opacity="24903f" origin=",.5" offset="0,.55556mm"/>
              <v:textbox style="mso-next-textbox:#CaixaDeTexto 37;mso-rotate-with-shape:t;mso-fit-shape-to-text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</w:pPr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 xml:space="preserve">Application of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“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IMC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Protocol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 for Public Consultation and F.P.I.C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.”</w:t>
                    </w:r>
                    <w:proofErr w:type="gramEnd"/>
                  </w:p>
                </w:txbxContent>
              </v:textbox>
            </v:shape>
            <v:oval id="Elipse 41" o:spid="_x0000_s1041" style="position:absolute;left:1462;top:11414;width:2160;height:155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" fillcolor="black" strokeweight="2pt">
              <v:textbox style="mso-next-textbox:#Elipse 41;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oval>
            <v:shape id="CaixaDeTexto 42" o:spid="_x0000_s1042" type="#_x0000_t202" style="position:absolute;left:1524;top:11774;width:1918;height:900;visibility:visible" filled="f" stroked="f">
              <v:textbox style="mso-next-textbox:#CaixaDeTexto 42;mso-rotate-with-shape:t" inset="1.80339mm,.90169mm,1.80339mm,.90169mm">
                <w:txbxContent>
                  <w:p w:rsidR="005A7FD1" w:rsidRPr="00E17658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E17658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Ma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i</w:t>
                    </w:r>
                    <w:r w:rsidRPr="00E17658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t</w:t>
                    </w:r>
                    <w:r w:rsidRPr="00E17658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en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ance of project registration with </w:t>
                    </w:r>
                    <w:r w:rsidRPr="00E17658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IMC</w:t>
                    </w:r>
                  </w:p>
                </w:txbxContent>
              </v:textbox>
            </v:shape>
            <v:shape id="CaixaDeTexto 9" o:spid="_x0000_s1043" type="#_x0000_t202" style="position:absolute;left:1282;top:7041;width:2575;height:59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" fillcolor="#9b2d2a" strokecolor="#be4b48">
              <v:fill color2="#ce3b37" rotate="t"/>
              <v:shadow on="t" opacity="22937f" origin=",.5" offset="0,.63889mm"/>
              <v:textbox style="mso-rotate-with-shape:t;mso-fit-shape-to-text:t" inset="1.59461mm,.79731mm,1.59461mm,.79731mm">
                <w:txbxContent>
                  <w:p w:rsidR="005A7FD1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IMC informs CEVA of </w:t>
                    </w:r>
                  </w:p>
                  <w:p w:rsidR="005A7FD1" w:rsidRPr="00BC6BA4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project</w:t>
                    </w:r>
                    <w:proofErr w:type="gramEnd"/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 pre-registration </w:t>
                    </w:r>
                  </w:p>
                </w:txbxContent>
              </v:textbox>
            </v:shape>
            <v:shape id="Seta para baixo 18" o:spid="_x0000_s1044" type="#_x0000_t67" style="position:absolute;left:2362;top:6554;width:305;height:421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" adj="15907" fillcolor="black">
              <v:fill color2="black" rotate="t" angle="180" focus="80%" type="gradient">
                <o:fill v:ext="view" type="gradientUnscaled"/>
              </v:fill>
              <v:shadow on="t" opacity="22937f" origin=",.5" offset="0,.63889mm"/>
              <v:textbox style="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shape>
            <v:roundrect id="Retângulo de cantos arredondados 23" o:spid="_x0000_s1045" style="position:absolute;left:4702;top:8354;width:3240;height:2418;visibility:visible;v-text-anchor:middle" arcsize="10923f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" fillcolor="#4f81bd" strokecolor="#385d8a" strokeweight="2pt">
              <v:textbox style="mso-rotate-with-shape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6"/>
                        <w:szCs w:val="36"/>
                      </w:rPr>
                    </w:pPr>
                  </w:p>
                </w:txbxContent>
              </v:textbox>
            </v:roundrect>
            <v:shape id="CaixaDeTexto 9" o:spid="_x0000_s1046" type="#_x0000_t202" style="position:absolute;left:5016;top:8585;width:2746;height:84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" fillcolor="#a3c4ff" strokecolor="#4a7ebb">
              <v:fill color2="#e5eeff" rotate="t" angle="180" colors="0 #a3c4ff;22938f #bfd5ff;1 #e5eeff" focus="100%" type="gradient"/>
              <v:shadow on="t" opacity="24903f" origin=",.5" offset="0,.55556mm"/>
              <v:textbox style="mso-rotate-with-shape:t" inset="1.80339mm,.90169mm,1.80339mm,.90169mm">
                <w:txbxContent>
                  <w:p w:rsidR="005A7FD1" w:rsidRPr="00A7462A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Independent Validation of the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proje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t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by a system qualified by the </w:t>
                    </w:r>
                    <w:r w:rsidRPr="00A7462A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IMC</w:t>
                    </w:r>
                  </w:p>
                </w:txbxContent>
              </v:textbox>
            </v:shape>
            <v:shape id="CaixaDeTexto 9" o:spid="_x0000_s1047" type="#_x0000_t202" style="position:absolute;left:5016;top:9665;width:2746;height:912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" fillcolor="#9b2d2a" strokecolor="#9b2d2a">
              <v:fill color2="fill darken(118)" rotate="t" method="linear sigma" focus="100%" type="gradient"/>
              <v:shadow on="t" opacity="24903f" origin=",.5" offset="0,.55556mm"/>
              <v:textbox style="mso-rotate-with-shape:t" inset="1.80339mm,.90169mm,1.80339mm,.90169mm">
                <w:txbxContent>
                  <w:p w:rsidR="005A7FD1" w:rsidRPr="00A7462A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Valida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tion of the 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proje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c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t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by 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CEVA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and Indigenous WG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 xml:space="preserve">with participation of specialists </w:t>
                    </w:r>
                  </w:p>
                </w:txbxContent>
              </v:textbox>
            </v:shape>
            <v:group id="Seta para a direita 18" o:spid="_x0000_s1048" style="position:absolute;left:4162;top:9254;width:516;height:374" coordorigin="3567,1382" coordsize="346,25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">
              <v:shape id="Seta para a direita 18" o:spid="_x0000_s1049" type="#_x0000_t75" style="position:absolute;left:3567;top:1382;width:346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">
                <v:imagedata r:id="rId7" o:title=""/>
                <o:lock v:ext="edit" aspectratio="f"/>
              </v:shape>
              <v:shape id="_x0000_s1050" type="#_x0000_t202" style="position:absolute;left:3606;top:1451;width:227;height:91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" filled="f" stroked="f">
                <v:fill o:detectmouseclick="t"/>
                <v:textbox style="mso-next-textbox:#_x0000_s1050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shape id="CaixaDeTexto 10" o:spid="_x0000_s1051" type="#_x0000_t202" style="position:absolute;left:8642;top:8688;width:2500;height:1582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" fillcolor="#9b2d2a" strokecolor="#9b2d2a">
              <v:fill color2="fill darken(118)" rotate="t" method="linear sigma" focus="100%" type="gradient"/>
              <v:shadow on="t" opacity="24903f" origin=",.5" offset="0,.55556mm"/>
              <v:textbox style="mso-rotate-with-shape:t;mso-fit-shape-to-text:t" inset="1.80339mm,.90169mm,1.80339mm,.90169mm">
                <w:txbxContent>
                  <w:p w:rsidR="005A7FD1" w:rsidRPr="00ED5C5E" w:rsidRDefault="005A7FD1" w:rsidP="002B27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Public 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>Consulta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tion 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>o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>f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the projects’ validation 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process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is made available on the websites of the </w:t>
                    </w:r>
                    <w:r w:rsidRPr="00A7462A"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 xml:space="preserve">IMC, CEVA </w:t>
                    </w:r>
                    <w:r>
                      <w:rPr>
                        <w:rFonts w:ascii="Calibri" w:hAnsi="Calibri" w:cs="Calibri"/>
                        <w:color w:val="FFFFFF"/>
                        <w:sz w:val="20"/>
                        <w:szCs w:val="28"/>
                      </w:rPr>
                      <w:t>and the Independent Verification Organizations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8"/>
                      </w:rPr>
                      <w:t>.</w:t>
                    </w:r>
                  </w:p>
                </w:txbxContent>
              </v:textbox>
            </v:shape>
            <v:group id="Seta para a direita 18" o:spid="_x0000_s1052" style="position:absolute;left:8122;top:9254;width:516;height:374" coordorigin="3567,1382" coordsize="346,25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">
              <v:shape id="Seta para a direita 18" o:spid="_x0000_s1053" type="#_x0000_t75" style="position:absolute;left:3567;top:1382;width:346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">
                <v:imagedata r:id="rId7" o:title=""/>
                <o:lock v:ext="edit" aspectratio="f"/>
              </v:shape>
              <v:shape id="_x0000_s1054" type="#_x0000_t202" style="position:absolute;left:3606;top:1451;width:227;height:91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" filled="f" stroked="f">
                <v:fill o:detectmouseclick="t"/>
                <v:textbox style="mso-next-textbox:#_x0000_s1054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22" o:spid="_x0000_s1055" style="position:absolute;left:3802;top:11954;width:516;height:373" coordorigin="3506,3018" coordsize="346,250">
              <v:shape id="Seta para a direita 22" o:spid="_x0000_s1056" type="#_x0000_t75" style="position:absolute;left:3506;top:3018;width:346;height:250;visibility:visible">
                <v:imagedata r:id="rId10" o:title=""/>
                <o:lock v:ext="edit" aspectratio="f"/>
              </v:shape>
              <v:shape id="Text Box 25" o:spid="_x0000_s1057" type="#_x0000_t202" style="position:absolute;left:3589;top:3088;width:227;height:90;rotation:180;visibility:visible;v-text-anchor:middle" filled="f" stroked="f">
                <v:textbox style="mso-rotate:180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22" o:spid="_x0000_s1058" style="position:absolute;left:7966;top:11954;width:516;height:373" coordorigin="3506,3018" coordsize="346,250">
              <v:shape id="Seta para a direita 22" o:spid="_x0000_s1059" type="#_x0000_t75" style="position:absolute;left:3506;top:3018;width:346;height:250;visibility:visible">
                <v:imagedata r:id="rId10" o:title=""/>
                <o:lock v:ext="edit" aspectratio="f"/>
              </v:shape>
              <v:shape id="Text Box 25" o:spid="_x0000_s1060" type="#_x0000_t202" style="position:absolute;left:3589;top:3088;width:227;height:90;rotation:180;visibility:visible;v-text-anchor:middle" filled="f" stroked="f">
                <v:textbox style="mso-rotate:180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v:group id="Seta para a direita 20" o:spid="_x0000_s1061" style="position:absolute;left:9562;top:10514;width:384;height:900" coordorigin="4654,2281" coordsize="257,342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">
              <v:shape id="Seta para a direita 20" o:spid="_x0000_s1062" type="#_x0000_t75" style="position:absolute;left:4654;top:2281;width:257;height:3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">
                <v:imagedata r:id="rId9" o:title=""/>
                <o:lock v:ext="edit" aspectratio="f"/>
              </v:shape>
              <v:shape id="_x0000_s1063" type="#_x0000_t202" style="position:absolute;left:4672;top:2372;width:226;height:91;rotation:90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" filled="f" stroked="f">
                <v:fill o:detectmouseclick="t"/>
                <v:textbox style="mso-rotate:270;mso-next-textbox:#_x0000_s1063;mso-rotate-with-shape:t" inset="1.59461mm,.79731mm,1.59461mm,.79731mm">
                  <w:txbxContent>
                    <w:p w:rsidR="005A7FD1" w:rsidRPr="00AD02CD" w:rsidRDefault="005A7FD1" w:rsidP="002B2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FFFFFF"/>
                          <w:sz w:val="17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square"/>
          </v:group>
        </w:pic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3C3C47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3C3C47">
        <w:rPr>
          <w:rFonts w:asciiTheme="minorHAnsi" w:hAnsiTheme="minorHAnsi" w:cstheme="minorHAnsi"/>
          <w:noProof/>
          <w:sz w:val="22"/>
          <w:szCs w:val="22"/>
        </w:rPr>
        <w:pict>
          <v:shape id="_x0000_s1102" type="#_x0000_t202" style="position:absolute;left:0;text-align:left;margin-left:-25pt;margin-top:5.45pt;width:525pt;height:32.9pt;z-index:251661312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" filled="f" stroked="f">
            <v:textbox style="mso-next-textbox:#_x0000_s1102;mso-rotate-with-shape:t;mso-fit-shape-to-text:t" inset="1.85419mm,.92711mm,1.85419mm,.92711mm">
              <w:txbxContent>
                <w:p w:rsidR="005A7FD1" w:rsidRPr="006F0D62" w:rsidRDefault="005A7FD1" w:rsidP="002B27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</w:pPr>
                  <w:r w:rsidRPr="006F0D62">
                    <w:rPr>
                      <w:rFonts w:asciiTheme="minorHAnsi" w:hAnsiTheme="minorHAnsi" w:cstheme="minorHAnsi"/>
                      <w:b/>
                      <w:bCs/>
                      <w:shadow/>
                      <w:color w:val="000000"/>
                      <w:sz w:val="22"/>
                      <w:szCs w:val="22"/>
                    </w:rPr>
                    <w:t>Flowchart 3:</w:t>
                  </w:r>
                  <w:r w:rsidRPr="006F0D62">
                    <w:rPr>
                      <w:rFonts w:asciiTheme="minorHAnsi" w:hAnsiTheme="minorHAnsi" w:cstheme="minorHAnsi"/>
                      <w:bCs/>
                      <w:shadow/>
                      <w:color w:val="000000"/>
                      <w:sz w:val="22"/>
                      <w:szCs w:val="22"/>
                    </w:rPr>
                    <w:t xml:space="preserve"> Process for monitoring compliance with the social and environmental safeguards for Private Projects of the ISA Carbon Program and of SISA. </w:t>
                  </w:r>
                </w:p>
              </w:txbxContent>
            </v:textbox>
          </v:shape>
        </w:pic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F54319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lastRenderedPageBreak/>
        <w:t xml:space="preserve">Below is the description of the monitoring flowchart under consideration. 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>Pr</w:t>
      </w:r>
      <w:r w:rsidR="00F54319" w:rsidRPr="006F0D62">
        <w:rPr>
          <w:rFonts w:asciiTheme="minorHAnsi" w:hAnsiTheme="minorHAnsi" w:cstheme="minorHAnsi"/>
          <w:b/>
          <w:sz w:val="22"/>
          <w:szCs w:val="22"/>
        </w:rPr>
        <w:t>e</w:t>
      </w:r>
      <w:r w:rsidRPr="006F0D62">
        <w:rPr>
          <w:rFonts w:asciiTheme="minorHAnsi" w:hAnsiTheme="minorHAnsi" w:cstheme="minorHAnsi"/>
          <w:b/>
          <w:sz w:val="22"/>
          <w:szCs w:val="22"/>
        </w:rPr>
        <w:t>-registr</w:t>
      </w:r>
      <w:r w:rsidR="00F54319" w:rsidRPr="006F0D62">
        <w:rPr>
          <w:rFonts w:asciiTheme="minorHAnsi" w:hAnsiTheme="minorHAnsi" w:cstheme="minorHAnsi"/>
          <w:b/>
          <w:sz w:val="22"/>
          <w:szCs w:val="22"/>
        </w:rPr>
        <w:t>ation</w:t>
      </w:r>
      <w:r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F54319"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Pr="006F0D62">
        <w:rPr>
          <w:rFonts w:asciiTheme="minorHAnsi" w:hAnsiTheme="minorHAnsi" w:cstheme="minorHAnsi"/>
          <w:sz w:val="22"/>
          <w:szCs w:val="22"/>
        </w:rPr>
        <w:t xml:space="preserve">proponent </w:t>
      </w:r>
      <w:r w:rsidR="00F54319" w:rsidRPr="006F0D62">
        <w:rPr>
          <w:rFonts w:asciiTheme="minorHAnsi" w:hAnsiTheme="minorHAnsi" w:cstheme="minorHAnsi"/>
          <w:sz w:val="22"/>
          <w:szCs w:val="22"/>
        </w:rPr>
        <w:t xml:space="preserve">shall conduct the </w:t>
      </w:r>
      <w:r w:rsidRPr="006F0D62">
        <w:rPr>
          <w:rFonts w:asciiTheme="minorHAnsi" w:hAnsiTheme="minorHAnsi" w:cstheme="minorHAnsi"/>
          <w:sz w:val="22"/>
          <w:szCs w:val="22"/>
        </w:rPr>
        <w:t>Pr</w:t>
      </w:r>
      <w:r w:rsidR="00F54319" w:rsidRPr="006F0D62">
        <w:rPr>
          <w:rFonts w:asciiTheme="minorHAnsi" w:hAnsiTheme="minorHAnsi" w:cstheme="minorHAnsi"/>
          <w:sz w:val="22"/>
          <w:szCs w:val="22"/>
        </w:rPr>
        <w:t>e</w:t>
      </w:r>
      <w:r w:rsidRPr="006F0D62">
        <w:rPr>
          <w:rFonts w:asciiTheme="minorHAnsi" w:hAnsiTheme="minorHAnsi" w:cstheme="minorHAnsi"/>
          <w:sz w:val="22"/>
          <w:szCs w:val="22"/>
        </w:rPr>
        <w:t>-registr</w:t>
      </w:r>
      <w:r w:rsidR="00F54319" w:rsidRPr="006F0D62">
        <w:rPr>
          <w:rFonts w:asciiTheme="minorHAnsi" w:hAnsiTheme="minorHAnsi" w:cstheme="minorHAnsi"/>
          <w:sz w:val="22"/>
          <w:szCs w:val="22"/>
        </w:rPr>
        <w:t xml:space="preserve">ation of the </w:t>
      </w:r>
      <w:r w:rsidRPr="006F0D62">
        <w:rPr>
          <w:rFonts w:asciiTheme="minorHAnsi" w:hAnsiTheme="minorHAnsi" w:cstheme="minorHAnsi"/>
          <w:sz w:val="22"/>
          <w:szCs w:val="22"/>
        </w:rPr>
        <w:t>Proje</w:t>
      </w:r>
      <w:r w:rsidR="00F54319" w:rsidRPr="006F0D62">
        <w:rPr>
          <w:rFonts w:asciiTheme="minorHAnsi" w:hAnsiTheme="minorHAnsi" w:cstheme="minorHAnsi"/>
          <w:sz w:val="22"/>
          <w:szCs w:val="22"/>
        </w:rPr>
        <w:t>c</w:t>
      </w:r>
      <w:r w:rsidRPr="006F0D62">
        <w:rPr>
          <w:rFonts w:asciiTheme="minorHAnsi" w:hAnsiTheme="minorHAnsi" w:cstheme="minorHAnsi"/>
          <w:sz w:val="22"/>
          <w:szCs w:val="22"/>
        </w:rPr>
        <w:t xml:space="preserve">t </w:t>
      </w:r>
      <w:r w:rsidR="00F54319" w:rsidRPr="006F0D62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6F0D62">
        <w:rPr>
          <w:rFonts w:asciiTheme="minorHAnsi" w:hAnsiTheme="minorHAnsi" w:cstheme="minorHAnsi"/>
          <w:sz w:val="22"/>
          <w:szCs w:val="22"/>
        </w:rPr>
        <w:t xml:space="preserve">IMC, </w:t>
      </w:r>
      <w:r w:rsidR="00F54319" w:rsidRPr="006F0D62">
        <w:rPr>
          <w:rFonts w:asciiTheme="minorHAnsi" w:hAnsiTheme="minorHAnsi" w:cstheme="minorHAnsi"/>
          <w:sz w:val="22"/>
          <w:szCs w:val="22"/>
        </w:rPr>
        <w:t>according to the established procedures</w:t>
      </w:r>
      <w:r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F54319"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="00CF6D59" w:rsidRPr="006F0D62">
        <w:rPr>
          <w:rFonts w:asciiTheme="minorHAnsi" w:hAnsiTheme="minorHAnsi" w:cstheme="minorHAnsi"/>
          <w:sz w:val="22"/>
          <w:szCs w:val="22"/>
        </w:rPr>
        <w:t>makes information about the requirements available</w:t>
      </w:r>
      <w:r w:rsidRPr="006F0D62">
        <w:rPr>
          <w:rFonts w:asciiTheme="minorHAnsi" w:hAnsiTheme="minorHAnsi" w:cstheme="minorHAnsi"/>
          <w:sz w:val="22"/>
          <w:szCs w:val="22"/>
        </w:rPr>
        <w:t>.</w:t>
      </w:r>
    </w:p>
    <w:p w:rsidR="002B2782" w:rsidRPr="006F0D62" w:rsidRDefault="002B2782" w:rsidP="002B278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F54319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>Project development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proponent de</w:t>
      </w:r>
      <w:r w:rsidRPr="006F0D62">
        <w:rPr>
          <w:rFonts w:asciiTheme="minorHAnsi" w:hAnsiTheme="minorHAnsi" w:cstheme="minorHAnsi"/>
          <w:sz w:val="22"/>
          <w:szCs w:val="22"/>
        </w:rPr>
        <w:t xml:space="preserve">velops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Proje</w:t>
      </w:r>
      <w:r w:rsidRPr="006F0D62">
        <w:rPr>
          <w:rFonts w:asciiTheme="minorHAnsi" w:hAnsiTheme="minorHAnsi" w:cstheme="minorHAnsi"/>
          <w:sz w:val="22"/>
          <w:szCs w:val="22"/>
        </w:rPr>
        <w:t>c</w:t>
      </w:r>
      <w:r w:rsidR="002B2782" w:rsidRPr="006F0D62">
        <w:rPr>
          <w:rFonts w:asciiTheme="minorHAnsi" w:hAnsiTheme="minorHAnsi" w:cstheme="minorHAnsi"/>
          <w:sz w:val="22"/>
          <w:szCs w:val="22"/>
        </w:rPr>
        <w:t>t</w:t>
      </w:r>
      <w:r w:rsidRPr="006F0D62">
        <w:rPr>
          <w:rFonts w:asciiTheme="minorHAnsi" w:hAnsiTheme="minorHAnsi" w:cstheme="minorHAnsi"/>
          <w:sz w:val="22"/>
          <w:szCs w:val="22"/>
        </w:rPr>
        <w:t xml:space="preserve"> Design Document (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PDD) </w:t>
      </w:r>
      <w:r w:rsidRPr="006F0D62">
        <w:rPr>
          <w:rFonts w:asciiTheme="minorHAnsi" w:hAnsiTheme="minorHAnsi" w:cstheme="minorHAnsi"/>
          <w:sz w:val="22"/>
          <w:szCs w:val="22"/>
        </w:rPr>
        <w:t xml:space="preserve">and makes it available to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SISA, </w:t>
      </w:r>
      <w:r w:rsidRPr="006F0D62">
        <w:rPr>
          <w:rFonts w:asciiTheme="minorHAnsi" w:hAnsiTheme="minorHAnsi" w:cstheme="minorHAnsi"/>
          <w:sz w:val="22"/>
          <w:szCs w:val="22"/>
        </w:rPr>
        <w:t xml:space="preserve">after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</w:t>
      </w:r>
      <w:r w:rsidRPr="006F0D62">
        <w:rPr>
          <w:rFonts w:asciiTheme="minorHAnsi" w:hAnsiTheme="minorHAnsi" w:cstheme="minorHAnsi"/>
          <w:sz w:val="22"/>
          <w:szCs w:val="22"/>
        </w:rPr>
        <w:t>e</w:t>
      </w:r>
      <w:r w:rsidR="002B2782" w:rsidRPr="006F0D62">
        <w:rPr>
          <w:rFonts w:asciiTheme="minorHAnsi" w:hAnsiTheme="minorHAnsi" w:cstheme="minorHAnsi"/>
          <w:sz w:val="22"/>
          <w:szCs w:val="22"/>
        </w:rPr>
        <w:t>-registr</w:t>
      </w:r>
      <w:r w:rsidRPr="006F0D62">
        <w:rPr>
          <w:rFonts w:asciiTheme="minorHAnsi" w:hAnsiTheme="minorHAnsi" w:cstheme="minorHAnsi"/>
          <w:sz w:val="22"/>
          <w:szCs w:val="22"/>
        </w:rPr>
        <w:t>ation of said project</w:t>
      </w:r>
      <w:r w:rsidR="002B2782" w:rsidRPr="006F0D62">
        <w:rPr>
          <w:rFonts w:asciiTheme="minorHAnsi" w:hAnsiTheme="minorHAnsi" w:cstheme="minorHAnsi"/>
          <w:sz w:val="22"/>
          <w:szCs w:val="22"/>
        </w:rPr>
        <w:t>.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F54319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 xml:space="preserve">Public 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Consulta</w:t>
      </w:r>
      <w:r w:rsidRPr="006F0D62">
        <w:rPr>
          <w:rFonts w:asciiTheme="minorHAnsi" w:hAnsiTheme="minorHAnsi" w:cstheme="minorHAnsi"/>
          <w:b/>
          <w:sz w:val="22"/>
          <w:szCs w:val="22"/>
        </w:rPr>
        <w:t>tion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036552"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proponent </w:t>
      </w:r>
      <w:r w:rsidR="00036552" w:rsidRPr="006F0D62">
        <w:rPr>
          <w:rFonts w:asciiTheme="minorHAnsi" w:hAnsiTheme="minorHAnsi" w:cstheme="minorHAnsi"/>
          <w:sz w:val="22"/>
          <w:szCs w:val="22"/>
        </w:rPr>
        <w:t xml:space="preserve">shall employ the IMC Protocol for Public Consultation and Free, Prior and Informed Consent </w:t>
      </w:r>
      <w:r w:rsidR="002B2782" w:rsidRPr="006F0D62">
        <w:rPr>
          <w:rFonts w:asciiTheme="minorHAnsi" w:hAnsiTheme="minorHAnsi" w:cstheme="minorHAnsi"/>
          <w:sz w:val="22"/>
          <w:szCs w:val="22"/>
        </w:rPr>
        <w:t>(</w:t>
      </w:r>
      <w:r w:rsidR="00036552" w:rsidRPr="006F0D62">
        <w:rPr>
          <w:rFonts w:asciiTheme="minorHAnsi" w:hAnsiTheme="minorHAnsi" w:cstheme="minorHAnsi"/>
          <w:sz w:val="22"/>
          <w:szCs w:val="22"/>
        </w:rPr>
        <w:t>FPIC</w:t>
      </w:r>
      <w:r w:rsidR="002B2782" w:rsidRPr="006F0D62">
        <w:rPr>
          <w:rFonts w:asciiTheme="minorHAnsi" w:hAnsiTheme="minorHAnsi" w:cstheme="minorHAnsi"/>
          <w:sz w:val="22"/>
          <w:szCs w:val="22"/>
        </w:rPr>
        <w:t>), descri</w:t>
      </w:r>
      <w:r w:rsidR="00036552" w:rsidRPr="006F0D62">
        <w:rPr>
          <w:rFonts w:asciiTheme="minorHAnsi" w:hAnsiTheme="minorHAnsi" w:cstheme="minorHAnsi"/>
          <w:sz w:val="22"/>
          <w:szCs w:val="22"/>
        </w:rPr>
        <w:t xml:space="preserve">bed in </w:t>
      </w:r>
      <w:r w:rsidR="002B2782" w:rsidRPr="006F0D62">
        <w:rPr>
          <w:rFonts w:asciiTheme="minorHAnsi" w:hAnsiTheme="minorHAnsi" w:cstheme="minorHAnsi"/>
          <w:sz w:val="22"/>
          <w:szCs w:val="22"/>
        </w:rPr>
        <w:t>A</w:t>
      </w:r>
      <w:r w:rsidR="00036552" w:rsidRPr="006F0D62">
        <w:rPr>
          <w:rFonts w:asciiTheme="minorHAnsi" w:hAnsiTheme="minorHAnsi" w:cstheme="minorHAnsi"/>
          <w:sz w:val="22"/>
          <w:szCs w:val="22"/>
        </w:rPr>
        <w:t>nn</w:t>
      </w:r>
      <w:r w:rsidR="002B2782" w:rsidRPr="006F0D62">
        <w:rPr>
          <w:rFonts w:asciiTheme="minorHAnsi" w:hAnsiTheme="minorHAnsi" w:cstheme="minorHAnsi"/>
          <w:sz w:val="22"/>
          <w:szCs w:val="22"/>
        </w:rPr>
        <w:t>ex II, dur</w:t>
      </w:r>
      <w:r w:rsidR="00036552" w:rsidRPr="006F0D62">
        <w:rPr>
          <w:rFonts w:asciiTheme="minorHAnsi" w:hAnsiTheme="minorHAnsi" w:cstheme="minorHAnsi"/>
          <w:sz w:val="22"/>
          <w:szCs w:val="22"/>
        </w:rPr>
        <w:t xml:space="preserve">ing development of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Proje</w:t>
      </w:r>
      <w:r w:rsidR="00036552" w:rsidRPr="006F0D62">
        <w:rPr>
          <w:rFonts w:asciiTheme="minorHAnsi" w:hAnsiTheme="minorHAnsi" w:cstheme="minorHAnsi"/>
          <w:sz w:val="22"/>
          <w:szCs w:val="22"/>
        </w:rPr>
        <w:t>c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t. 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6F50A5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 xml:space="preserve">Independent 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Valida</w:t>
      </w:r>
      <w:r w:rsidRPr="006F0D62">
        <w:rPr>
          <w:rFonts w:asciiTheme="minorHAnsi" w:hAnsiTheme="minorHAnsi" w:cstheme="minorHAnsi"/>
          <w:b/>
          <w:sz w:val="22"/>
          <w:szCs w:val="22"/>
        </w:rPr>
        <w:t>tion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proje</w:t>
      </w:r>
      <w:r w:rsidRPr="006F0D62">
        <w:rPr>
          <w:rFonts w:asciiTheme="minorHAnsi" w:hAnsiTheme="minorHAnsi" w:cstheme="minorHAnsi"/>
          <w:sz w:val="22"/>
          <w:szCs w:val="22"/>
        </w:rPr>
        <w:t>c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t </w:t>
      </w:r>
      <w:r w:rsidR="00D11B92" w:rsidRPr="006F0D62">
        <w:rPr>
          <w:rFonts w:asciiTheme="minorHAnsi" w:hAnsiTheme="minorHAnsi" w:cstheme="minorHAnsi"/>
          <w:sz w:val="22"/>
          <w:szCs w:val="22"/>
        </w:rPr>
        <w:t xml:space="preserve">shall </w:t>
      </w:r>
      <w:r w:rsidR="002979DC" w:rsidRPr="006F0D62">
        <w:rPr>
          <w:rFonts w:asciiTheme="minorHAnsi" w:hAnsiTheme="minorHAnsi" w:cstheme="minorHAnsi"/>
          <w:sz w:val="22"/>
          <w:szCs w:val="22"/>
        </w:rPr>
        <w:t>pass through an independent validation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This validation follows </w:t>
      </w:r>
      <w:r w:rsidR="005B6F76" w:rsidRPr="006F0D62">
        <w:rPr>
          <w:rFonts w:asciiTheme="minorHAnsi" w:hAnsiTheme="minorHAnsi" w:cstheme="minorHAnsi"/>
          <w:sz w:val="22"/>
          <w:szCs w:val="22"/>
        </w:rPr>
        <w:t xml:space="preserve">a set of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rules named </w:t>
      </w:r>
      <w:r w:rsidR="002B2782" w:rsidRPr="006F0D62">
        <w:rPr>
          <w:rFonts w:asciiTheme="minorHAnsi" w:hAnsiTheme="minorHAnsi" w:cstheme="minorHAnsi"/>
          <w:sz w:val="22"/>
          <w:szCs w:val="22"/>
        </w:rPr>
        <w:t>“Qualifi</w:t>
      </w:r>
      <w:r w:rsidR="002979DC" w:rsidRPr="006F0D62">
        <w:rPr>
          <w:rFonts w:asciiTheme="minorHAnsi" w:hAnsiTheme="minorHAnsi" w:cstheme="minorHAnsi"/>
          <w:sz w:val="22"/>
          <w:szCs w:val="22"/>
        </w:rPr>
        <w:t>ers for private projects validation systems</w:t>
      </w:r>
      <w:r w:rsidR="002B2782" w:rsidRPr="006F0D62">
        <w:rPr>
          <w:rFonts w:asciiTheme="minorHAnsi" w:hAnsiTheme="minorHAnsi" w:cstheme="minorHAnsi"/>
          <w:sz w:val="22"/>
          <w:szCs w:val="22"/>
        </w:rPr>
        <w:t>” descri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bed in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item 7.1 </w:t>
      </w:r>
      <w:r w:rsidR="002979DC" w:rsidRPr="006F0D62">
        <w:rPr>
          <w:rFonts w:asciiTheme="minorHAnsi" w:hAnsiTheme="minorHAnsi" w:cstheme="minorHAnsi"/>
          <w:sz w:val="22"/>
          <w:szCs w:val="22"/>
        </w:rPr>
        <w:t>of this document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The qualifiers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define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the criteria to qualify the validation and verification systems approved by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IMC. </w:t>
      </w:r>
    </w:p>
    <w:p w:rsidR="002979DC" w:rsidRPr="006F0D62" w:rsidRDefault="002979DC" w:rsidP="002979D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B2782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>Valida</w:t>
      </w:r>
      <w:r w:rsidR="002979DC" w:rsidRPr="006F0D62">
        <w:rPr>
          <w:rFonts w:asciiTheme="minorHAnsi" w:hAnsiTheme="minorHAnsi" w:cstheme="minorHAnsi"/>
          <w:b/>
          <w:sz w:val="22"/>
          <w:szCs w:val="22"/>
        </w:rPr>
        <w:t>tion by Civil Society</w:t>
      </w:r>
      <w:r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Pr="006F0D62">
        <w:rPr>
          <w:rFonts w:asciiTheme="minorHAnsi" w:hAnsiTheme="minorHAnsi" w:cstheme="minorHAnsi"/>
          <w:sz w:val="22"/>
          <w:szCs w:val="22"/>
        </w:rPr>
        <w:t>proje</w:t>
      </w:r>
      <w:r w:rsidR="002979DC" w:rsidRPr="006F0D62">
        <w:rPr>
          <w:rFonts w:asciiTheme="minorHAnsi" w:hAnsiTheme="minorHAnsi" w:cstheme="minorHAnsi"/>
          <w:sz w:val="22"/>
          <w:szCs w:val="22"/>
        </w:rPr>
        <w:t>c</w:t>
      </w:r>
      <w:r w:rsidRPr="006F0D62">
        <w:rPr>
          <w:rFonts w:asciiTheme="minorHAnsi" w:hAnsiTheme="minorHAnsi" w:cstheme="minorHAnsi"/>
          <w:sz w:val="22"/>
          <w:szCs w:val="22"/>
        </w:rPr>
        <w:t xml:space="preserve">t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shall be made available by the </w:t>
      </w:r>
      <w:r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="002979DC" w:rsidRPr="006F0D62">
        <w:rPr>
          <w:rFonts w:asciiTheme="minorHAnsi" w:hAnsiTheme="minorHAnsi" w:cstheme="minorHAnsi"/>
          <w:sz w:val="22"/>
          <w:szCs w:val="22"/>
        </w:rPr>
        <w:t xml:space="preserve">for validation by </w:t>
      </w:r>
      <w:r w:rsidRPr="006F0D62">
        <w:rPr>
          <w:rFonts w:asciiTheme="minorHAnsi" w:hAnsiTheme="minorHAnsi" w:cstheme="minorHAnsi"/>
          <w:sz w:val="22"/>
          <w:szCs w:val="22"/>
        </w:rPr>
        <w:t xml:space="preserve">CEVA </w:t>
      </w:r>
      <w:r w:rsidR="002979DC" w:rsidRPr="006F0D62">
        <w:rPr>
          <w:rFonts w:asciiTheme="minorHAnsi" w:hAnsiTheme="minorHAnsi" w:cstheme="minorHAnsi"/>
          <w:sz w:val="22"/>
          <w:szCs w:val="22"/>
        </w:rPr>
        <w:t>and the Indigenous WG with collaboration of thematic specialists</w:t>
      </w:r>
      <w:r w:rsidRPr="006F0D62">
        <w:rPr>
          <w:rFonts w:asciiTheme="minorHAnsi" w:hAnsiTheme="minorHAnsi" w:cstheme="minorHAnsi"/>
          <w:sz w:val="22"/>
          <w:szCs w:val="22"/>
        </w:rPr>
        <w:t>.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2979DC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 xml:space="preserve">Public 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Consulta</w:t>
      </w:r>
      <w:r w:rsidRPr="006F0D62">
        <w:rPr>
          <w:rFonts w:asciiTheme="minorHAnsi" w:hAnsiTheme="minorHAnsi" w:cstheme="minorHAnsi"/>
          <w:b/>
          <w:sz w:val="22"/>
          <w:szCs w:val="22"/>
        </w:rPr>
        <w:t>tion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7E08F1" w:rsidRPr="006F0D62">
        <w:rPr>
          <w:rFonts w:asciiTheme="minorHAnsi" w:hAnsiTheme="minorHAnsi" w:cstheme="minorHAnsi"/>
          <w:sz w:val="22"/>
          <w:szCs w:val="22"/>
        </w:rPr>
        <w:t xml:space="preserve">after validation the project will remain available for Public Consultation </w:t>
      </w:r>
      <w:r w:rsidR="00924CA0" w:rsidRPr="006F0D62">
        <w:rPr>
          <w:rFonts w:asciiTheme="minorHAnsi" w:hAnsiTheme="minorHAnsi" w:cstheme="minorHAnsi"/>
          <w:sz w:val="22"/>
          <w:szCs w:val="22"/>
        </w:rPr>
        <w:t xml:space="preserve">on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IMC, CEVA </w:t>
      </w:r>
      <w:r w:rsidR="00924CA0" w:rsidRPr="006F0D62">
        <w:rPr>
          <w:rFonts w:asciiTheme="minorHAnsi" w:hAnsiTheme="minorHAnsi" w:cstheme="minorHAnsi"/>
          <w:sz w:val="22"/>
          <w:szCs w:val="22"/>
        </w:rPr>
        <w:t xml:space="preserve">and Independent Verification Organizations websites 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924CA0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 xml:space="preserve">Project registration with the 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IMC: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proponent </w:t>
      </w:r>
      <w:r w:rsidR="000209D2" w:rsidRPr="006F0D62">
        <w:rPr>
          <w:rFonts w:asciiTheme="minorHAnsi" w:hAnsiTheme="minorHAnsi" w:cstheme="minorHAnsi"/>
          <w:sz w:val="22"/>
          <w:szCs w:val="22"/>
        </w:rPr>
        <w:t xml:space="preserve">shall submit the result of the FPIC and the Project Validation Report to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IMC. CEVA </w:t>
      </w:r>
      <w:r w:rsidR="000209D2" w:rsidRPr="006F0D62">
        <w:rPr>
          <w:rFonts w:asciiTheme="minorHAnsi" w:hAnsiTheme="minorHAnsi" w:cstheme="minorHAnsi"/>
          <w:sz w:val="22"/>
          <w:szCs w:val="22"/>
        </w:rPr>
        <w:t>and the Ind</w:t>
      </w:r>
      <w:r w:rsidR="005A7FD1" w:rsidRPr="006F0D62">
        <w:rPr>
          <w:rFonts w:asciiTheme="minorHAnsi" w:hAnsiTheme="minorHAnsi" w:cstheme="minorHAnsi"/>
          <w:sz w:val="22"/>
          <w:szCs w:val="22"/>
        </w:rPr>
        <w:t>i</w:t>
      </w:r>
      <w:r w:rsidR="000209D2" w:rsidRPr="006F0D62">
        <w:rPr>
          <w:rFonts w:asciiTheme="minorHAnsi" w:hAnsiTheme="minorHAnsi" w:cstheme="minorHAnsi"/>
          <w:sz w:val="22"/>
          <w:szCs w:val="22"/>
        </w:rPr>
        <w:t xml:space="preserve">genous WG shall also send their project validation recommendation for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IMC</w:t>
      </w:r>
      <w:r w:rsidR="000209D2" w:rsidRPr="006F0D62">
        <w:rPr>
          <w:rFonts w:asciiTheme="minorHAnsi" w:hAnsiTheme="minorHAnsi" w:cstheme="minorHAnsi"/>
          <w:sz w:val="22"/>
          <w:szCs w:val="22"/>
        </w:rPr>
        <w:t xml:space="preserve"> analysis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0209D2" w:rsidRPr="006F0D62">
        <w:rPr>
          <w:rFonts w:asciiTheme="minorHAnsi" w:hAnsiTheme="minorHAnsi" w:cstheme="minorHAnsi"/>
          <w:sz w:val="22"/>
          <w:szCs w:val="22"/>
        </w:rPr>
        <w:t xml:space="preserve">At this point,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="000209D2" w:rsidRPr="006F0D62">
        <w:rPr>
          <w:rFonts w:asciiTheme="minorHAnsi" w:hAnsiTheme="minorHAnsi" w:cstheme="minorHAnsi"/>
          <w:sz w:val="22"/>
          <w:szCs w:val="22"/>
        </w:rPr>
        <w:t>will evaluate the Validation Report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0209D2" w:rsidRPr="006F0D62">
        <w:rPr>
          <w:rFonts w:asciiTheme="minorHAnsi" w:hAnsiTheme="minorHAnsi" w:cstheme="minorHAnsi"/>
          <w:sz w:val="22"/>
          <w:szCs w:val="22"/>
        </w:rPr>
        <w:t>the result of the FPIC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0209D2" w:rsidRPr="006F0D62">
        <w:rPr>
          <w:rFonts w:asciiTheme="minorHAnsi" w:hAnsiTheme="minorHAnsi" w:cstheme="minorHAnsi"/>
          <w:sz w:val="22"/>
          <w:szCs w:val="22"/>
        </w:rPr>
        <w:t>the analysis from CEVA and the Indigenous WG and contributions from the public consultations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0209D2" w:rsidRPr="006F0D62">
        <w:rPr>
          <w:rFonts w:asciiTheme="minorHAnsi" w:hAnsiTheme="minorHAnsi" w:cstheme="minorHAnsi"/>
          <w:sz w:val="22"/>
          <w:szCs w:val="22"/>
        </w:rPr>
        <w:t xml:space="preserve">If all </w:t>
      </w:r>
      <w:r w:rsidR="007A6A6E" w:rsidRPr="006F0D62">
        <w:rPr>
          <w:rFonts w:asciiTheme="minorHAnsi" w:hAnsiTheme="minorHAnsi" w:cstheme="minorHAnsi"/>
          <w:sz w:val="22"/>
          <w:szCs w:val="22"/>
        </w:rPr>
        <w:t>procedures are being followed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7A6A6E"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proje</w:t>
      </w:r>
      <w:r w:rsidR="007A6A6E" w:rsidRPr="006F0D62">
        <w:rPr>
          <w:rFonts w:asciiTheme="minorHAnsi" w:hAnsiTheme="minorHAnsi" w:cstheme="minorHAnsi"/>
          <w:sz w:val="22"/>
          <w:szCs w:val="22"/>
        </w:rPr>
        <w:t>c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t </w:t>
      </w:r>
      <w:r w:rsidR="007A6A6E" w:rsidRPr="006F0D62">
        <w:rPr>
          <w:rFonts w:asciiTheme="minorHAnsi" w:hAnsiTheme="minorHAnsi" w:cstheme="minorHAnsi"/>
          <w:sz w:val="22"/>
          <w:szCs w:val="22"/>
        </w:rPr>
        <w:t xml:space="preserve">will be officially </w:t>
      </w:r>
      <w:proofErr w:type="gramStart"/>
      <w:r w:rsidR="007A6A6E" w:rsidRPr="006F0D62">
        <w:rPr>
          <w:rFonts w:asciiTheme="minorHAnsi" w:hAnsiTheme="minorHAnsi" w:cstheme="minorHAnsi"/>
          <w:sz w:val="22"/>
          <w:szCs w:val="22"/>
        </w:rPr>
        <w:t>registered/accredited</w:t>
      </w:r>
      <w:proofErr w:type="gramEnd"/>
      <w:r w:rsidR="007A6A6E" w:rsidRPr="006F0D62">
        <w:rPr>
          <w:rFonts w:asciiTheme="minorHAnsi" w:hAnsiTheme="minorHAnsi" w:cstheme="minorHAnsi"/>
          <w:sz w:val="22"/>
          <w:szCs w:val="22"/>
        </w:rPr>
        <w:t xml:space="preserve"> with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SISA. </w:t>
      </w:r>
      <w:r w:rsidR="007A6A6E" w:rsidRPr="006F0D62">
        <w:rPr>
          <w:rFonts w:asciiTheme="minorHAnsi" w:hAnsiTheme="minorHAnsi" w:cstheme="minorHAnsi"/>
          <w:sz w:val="22"/>
          <w:szCs w:val="22"/>
        </w:rPr>
        <w:t xml:space="preserve">If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documents </w:t>
      </w:r>
      <w:r w:rsidR="007A6A6E" w:rsidRPr="006F0D62">
        <w:rPr>
          <w:rFonts w:asciiTheme="minorHAnsi" w:hAnsiTheme="minorHAnsi" w:cstheme="minorHAnsi"/>
          <w:sz w:val="22"/>
          <w:szCs w:val="22"/>
        </w:rPr>
        <w:t xml:space="preserve">are not approved by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="007A6A6E" w:rsidRPr="006F0D62">
        <w:rPr>
          <w:rFonts w:asciiTheme="minorHAnsi" w:hAnsiTheme="minorHAnsi" w:cstheme="minorHAnsi"/>
          <w:sz w:val="22"/>
          <w:szCs w:val="22"/>
        </w:rPr>
        <w:t>due to serious complaints, lack of technical coherence or illegitimacy of the documents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7A6A6E" w:rsidRPr="006F0D62">
        <w:rPr>
          <w:rFonts w:asciiTheme="minorHAnsi" w:hAnsiTheme="minorHAnsi" w:cstheme="minorHAnsi"/>
          <w:sz w:val="22"/>
          <w:szCs w:val="22"/>
        </w:rPr>
        <w:t>the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proje</w:t>
      </w:r>
      <w:r w:rsidR="007A6A6E" w:rsidRPr="006F0D62">
        <w:rPr>
          <w:rFonts w:asciiTheme="minorHAnsi" w:hAnsiTheme="minorHAnsi" w:cstheme="minorHAnsi"/>
          <w:sz w:val="22"/>
          <w:szCs w:val="22"/>
        </w:rPr>
        <w:t>c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t </w:t>
      </w:r>
      <w:r w:rsidR="007A6A6E" w:rsidRPr="006F0D62">
        <w:rPr>
          <w:rFonts w:asciiTheme="minorHAnsi" w:hAnsiTheme="minorHAnsi" w:cstheme="minorHAnsi"/>
          <w:sz w:val="22"/>
          <w:szCs w:val="22"/>
        </w:rPr>
        <w:t xml:space="preserve">will be returned to the proponent so that the necessary </w:t>
      </w:r>
      <w:r w:rsidR="00A57DBD" w:rsidRPr="006F0D62">
        <w:rPr>
          <w:rFonts w:asciiTheme="minorHAnsi" w:hAnsiTheme="minorHAnsi" w:cstheme="minorHAnsi"/>
          <w:sz w:val="22"/>
          <w:szCs w:val="22"/>
        </w:rPr>
        <w:t>revisions can be made</w:t>
      </w:r>
      <w:r w:rsidR="002B2782" w:rsidRPr="006F0D62">
        <w:rPr>
          <w:rFonts w:asciiTheme="minorHAnsi" w:hAnsiTheme="minorHAnsi" w:cstheme="minorHAnsi"/>
          <w:sz w:val="22"/>
          <w:szCs w:val="22"/>
        </w:rPr>
        <w:t>. A</w:t>
      </w:r>
      <w:r w:rsidR="00A57DBD" w:rsidRPr="006F0D62">
        <w:rPr>
          <w:rFonts w:asciiTheme="minorHAnsi" w:hAnsiTheme="minorHAnsi" w:cstheme="minorHAnsi"/>
          <w:sz w:val="22"/>
          <w:szCs w:val="22"/>
        </w:rPr>
        <w:t xml:space="preserve">fter revisions to the </w:t>
      </w:r>
      <w:r w:rsidR="002B2782" w:rsidRPr="006F0D62">
        <w:rPr>
          <w:rFonts w:asciiTheme="minorHAnsi" w:hAnsiTheme="minorHAnsi" w:cstheme="minorHAnsi"/>
          <w:sz w:val="22"/>
          <w:szCs w:val="22"/>
        </w:rPr>
        <w:t>proje</w:t>
      </w:r>
      <w:r w:rsidR="00A57DBD" w:rsidRPr="006F0D62">
        <w:rPr>
          <w:rFonts w:asciiTheme="minorHAnsi" w:hAnsiTheme="minorHAnsi" w:cstheme="minorHAnsi"/>
          <w:sz w:val="22"/>
          <w:szCs w:val="22"/>
        </w:rPr>
        <w:t>c</w:t>
      </w:r>
      <w:r w:rsidR="002B2782" w:rsidRPr="006F0D62">
        <w:rPr>
          <w:rFonts w:asciiTheme="minorHAnsi" w:hAnsiTheme="minorHAnsi" w:cstheme="minorHAnsi"/>
          <w:sz w:val="22"/>
          <w:szCs w:val="22"/>
        </w:rPr>
        <w:t>t</w:t>
      </w:r>
      <w:r w:rsidR="00A57DBD" w:rsidRPr="006F0D62">
        <w:rPr>
          <w:rFonts w:asciiTheme="minorHAnsi" w:hAnsiTheme="minorHAnsi" w:cstheme="minorHAnsi"/>
          <w:sz w:val="22"/>
          <w:szCs w:val="22"/>
        </w:rPr>
        <w:t xml:space="preserve">, it can be submitted </w:t>
      </w:r>
      <w:r w:rsidR="005B6F76" w:rsidRPr="006F0D62">
        <w:rPr>
          <w:rFonts w:asciiTheme="minorHAnsi" w:hAnsiTheme="minorHAnsi" w:cstheme="minorHAnsi"/>
          <w:sz w:val="22"/>
          <w:szCs w:val="22"/>
        </w:rPr>
        <w:t xml:space="preserve">again </w:t>
      </w:r>
      <w:r w:rsidR="00A57DBD" w:rsidRPr="006F0D62">
        <w:rPr>
          <w:rFonts w:asciiTheme="minorHAnsi" w:hAnsiTheme="minorHAnsi" w:cstheme="minorHAnsi"/>
          <w:sz w:val="22"/>
          <w:szCs w:val="22"/>
        </w:rPr>
        <w:t xml:space="preserve">to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="00A57DBD" w:rsidRPr="006F0D62">
        <w:rPr>
          <w:rFonts w:asciiTheme="minorHAnsi" w:hAnsiTheme="minorHAnsi" w:cstheme="minorHAnsi"/>
          <w:sz w:val="22"/>
          <w:szCs w:val="22"/>
        </w:rPr>
        <w:t xml:space="preserve">for new evaluation and final registration with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SISA. 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A57DBD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 xml:space="preserve">Independent 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Verifica</w:t>
      </w:r>
      <w:r w:rsidRPr="006F0D62">
        <w:rPr>
          <w:rFonts w:asciiTheme="minorHAnsi" w:hAnsiTheme="minorHAnsi" w:cstheme="minorHAnsi"/>
          <w:b/>
          <w:sz w:val="22"/>
          <w:szCs w:val="22"/>
        </w:rPr>
        <w:t>tions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990E36" w:rsidRPr="006F0D62">
        <w:rPr>
          <w:rFonts w:asciiTheme="minorHAnsi" w:hAnsiTheme="minorHAnsi" w:cstheme="minorHAnsi"/>
          <w:sz w:val="22"/>
          <w:szCs w:val="22"/>
        </w:rPr>
        <w:t xml:space="preserve">periodic verifications of private projects of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ISA Carbon </w:t>
      </w:r>
      <w:r w:rsidR="00990E36" w:rsidRPr="006F0D62">
        <w:rPr>
          <w:rFonts w:asciiTheme="minorHAnsi" w:hAnsiTheme="minorHAnsi" w:cstheme="minorHAnsi"/>
          <w:sz w:val="22"/>
          <w:szCs w:val="22"/>
        </w:rPr>
        <w:t xml:space="preserve">Program </w:t>
      </w:r>
      <w:r w:rsidR="00F30606" w:rsidRPr="006F0D62">
        <w:rPr>
          <w:rFonts w:asciiTheme="minorHAnsi" w:hAnsiTheme="minorHAnsi" w:cstheme="minorHAnsi"/>
          <w:sz w:val="22"/>
          <w:szCs w:val="22"/>
        </w:rPr>
        <w:t xml:space="preserve">and of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SISA </w:t>
      </w:r>
      <w:r w:rsidR="00F30606" w:rsidRPr="006F0D62">
        <w:rPr>
          <w:rFonts w:asciiTheme="minorHAnsi" w:hAnsiTheme="minorHAnsi" w:cstheme="minorHAnsi"/>
          <w:sz w:val="22"/>
          <w:szCs w:val="22"/>
        </w:rPr>
        <w:t xml:space="preserve">shall also follow the </w:t>
      </w:r>
      <w:r w:rsidR="0011495F" w:rsidRPr="006F0D62">
        <w:rPr>
          <w:rFonts w:asciiTheme="minorHAnsi" w:hAnsiTheme="minorHAnsi" w:cstheme="minorHAnsi"/>
          <w:sz w:val="22"/>
          <w:szCs w:val="22"/>
        </w:rPr>
        <w:t xml:space="preserve">set of </w:t>
      </w:r>
      <w:r w:rsidR="00F30606" w:rsidRPr="006F0D62">
        <w:rPr>
          <w:rFonts w:asciiTheme="minorHAnsi" w:hAnsiTheme="minorHAnsi" w:cstheme="minorHAnsi"/>
          <w:sz w:val="22"/>
          <w:szCs w:val="22"/>
        </w:rPr>
        <w:t>rules named “Qualifiers for private projects validation systems”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CB1E14" w:rsidRPr="006F0D62">
        <w:rPr>
          <w:rFonts w:asciiTheme="minorHAnsi" w:hAnsiTheme="minorHAnsi" w:cstheme="minorHAnsi"/>
          <w:sz w:val="22"/>
          <w:szCs w:val="22"/>
        </w:rPr>
        <w:t xml:space="preserve">and new Public Consultations and </w:t>
      </w:r>
      <w:r w:rsidR="00990E36" w:rsidRPr="006F0D62">
        <w:rPr>
          <w:rFonts w:asciiTheme="minorHAnsi" w:hAnsiTheme="minorHAnsi" w:cstheme="minorHAnsi"/>
          <w:sz w:val="22"/>
          <w:szCs w:val="22"/>
        </w:rPr>
        <w:t>FPIC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CB1E14" w:rsidRPr="006F0D62">
        <w:rPr>
          <w:rFonts w:asciiTheme="minorHAnsi" w:hAnsiTheme="minorHAnsi" w:cstheme="minorHAnsi"/>
          <w:sz w:val="22"/>
          <w:szCs w:val="22"/>
        </w:rPr>
        <w:t>shall be conducted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CB1E14" w:rsidRPr="006F0D62">
        <w:rPr>
          <w:rFonts w:asciiTheme="minorHAnsi" w:hAnsiTheme="minorHAnsi" w:cstheme="minorHAnsi"/>
          <w:sz w:val="22"/>
          <w:szCs w:val="22"/>
        </w:rPr>
        <w:t>These verifications and consultations shall occur in a maximum period of 5 years</w:t>
      </w:r>
      <w:r w:rsidR="002B2782" w:rsidRPr="006F0D62">
        <w:rPr>
          <w:rFonts w:asciiTheme="minorHAnsi" w:hAnsiTheme="minorHAnsi" w:cstheme="minorHAnsi"/>
          <w:sz w:val="22"/>
          <w:szCs w:val="22"/>
        </w:rPr>
        <w:t>.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062E84" w:rsidP="002B2782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>Maintenance of project registration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*: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660589" w:rsidRPr="006F0D62">
        <w:rPr>
          <w:rFonts w:asciiTheme="minorHAnsi" w:hAnsiTheme="minorHAnsi" w:cstheme="minorHAnsi"/>
          <w:sz w:val="22"/>
          <w:szCs w:val="22"/>
        </w:rPr>
        <w:t xml:space="preserve">to maintain the project registered with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IMC, </w:t>
      </w:r>
      <w:r w:rsidR="00660589" w:rsidRPr="006F0D62">
        <w:rPr>
          <w:rFonts w:asciiTheme="minorHAnsi" w:hAnsiTheme="minorHAnsi" w:cstheme="minorHAnsi"/>
          <w:sz w:val="22"/>
          <w:szCs w:val="22"/>
        </w:rPr>
        <w:t xml:space="preserve">both the Verification Report and results of the Public Consultations need to be conducted and submitted to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IMC. </w:t>
      </w:r>
    </w:p>
    <w:p w:rsidR="002B2782" w:rsidRPr="006F0D62" w:rsidRDefault="002B2782" w:rsidP="002B278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B2782" w:rsidRPr="006F0D62" w:rsidRDefault="00660589" w:rsidP="002B27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b/>
          <w:sz w:val="22"/>
          <w:szCs w:val="22"/>
        </w:rPr>
        <w:t>Ombudsman</w:t>
      </w:r>
      <w:r w:rsidR="002B2782" w:rsidRPr="006F0D62">
        <w:rPr>
          <w:rFonts w:asciiTheme="minorHAnsi" w:hAnsiTheme="minorHAnsi" w:cstheme="minorHAnsi"/>
          <w:b/>
          <w:sz w:val="22"/>
          <w:szCs w:val="22"/>
        </w:rPr>
        <w:t>: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form</w:t>
      </w:r>
      <w:r w:rsidR="00825108" w:rsidRPr="006F0D62">
        <w:rPr>
          <w:rFonts w:asciiTheme="minorHAnsi" w:hAnsiTheme="minorHAnsi" w:cstheme="minorHAnsi"/>
          <w:sz w:val="22"/>
          <w:szCs w:val="22"/>
        </w:rPr>
        <w:t xml:space="preserve">ed by the State Secretary of the Environment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(SEMA) </w:t>
      </w:r>
      <w:r w:rsidR="00825108" w:rsidRPr="006F0D62">
        <w:rPr>
          <w:rFonts w:asciiTheme="minorHAnsi" w:hAnsiTheme="minorHAnsi" w:cstheme="minorHAnsi"/>
          <w:sz w:val="22"/>
          <w:szCs w:val="22"/>
        </w:rPr>
        <w:t>and the Collective Councils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="00825108" w:rsidRPr="006F0D62">
        <w:rPr>
          <w:rFonts w:asciiTheme="minorHAnsi" w:hAnsiTheme="minorHAnsi" w:cstheme="minorHAnsi"/>
          <w:sz w:val="22"/>
          <w:szCs w:val="22"/>
        </w:rPr>
        <w:t>it has the function of receiving complaints related to Private Projects developed in the State of Acre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825108" w:rsidRPr="006F0D62">
        <w:rPr>
          <w:rFonts w:asciiTheme="minorHAnsi" w:hAnsiTheme="minorHAnsi" w:cstheme="minorHAnsi"/>
          <w:sz w:val="22"/>
          <w:szCs w:val="22"/>
        </w:rPr>
        <w:t xml:space="preserve">In this case, the ombudsman shall analyze and identify the veracity of the complaint submitted and, if needed, request suspension or disqualification of the project with the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IMC </w:t>
      </w:r>
      <w:r w:rsidR="00825108" w:rsidRPr="006F0D62">
        <w:rPr>
          <w:rFonts w:asciiTheme="minorHAnsi" w:hAnsiTheme="minorHAnsi" w:cstheme="minorHAnsi"/>
          <w:sz w:val="22"/>
          <w:szCs w:val="22"/>
        </w:rPr>
        <w:t>until the issues raised are resolved the project’s proponent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. </w:t>
      </w:r>
      <w:r w:rsidR="00825108" w:rsidRPr="006F0D62">
        <w:rPr>
          <w:rFonts w:asciiTheme="minorHAnsi" w:hAnsiTheme="minorHAnsi" w:cstheme="minorHAnsi"/>
          <w:sz w:val="22"/>
          <w:szCs w:val="22"/>
        </w:rPr>
        <w:t>This action may occur at any moment, from pre-registration of the project with the IMC until the maintenance of the same along the years</w:t>
      </w:r>
      <w:r w:rsidR="002B2782" w:rsidRPr="006F0D62">
        <w:rPr>
          <w:rFonts w:asciiTheme="minorHAnsi" w:hAnsiTheme="minorHAnsi" w:cstheme="minorHAnsi"/>
          <w:sz w:val="22"/>
          <w:szCs w:val="22"/>
        </w:rPr>
        <w:t>.</w:t>
      </w:r>
    </w:p>
    <w:p w:rsidR="002B2782" w:rsidRPr="006F0D62" w:rsidRDefault="002B2782" w:rsidP="002B27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625D77" w:rsidP="002B2782">
      <w:pPr>
        <w:pStyle w:val="Heading2"/>
        <w:jc w:val="both"/>
        <w:rPr>
          <w:rStyle w:val="Hyperlink"/>
          <w:rFonts w:asciiTheme="minorHAnsi" w:hAnsiTheme="minorHAnsi" w:cstheme="minorHAnsi"/>
          <w:bCs w:val="0"/>
          <w:color w:val="auto"/>
          <w:sz w:val="22"/>
          <w:szCs w:val="22"/>
          <w:u w:val="none"/>
          <w:lang w:eastAsia="en-US"/>
        </w:rPr>
      </w:pPr>
      <w:bookmarkStart w:id="3" w:name="_Toc358910017"/>
      <w:r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lastRenderedPageBreak/>
        <w:t xml:space="preserve">Qualifying criteria for </w:t>
      </w:r>
      <w:r w:rsidR="00B148CB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 xml:space="preserve">forest certification or carbon project validation systems that ensure good compliance with social and environmental safeguards for private projects of the ISA </w:t>
      </w:r>
      <w:r w:rsidR="002B2782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>Carbon</w:t>
      </w:r>
      <w:r w:rsidR="00B148CB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 xml:space="preserve"> Program</w:t>
      </w:r>
      <w:r w:rsidR="002B2782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 xml:space="preserve"> </w:t>
      </w:r>
      <w:r w:rsidR="00B148CB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 xml:space="preserve">to be recognized by </w:t>
      </w:r>
      <w:r w:rsidR="002B2782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>SISA</w:t>
      </w:r>
      <w:bookmarkEnd w:id="3"/>
      <w:r w:rsidR="002B2782" w:rsidRPr="006F0D62">
        <w:rPr>
          <w:rStyle w:val="Hyperlink"/>
          <w:rFonts w:asciiTheme="minorHAnsi" w:eastAsia="MS P??" w:hAnsiTheme="minorHAnsi" w:cstheme="minorHAnsi"/>
          <w:bCs w:val="0"/>
          <w:i w:val="0"/>
          <w:noProof/>
          <w:color w:val="auto"/>
          <w:spacing w:val="5"/>
          <w:kern w:val="28"/>
          <w:sz w:val="22"/>
          <w:szCs w:val="22"/>
          <w:u w:val="none"/>
          <w:lang w:eastAsia="en-US"/>
        </w:rPr>
        <w:t xml:space="preserve"> </w:t>
      </w:r>
    </w:p>
    <w:p w:rsidR="002B2782" w:rsidRPr="006F0D62" w:rsidRDefault="002B2782" w:rsidP="002B27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48CB" w:rsidRPr="006F0D62" w:rsidRDefault="002B2782" w:rsidP="006F0D62">
      <w:pPr>
        <w:rPr>
          <w:rFonts w:asciiTheme="minorHAnsi" w:hAnsiTheme="minorHAnsi" w:cstheme="minorHAnsi"/>
          <w:i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Adapt</w:t>
      </w:r>
      <w:r w:rsidR="00B148CB" w:rsidRPr="006F0D62">
        <w:rPr>
          <w:rFonts w:asciiTheme="minorHAnsi" w:hAnsiTheme="minorHAnsi" w:cstheme="minorHAnsi"/>
          <w:sz w:val="22"/>
          <w:szCs w:val="22"/>
        </w:rPr>
        <w:t>ed from</w:t>
      </w:r>
      <w:r w:rsidRPr="006F0D62">
        <w:rPr>
          <w:rFonts w:asciiTheme="minorHAnsi" w:hAnsiTheme="minorHAnsi" w:cstheme="minorHAnsi"/>
          <w:sz w:val="22"/>
          <w:szCs w:val="22"/>
        </w:rPr>
        <w:t>: “</w:t>
      </w:r>
      <w:r w:rsidRPr="006F0D62">
        <w:rPr>
          <w:rFonts w:asciiTheme="minorHAnsi" w:hAnsiTheme="minorHAnsi" w:cstheme="minorHAnsi"/>
          <w:i/>
          <w:sz w:val="22"/>
          <w:szCs w:val="22"/>
        </w:rPr>
        <w:t>Forest Certification Assessment Guide: A framework for assessing credible forest certification systems/schemes” WWF/World Bank Global Forest Alliance. July 2006.</w:t>
      </w:r>
    </w:p>
    <w:p w:rsidR="002B2782" w:rsidRPr="006F0D62" w:rsidRDefault="00B148CB" w:rsidP="006F0D62">
      <w:pPr>
        <w:rPr>
          <w:rFonts w:asciiTheme="minorHAnsi" w:hAnsiTheme="minorHAnsi" w:cstheme="minorHAnsi"/>
          <w:i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Available at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="002B2782" w:rsidRPr="006F0D62">
          <w:rPr>
            <w:rStyle w:val="Hyperlink"/>
            <w:rFonts w:asciiTheme="minorHAnsi" w:hAnsiTheme="minorHAnsi" w:cstheme="minorHAnsi"/>
            <w:sz w:val="22"/>
            <w:szCs w:val="22"/>
          </w:rPr>
          <w:t>http://siteresources.worldbank.org/EXTFORESTS/Resources/FCAG_WB_English.pdf</w:t>
        </w:r>
      </w:hyperlink>
    </w:p>
    <w:p w:rsidR="002B2782" w:rsidRPr="006F0D62" w:rsidRDefault="002B2782" w:rsidP="002B2782">
      <w:pPr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C72F31" w:rsidP="002B27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For a system to be qualified by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SISA,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the </w:t>
      </w:r>
      <w:r w:rsidR="002B2782" w:rsidRPr="006F0D62">
        <w:rPr>
          <w:rFonts w:asciiTheme="minorHAnsi" w:hAnsiTheme="minorHAnsi" w:cstheme="minorHAnsi"/>
          <w:b/>
          <w:sz w:val="22"/>
          <w:szCs w:val="22"/>
          <w:u w:val="single"/>
        </w:rPr>
        <w:t>conte</w:t>
      </w:r>
      <w:r w:rsidRPr="006F0D62">
        <w:rPr>
          <w:rFonts w:asciiTheme="minorHAnsi" w:hAnsiTheme="minorHAnsi" w:cstheme="minorHAnsi"/>
          <w:b/>
          <w:sz w:val="22"/>
          <w:szCs w:val="22"/>
          <w:u w:val="single"/>
        </w:rPr>
        <w:t>nt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 xml:space="preserve">of </w:t>
      </w:r>
      <w:r w:rsidR="006C7447" w:rsidRPr="006F0D62">
        <w:rPr>
          <w:rFonts w:asciiTheme="minorHAnsi" w:hAnsiTheme="minorHAnsi" w:cstheme="minorHAnsi"/>
          <w:sz w:val="22"/>
          <w:szCs w:val="22"/>
        </w:rPr>
        <w:t xml:space="preserve">its </w:t>
      </w:r>
      <w:r w:rsidRPr="006F0D62">
        <w:rPr>
          <w:rFonts w:asciiTheme="minorHAnsi" w:hAnsiTheme="minorHAnsi" w:cstheme="minorHAnsi"/>
          <w:sz w:val="22"/>
          <w:szCs w:val="22"/>
        </w:rPr>
        <w:t xml:space="preserve">certification or verification </w:t>
      </w:r>
      <w:r w:rsidR="006C7447" w:rsidRPr="006F0D62">
        <w:rPr>
          <w:rFonts w:asciiTheme="minorHAnsi" w:hAnsiTheme="minorHAnsi" w:cstheme="minorHAnsi"/>
          <w:sz w:val="22"/>
          <w:szCs w:val="22"/>
        </w:rPr>
        <w:t xml:space="preserve">norms </w:t>
      </w:r>
      <w:r w:rsidRPr="006F0D62">
        <w:rPr>
          <w:rFonts w:asciiTheme="minorHAnsi" w:hAnsiTheme="minorHAnsi" w:cstheme="minorHAnsi"/>
          <w:sz w:val="22"/>
          <w:szCs w:val="22"/>
        </w:rPr>
        <w:t xml:space="preserve">must contain, at </w:t>
      </w:r>
      <w:r w:rsidR="006C7447" w:rsidRPr="006F0D62">
        <w:rPr>
          <w:rFonts w:asciiTheme="minorHAnsi" w:hAnsiTheme="minorHAnsi" w:cstheme="minorHAnsi"/>
          <w:sz w:val="22"/>
          <w:szCs w:val="22"/>
        </w:rPr>
        <w:t xml:space="preserve">a </w:t>
      </w:r>
      <w:r w:rsidRPr="006F0D62">
        <w:rPr>
          <w:rFonts w:asciiTheme="minorHAnsi" w:hAnsiTheme="minorHAnsi" w:cstheme="minorHAnsi"/>
          <w:sz w:val="22"/>
          <w:szCs w:val="22"/>
        </w:rPr>
        <w:t>minimum, the following elements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B2782" w:rsidRPr="006F0D62" w:rsidRDefault="00381B74" w:rsidP="006F0D6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Full compliance with applicable laws</w:t>
      </w:r>
    </w:p>
    <w:p w:rsidR="002B2782" w:rsidRPr="006F0D62" w:rsidRDefault="00381B74" w:rsidP="006F0D6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Respect for the rights of land ownership and </w:t>
      </w:r>
      <w:r w:rsidR="006C7447" w:rsidRPr="006F0D62">
        <w:rPr>
          <w:rFonts w:asciiTheme="minorHAnsi" w:hAnsiTheme="minorHAnsi" w:cstheme="minorHAnsi"/>
          <w:sz w:val="22"/>
          <w:szCs w:val="22"/>
        </w:rPr>
        <w:t xml:space="preserve">land </w:t>
      </w:r>
      <w:r w:rsidRPr="006F0D62">
        <w:rPr>
          <w:rFonts w:asciiTheme="minorHAnsi" w:hAnsiTheme="minorHAnsi" w:cstheme="minorHAnsi"/>
          <w:sz w:val="22"/>
          <w:szCs w:val="22"/>
        </w:rPr>
        <w:t xml:space="preserve">use </w:t>
      </w:r>
    </w:p>
    <w:p w:rsidR="002B2782" w:rsidRPr="006F0D62" w:rsidRDefault="00D04C93" w:rsidP="006F0D6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Respect for the rights of the indigenous peoples and traditional populations </w:t>
      </w:r>
    </w:p>
    <w:p w:rsidR="002B2782" w:rsidRPr="006F0D62" w:rsidRDefault="00D04C93" w:rsidP="006F0D6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Respect for local communities </w:t>
      </w:r>
    </w:p>
    <w:p w:rsidR="002B2782" w:rsidRPr="006F0D62" w:rsidRDefault="00D04C93" w:rsidP="006F0D6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Evaluation and mitigation of environmental impacts</w:t>
      </w:r>
    </w:p>
    <w:p w:rsidR="002B2782" w:rsidRPr="006F0D62" w:rsidRDefault="002B2782" w:rsidP="006F0D6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Monitor</w:t>
      </w:r>
      <w:r w:rsidR="00D04C93" w:rsidRPr="006F0D62">
        <w:rPr>
          <w:rFonts w:asciiTheme="minorHAnsi" w:hAnsiTheme="minorHAnsi" w:cstheme="minorHAnsi"/>
          <w:sz w:val="22"/>
          <w:szCs w:val="22"/>
        </w:rPr>
        <w:t xml:space="preserve">ing of social and environmental impacts </w:t>
      </w:r>
    </w:p>
    <w:p w:rsidR="002B2782" w:rsidRPr="006F0D62" w:rsidRDefault="002B2782" w:rsidP="002B27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916793" w:rsidP="002B27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In case of projects that foresee </w:t>
      </w:r>
      <w:r w:rsidRPr="006F0D62">
        <w:rPr>
          <w:rFonts w:asciiTheme="minorHAnsi" w:hAnsiTheme="minorHAnsi" w:cstheme="minorHAnsi"/>
          <w:b/>
          <w:sz w:val="22"/>
          <w:szCs w:val="22"/>
          <w:u w:val="single"/>
        </w:rPr>
        <w:t>forest exploration ac</w:t>
      </w:r>
      <w:r w:rsidR="002B2782" w:rsidRPr="006F0D62">
        <w:rPr>
          <w:rFonts w:asciiTheme="minorHAnsi" w:hAnsiTheme="minorHAnsi" w:cstheme="minorHAnsi"/>
          <w:b/>
          <w:sz w:val="22"/>
          <w:szCs w:val="22"/>
          <w:u w:val="single"/>
        </w:rPr>
        <w:t>tivi</w:t>
      </w:r>
      <w:r w:rsidRPr="006F0D62">
        <w:rPr>
          <w:rFonts w:asciiTheme="minorHAnsi" w:hAnsiTheme="minorHAnsi" w:cstheme="minorHAnsi"/>
          <w:b/>
          <w:sz w:val="22"/>
          <w:szCs w:val="22"/>
          <w:u w:val="single"/>
        </w:rPr>
        <w:t>ties</w:t>
      </w:r>
      <w:r w:rsidRPr="006F0D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 xml:space="preserve">the following additional elements also </w:t>
      </w:r>
      <w:r w:rsidR="006C7447" w:rsidRPr="006F0D62">
        <w:rPr>
          <w:rFonts w:asciiTheme="minorHAnsi" w:hAnsiTheme="minorHAnsi" w:cstheme="minorHAnsi"/>
          <w:sz w:val="22"/>
          <w:szCs w:val="22"/>
        </w:rPr>
        <w:t xml:space="preserve">be </w:t>
      </w:r>
      <w:r w:rsidR="005B6F76" w:rsidRPr="006F0D62">
        <w:rPr>
          <w:rFonts w:asciiTheme="minorHAnsi" w:hAnsiTheme="minorHAnsi" w:cstheme="minorHAnsi"/>
          <w:sz w:val="22"/>
          <w:szCs w:val="22"/>
        </w:rPr>
        <w:t>taken into account</w:t>
      </w:r>
      <w:r w:rsidR="002B2782" w:rsidRPr="006F0D62">
        <w:rPr>
          <w:rFonts w:asciiTheme="minorHAnsi" w:hAnsiTheme="minorHAnsi" w:cstheme="minorHAnsi"/>
          <w:sz w:val="22"/>
          <w:szCs w:val="22"/>
        </w:rPr>
        <w:t>:</w:t>
      </w:r>
    </w:p>
    <w:p w:rsidR="002B2782" w:rsidRPr="006F0D62" w:rsidRDefault="002B2782" w:rsidP="006F0D62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Respe</w:t>
      </w:r>
      <w:r w:rsidR="00916793" w:rsidRPr="006F0D62">
        <w:rPr>
          <w:rFonts w:asciiTheme="minorHAnsi" w:hAnsiTheme="minorHAnsi" w:cstheme="minorHAnsi"/>
          <w:sz w:val="22"/>
          <w:szCs w:val="22"/>
        </w:rPr>
        <w:t xml:space="preserve">ct for labor rights </w:t>
      </w:r>
    </w:p>
    <w:p w:rsidR="002B2782" w:rsidRPr="006F0D62" w:rsidRDefault="00916793" w:rsidP="006F0D62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Worker’s health and safety measures </w:t>
      </w:r>
    </w:p>
    <w:p w:rsidR="002B2782" w:rsidRPr="006F0D62" w:rsidRDefault="002B2782" w:rsidP="006F0D62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Ma</w:t>
      </w:r>
      <w:r w:rsidR="00916793" w:rsidRPr="006F0D62">
        <w:rPr>
          <w:rFonts w:asciiTheme="minorHAnsi" w:hAnsiTheme="minorHAnsi" w:cstheme="minorHAnsi"/>
          <w:sz w:val="22"/>
          <w:szCs w:val="22"/>
        </w:rPr>
        <w:t>i</w:t>
      </w:r>
      <w:r w:rsidRPr="006F0D62">
        <w:rPr>
          <w:rFonts w:asciiTheme="minorHAnsi" w:hAnsiTheme="minorHAnsi" w:cstheme="minorHAnsi"/>
          <w:sz w:val="22"/>
          <w:szCs w:val="22"/>
        </w:rPr>
        <w:t>nten</w:t>
      </w:r>
      <w:r w:rsidR="00916793" w:rsidRPr="006F0D62">
        <w:rPr>
          <w:rFonts w:asciiTheme="minorHAnsi" w:hAnsiTheme="minorHAnsi" w:cstheme="minorHAnsi"/>
          <w:sz w:val="22"/>
          <w:szCs w:val="22"/>
        </w:rPr>
        <w:t xml:space="preserve">ance of areas of high conservation value </w:t>
      </w:r>
    </w:p>
    <w:p w:rsidR="002B2782" w:rsidRPr="006F0D62" w:rsidRDefault="002B2782" w:rsidP="006F0D62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Implementa</w:t>
      </w:r>
      <w:r w:rsidR="00916793" w:rsidRPr="006F0D62">
        <w:rPr>
          <w:rFonts w:asciiTheme="minorHAnsi" w:hAnsiTheme="minorHAnsi" w:cstheme="minorHAnsi"/>
          <w:sz w:val="22"/>
          <w:szCs w:val="22"/>
        </w:rPr>
        <w:t xml:space="preserve">tion of forest management plan </w:t>
      </w:r>
    </w:p>
    <w:p w:rsidR="002B2782" w:rsidRPr="006F0D62" w:rsidRDefault="002B2782" w:rsidP="002B27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B2782" w:rsidRPr="006F0D62" w:rsidRDefault="00916793" w:rsidP="002B27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For a system to qualify with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SISA, </w:t>
      </w:r>
      <w:r w:rsidRPr="006F0D62">
        <w:rPr>
          <w:rFonts w:asciiTheme="minorHAnsi" w:hAnsiTheme="minorHAnsi" w:cstheme="minorHAnsi"/>
          <w:sz w:val="22"/>
          <w:szCs w:val="22"/>
        </w:rPr>
        <w:t>the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="002B2782" w:rsidRPr="006F0D62">
        <w:rPr>
          <w:rFonts w:asciiTheme="minorHAnsi" w:hAnsiTheme="minorHAnsi" w:cstheme="minorHAnsi"/>
          <w:b/>
          <w:sz w:val="22"/>
          <w:szCs w:val="22"/>
          <w:u w:val="single"/>
        </w:rPr>
        <w:t>process</w:t>
      </w:r>
      <w:r w:rsidRPr="006F0D62">
        <w:rPr>
          <w:rFonts w:asciiTheme="minorHAnsi" w:hAnsiTheme="minorHAnsi" w:cstheme="minorHAnsi"/>
          <w:b/>
          <w:sz w:val="22"/>
          <w:szCs w:val="22"/>
          <w:u w:val="single"/>
        </w:rPr>
        <w:t xml:space="preserve"> of </w:t>
      </w:r>
      <w:r w:rsidR="002B2782" w:rsidRPr="006F0D62">
        <w:rPr>
          <w:rFonts w:asciiTheme="minorHAnsi" w:hAnsiTheme="minorHAnsi" w:cstheme="minorHAnsi"/>
          <w:b/>
          <w:sz w:val="22"/>
          <w:szCs w:val="22"/>
          <w:u w:val="single"/>
        </w:rPr>
        <w:t>certifica</w:t>
      </w:r>
      <w:r w:rsidRPr="006F0D62">
        <w:rPr>
          <w:rFonts w:asciiTheme="minorHAnsi" w:hAnsiTheme="minorHAnsi" w:cstheme="minorHAnsi"/>
          <w:b/>
          <w:sz w:val="22"/>
          <w:szCs w:val="22"/>
          <w:u w:val="single"/>
        </w:rPr>
        <w:t>tion</w:t>
      </w:r>
      <w:r w:rsidR="002B2782" w:rsidRPr="006F0D62">
        <w:rPr>
          <w:rFonts w:asciiTheme="minorHAnsi" w:hAnsiTheme="minorHAnsi" w:cstheme="minorHAnsi"/>
          <w:b/>
          <w:sz w:val="22"/>
          <w:szCs w:val="22"/>
          <w:u w:val="single"/>
        </w:rPr>
        <w:t>/verifica</w:t>
      </w:r>
      <w:r w:rsidRPr="006F0D62">
        <w:rPr>
          <w:rFonts w:asciiTheme="minorHAnsi" w:hAnsiTheme="minorHAnsi" w:cstheme="minorHAnsi"/>
          <w:b/>
          <w:sz w:val="22"/>
          <w:szCs w:val="22"/>
          <w:u w:val="single"/>
        </w:rPr>
        <w:t>tion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 </w:t>
      </w:r>
      <w:r w:rsidRPr="006F0D62">
        <w:rPr>
          <w:rFonts w:asciiTheme="minorHAnsi" w:hAnsiTheme="minorHAnsi" w:cstheme="minorHAnsi"/>
          <w:sz w:val="22"/>
          <w:szCs w:val="22"/>
        </w:rPr>
        <w:t>must include at least the following elements</w:t>
      </w:r>
      <w:r w:rsidR="002B2782" w:rsidRPr="006F0D62">
        <w:rPr>
          <w:rFonts w:asciiTheme="minorHAnsi" w:hAnsiTheme="minorHAnsi" w:cstheme="minorHAnsi"/>
          <w:sz w:val="22"/>
          <w:szCs w:val="22"/>
        </w:rPr>
        <w:t>:</w:t>
      </w:r>
    </w:p>
    <w:p w:rsidR="002B2782" w:rsidRPr="006F0D62" w:rsidRDefault="002B2782" w:rsidP="006F0D62">
      <w:pPr>
        <w:pStyle w:val="ListParagraph"/>
        <w:numPr>
          <w:ilvl w:val="1"/>
          <w:numId w:val="11"/>
        </w:num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Mec</w:t>
      </w:r>
      <w:r w:rsidR="00916793" w:rsidRPr="006F0D62">
        <w:rPr>
          <w:rFonts w:asciiTheme="minorHAnsi" w:hAnsiTheme="minorHAnsi" w:cstheme="minorHAnsi"/>
          <w:sz w:val="22"/>
          <w:szCs w:val="22"/>
        </w:rPr>
        <w:t>h</w:t>
      </w:r>
      <w:r w:rsidRPr="006F0D62">
        <w:rPr>
          <w:rFonts w:asciiTheme="minorHAnsi" w:hAnsiTheme="minorHAnsi" w:cstheme="minorHAnsi"/>
          <w:sz w:val="22"/>
          <w:szCs w:val="22"/>
        </w:rPr>
        <w:t xml:space="preserve">anisms </w:t>
      </w:r>
      <w:r w:rsidR="00916793" w:rsidRPr="006F0D62">
        <w:rPr>
          <w:rFonts w:asciiTheme="minorHAnsi" w:hAnsiTheme="minorHAnsi" w:cstheme="minorHAnsi"/>
          <w:sz w:val="22"/>
          <w:szCs w:val="22"/>
        </w:rPr>
        <w:t>for transparency</w:t>
      </w:r>
      <w:r w:rsidRPr="006F0D62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B2782" w:rsidRPr="006F0D62" w:rsidRDefault="00521028" w:rsidP="006F0D62">
      <w:pPr>
        <w:pStyle w:val="ListParagraph"/>
        <w:numPr>
          <w:ilvl w:val="1"/>
          <w:numId w:val="12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certification/verification 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norms </w:t>
      </w:r>
      <w:r w:rsidRPr="006F0D62">
        <w:rPr>
          <w:rFonts w:asciiTheme="minorHAnsi" w:hAnsiTheme="minorHAnsi" w:cstheme="minorHAnsi"/>
          <w:sz w:val="22"/>
          <w:szCs w:val="22"/>
        </w:rPr>
        <w:t xml:space="preserve">and policies with free public access </w:t>
      </w:r>
    </w:p>
    <w:p w:rsidR="002B2782" w:rsidRPr="006F0D62" w:rsidRDefault="00521028" w:rsidP="006F0D62">
      <w:pPr>
        <w:pStyle w:val="ListParagraph"/>
        <w:numPr>
          <w:ilvl w:val="1"/>
          <w:numId w:val="12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public summary of certification/verification reports </w:t>
      </w:r>
    </w:p>
    <w:p w:rsidR="002B2782" w:rsidRPr="006F0D62" w:rsidRDefault="002B2782" w:rsidP="006F0D62">
      <w:pPr>
        <w:pStyle w:val="ListParagraph"/>
        <w:numPr>
          <w:ilvl w:val="1"/>
          <w:numId w:val="13"/>
        </w:numPr>
        <w:spacing w:line="360" w:lineRule="auto"/>
        <w:ind w:left="1440" w:hanging="27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Mec</w:t>
      </w:r>
      <w:r w:rsidR="00521028" w:rsidRPr="006F0D62">
        <w:rPr>
          <w:rFonts w:asciiTheme="minorHAnsi" w:hAnsiTheme="minorHAnsi" w:cstheme="minorHAnsi"/>
          <w:sz w:val="22"/>
          <w:szCs w:val="22"/>
        </w:rPr>
        <w:t>h</w:t>
      </w:r>
      <w:r w:rsidRPr="006F0D62">
        <w:rPr>
          <w:rFonts w:asciiTheme="minorHAnsi" w:hAnsiTheme="minorHAnsi" w:cstheme="minorHAnsi"/>
          <w:sz w:val="22"/>
          <w:szCs w:val="22"/>
        </w:rPr>
        <w:t xml:space="preserve">anisms </w:t>
      </w:r>
      <w:r w:rsidR="00521028" w:rsidRPr="006F0D62">
        <w:rPr>
          <w:rFonts w:asciiTheme="minorHAnsi" w:hAnsiTheme="minorHAnsi" w:cstheme="minorHAnsi"/>
          <w:sz w:val="22"/>
          <w:szCs w:val="22"/>
        </w:rPr>
        <w:t xml:space="preserve">for </w:t>
      </w:r>
      <w:r w:rsidRPr="006F0D62">
        <w:rPr>
          <w:rFonts w:asciiTheme="minorHAnsi" w:hAnsiTheme="minorHAnsi" w:cstheme="minorHAnsi"/>
          <w:sz w:val="22"/>
          <w:szCs w:val="22"/>
        </w:rPr>
        <w:t>participa</w:t>
      </w:r>
      <w:r w:rsidR="00521028" w:rsidRPr="006F0D62">
        <w:rPr>
          <w:rFonts w:asciiTheme="minorHAnsi" w:hAnsiTheme="minorHAnsi" w:cstheme="minorHAnsi"/>
          <w:sz w:val="22"/>
          <w:szCs w:val="22"/>
        </w:rPr>
        <w:t>tion</w:t>
      </w:r>
      <w:r w:rsidRPr="006F0D62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B2782" w:rsidRPr="006F0D62" w:rsidRDefault="00ED5574" w:rsidP="006F0D62">
      <w:pPr>
        <w:pStyle w:val="ListParagraph"/>
        <w:numPr>
          <w:ilvl w:val="1"/>
          <w:numId w:val="15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public consultation that includes consultation with local communities and other </w:t>
      </w:r>
      <w:r w:rsidR="00CF6D59" w:rsidRPr="006F0D62">
        <w:rPr>
          <w:rFonts w:asciiTheme="minorHAnsi" w:hAnsiTheme="minorHAnsi" w:cstheme="minorHAnsi"/>
          <w:sz w:val="22"/>
          <w:szCs w:val="22"/>
        </w:rPr>
        <w:t>s</w:t>
      </w:r>
      <w:r w:rsidRPr="006F0D62">
        <w:rPr>
          <w:rFonts w:asciiTheme="minorHAnsi" w:hAnsiTheme="minorHAnsi" w:cstheme="minorHAnsi"/>
          <w:sz w:val="22"/>
          <w:szCs w:val="22"/>
        </w:rPr>
        <w:t xml:space="preserve">takeholders affected by the project </w:t>
      </w:r>
    </w:p>
    <w:p w:rsidR="002B2782" w:rsidRPr="006F0D62" w:rsidRDefault="002B2782" w:rsidP="006F0D62">
      <w:pPr>
        <w:pStyle w:val="ListParagraph"/>
        <w:numPr>
          <w:ilvl w:val="1"/>
          <w:numId w:val="15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participa</w:t>
      </w:r>
      <w:r w:rsidR="00ED5574" w:rsidRPr="006F0D62">
        <w:rPr>
          <w:rFonts w:asciiTheme="minorHAnsi" w:hAnsiTheme="minorHAnsi" w:cstheme="minorHAnsi"/>
          <w:sz w:val="22"/>
          <w:szCs w:val="22"/>
        </w:rPr>
        <w:t>tion of main actors and groups of interest in the processes of development of norms and decision making about the governance of the system</w:t>
      </w:r>
    </w:p>
    <w:p w:rsidR="002B2782" w:rsidRPr="006F0D62" w:rsidRDefault="002B2782" w:rsidP="006F0D62">
      <w:pPr>
        <w:pStyle w:val="ListParagraph"/>
        <w:numPr>
          <w:ilvl w:val="1"/>
          <w:numId w:val="14"/>
        </w:num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>Mec</w:t>
      </w:r>
      <w:r w:rsidR="00916793" w:rsidRPr="006F0D62">
        <w:rPr>
          <w:rFonts w:asciiTheme="minorHAnsi" w:hAnsiTheme="minorHAnsi" w:cstheme="minorHAnsi"/>
          <w:sz w:val="22"/>
          <w:szCs w:val="22"/>
        </w:rPr>
        <w:t>h</w:t>
      </w:r>
      <w:r w:rsidRPr="006F0D62">
        <w:rPr>
          <w:rFonts w:asciiTheme="minorHAnsi" w:hAnsiTheme="minorHAnsi" w:cstheme="minorHAnsi"/>
          <w:sz w:val="22"/>
          <w:szCs w:val="22"/>
        </w:rPr>
        <w:t xml:space="preserve">anisms </w:t>
      </w:r>
      <w:r w:rsidR="00916793" w:rsidRPr="006F0D62">
        <w:rPr>
          <w:rFonts w:asciiTheme="minorHAnsi" w:hAnsiTheme="minorHAnsi" w:cstheme="minorHAnsi"/>
          <w:sz w:val="22"/>
          <w:szCs w:val="22"/>
        </w:rPr>
        <w:t>for credibility in auditing</w:t>
      </w:r>
      <w:r w:rsidRPr="006F0D62">
        <w:rPr>
          <w:rFonts w:asciiTheme="minorHAnsi" w:hAnsiTheme="minorHAnsi" w:cstheme="minorHAnsi"/>
          <w:sz w:val="22"/>
          <w:szCs w:val="22"/>
        </w:rPr>
        <w:t>:</w:t>
      </w:r>
    </w:p>
    <w:p w:rsidR="002B2782" w:rsidRPr="006F0D62" w:rsidRDefault="00916793" w:rsidP="006F0D62">
      <w:pPr>
        <w:pStyle w:val="ListParagraph"/>
        <w:numPr>
          <w:ilvl w:val="1"/>
          <w:numId w:val="16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independent </w:t>
      </w:r>
      <w:r w:rsidR="002B2782" w:rsidRPr="006F0D62">
        <w:rPr>
          <w:rFonts w:asciiTheme="minorHAnsi" w:hAnsiTheme="minorHAnsi" w:cstheme="minorHAnsi"/>
          <w:sz w:val="22"/>
          <w:szCs w:val="22"/>
        </w:rPr>
        <w:t>audit</w:t>
      </w:r>
      <w:r w:rsidRPr="006F0D62">
        <w:rPr>
          <w:rFonts w:asciiTheme="minorHAnsi" w:hAnsiTheme="minorHAnsi" w:cstheme="minorHAnsi"/>
          <w:sz w:val="22"/>
          <w:szCs w:val="22"/>
        </w:rPr>
        <w:t>s</w:t>
      </w:r>
      <w:r w:rsidR="002B2782" w:rsidRPr="006F0D62">
        <w:rPr>
          <w:rFonts w:asciiTheme="minorHAnsi" w:hAnsiTheme="minorHAnsi" w:cstheme="minorHAnsi"/>
          <w:sz w:val="22"/>
          <w:szCs w:val="22"/>
        </w:rPr>
        <w:t xml:space="preserve">, </w:t>
      </w:r>
      <w:r w:rsidRPr="006F0D62">
        <w:rPr>
          <w:rFonts w:asciiTheme="minorHAnsi" w:hAnsiTheme="minorHAnsi" w:cstheme="minorHAnsi"/>
          <w:sz w:val="22"/>
          <w:szCs w:val="22"/>
        </w:rPr>
        <w:t xml:space="preserve">with field </w:t>
      </w:r>
      <w:r w:rsidR="006C7447" w:rsidRPr="006F0D62">
        <w:rPr>
          <w:rFonts w:asciiTheme="minorHAnsi" w:hAnsiTheme="minorHAnsi" w:cstheme="minorHAnsi"/>
          <w:sz w:val="22"/>
          <w:szCs w:val="22"/>
        </w:rPr>
        <w:t xml:space="preserve">visits for </w:t>
      </w:r>
      <w:r w:rsidRPr="006F0D62">
        <w:rPr>
          <w:rFonts w:asciiTheme="minorHAnsi" w:hAnsiTheme="minorHAnsi" w:cstheme="minorHAnsi"/>
          <w:sz w:val="22"/>
          <w:szCs w:val="22"/>
        </w:rPr>
        <w:t xml:space="preserve">verification </w:t>
      </w:r>
    </w:p>
    <w:p w:rsidR="002B2782" w:rsidRPr="006F0D62" w:rsidRDefault="00916793" w:rsidP="006F0D62">
      <w:pPr>
        <w:pStyle w:val="ListParagraph"/>
        <w:numPr>
          <w:ilvl w:val="1"/>
          <w:numId w:val="16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lastRenderedPageBreak/>
        <w:t xml:space="preserve">certification decisions free of conflicts of interest </w:t>
      </w:r>
    </w:p>
    <w:p w:rsidR="002B2782" w:rsidRPr="006F0D62" w:rsidRDefault="002B2782" w:rsidP="006F0D62">
      <w:pPr>
        <w:pStyle w:val="ListParagraph"/>
        <w:numPr>
          <w:ilvl w:val="1"/>
          <w:numId w:val="16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instruments </w:t>
      </w:r>
      <w:r w:rsidR="00916793" w:rsidRPr="006F0D62">
        <w:rPr>
          <w:rFonts w:asciiTheme="minorHAnsi" w:hAnsiTheme="minorHAnsi" w:cstheme="minorHAnsi"/>
          <w:sz w:val="22"/>
          <w:szCs w:val="22"/>
        </w:rPr>
        <w:t xml:space="preserve">for resolution of conflicts of interests </w:t>
      </w:r>
    </w:p>
    <w:p w:rsidR="002B2782" w:rsidRPr="006F0D62" w:rsidRDefault="00916793" w:rsidP="006F0D62">
      <w:pPr>
        <w:pStyle w:val="ListParagraph"/>
        <w:numPr>
          <w:ilvl w:val="1"/>
          <w:numId w:val="16"/>
        </w:numPr>
        <w:spacing w:line="360" w:lineRule="auto"/>
        <w:ind w:left="2070" w:hanging="450"/>
        <w:rPr>
          <w:rFonts w:asciiTheme="minorHAnsi" w:hAnsiTheme="minorHAnsi" w:cstheme="minorHAnsi"/>
          <w:sz w:val="22"/>
          <w:szCs w:val="22"/>
        </w:rPr>
      </w:pPr>
      <w:r w:rsidRPr="006F0D62">
        <w:rPr>
          <w:rFonts w:asciiTheme="minorHAnsi" w:hAnsiTheme="minorHAnsi" w:cstheme="minorHAnsi"/>
          <w:sz w:val="22"/>
          <w:szCs w:val="22"/>
        </w:rPr>
        <w:t xml:space="preserve">certification norms with focus on performance and not on </w:t>
      </w:r>
      <w:r w:rsidR="002B2782" w:rsidRPr="006F0D62">
        <w:rPr>
          <w:rFonts w:asciiTheme="minorHAnsi" w:hAnsiTheme="minorHAnsi" w:cstheme="minorHAnsi"/>
          <w:sz w:val="22"/>
          <w:szCs w:val="22"/>
        </w:rPr>
        <w:t>process</w:t>
      </w:r>
    </w:p>
    <w:p w:rsidR="00621D30" w:rsidRPr="006F0D62" w:rsidRDefault="00621D30">
      <w:pPr>
        <w:rPr>
          <w:rFonts w:asciiTheme="minorHAnsi" w:hAnsiTheme="minorHAnsi" w:cstheme="minorHAnsi"/>
          <w:sz w:val="22"/>
          <w:szCs w:val="22"/>
        </w:rPr>
      </w:pPr>
    </w:p>
    <w:sectPr w:rsidR="00621D30" w:rsidRPr="006F0D62" w:rsidSect="00621D30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97" w:rsidRDefault="00FD6C97" w:rsidP="002B2782">
      <w:r>
        <w:separator/>
      </w:r>
    </w:p>
  </w:endnote>
  <w:endnote w:type="continuationSeparator" w:id="0">
    <w:p w:rsidR="00FD6C97" w:rsidRDefault="00FD6C97" w:rsidP="002B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Officina Serif">
    <w:altName w:val="ITC Officina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98127"/>
      <w:docPartObj>
        <w:docPartGallery w:val="Page Numbers (Bottom of Page)"/>
        <w:docPartUnique/>
      </w:docPartObj>
    </w:sdtPr>
    <w:sdtContent>
      <w:p w:rsidR="006F0D62" w:rsidRDefault="003C3C47">
        <w:pPr>
          <w:pStyle w:val="Footer"/>
          <w:jc w:val="center"/>
        </w:pPr>
        <w:fldSimple w:instr=" PAGE   \* MERGEFORMAT ">
          <w:r w:rsidR="005A7B92">
            <w:rPr>
              <w:noProof/>
            </w:rPr>
            <w:t>1</w:t>
          </w:r>
        </w:fldSimple>
      </w:p>
    </w:sdtContent>
  </w:sdt>
  <w:p w:rsidR="006F0D62" w:rsidRDefault="006F0D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97" w:rsidRDefault="00FD6C97" w:rsidP="002B2782">
      <w:r>
        <w:separator/>
      </w:r>
    </w:p>
  </w:footnote>
  <w:footnote w:type="continuationSeparator" w:id="0">
    <w:p w:rsidR="00FD6C97" w:rsidRDefault="00FD6C97" w:rsidP="002B2782">
      <w:r>
        <w:continuationSeparator/>
      </w:r>
    </w:p>
  </w:footnote>
  <w:footnote w:id="1">
    <w:p w:rsidR="005A7FD1" w:rsidRPr="006F0D62" w:rsidRDefault="005A7FD1" w:rsidP="002B2782">
      <w:pPr>
        <w:jc w:val="both"/>
        <w:rPr>
          <w:rFonts w:asciiTheme="minorHAnsi" w:hAnsiTheme="minorHAnsi" w:cstheme="minorHAnsi"/>
          <w:sz w:val="20"/>
          <w:szCs w:val="20"/>
        </w:rPr>
      </w:pPr>
      <w:r w:rsidRPr="006F0D62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6F0D62">
        <w:rPr>
          <w:rFonts w:asciiTheme="minorHAnsi" w:hAnsiTheme="minorHAnsi" w:cstheme="minorHAnsi"/>
          <w:sz w:val="20"/>
          <w:szCs w:val="20"/>
        </w:rPr>
        <w:t xml:space="preserve"> The check-list is composed by the Principles and Criteria of REDD+ SES, by the Acre Indicators and also has room for description of the evidence of compliance with the safeguards, </w:t>
      </w:r>
      <w:r w:rsidR="00930B89" w:rsidRPr="006F0D62">
        <w:rPr>
          <w:rFonts w:asciiTheme="minorHAnsi" w:hAnsiTheme="minorHAnsi" w:cstheme="minorHAnsi"/>
          <w:sz w:val="20"/>
          <w:szCs w:val="20"/>
        </w:rPr>
        <w:t xml:space="preserve">identification </w:t>
      </w:r>
      <w:r w:rsidRPr="006F0D62">
        <w:rPr>
          <w:rFonts w:asciiTheme="minorHAnsi" w:hAnsiTheme="minorHAnsi" w:cstheme="minorHAnsi"/>
          <w:sz w:val="20"/>
          <w:szCs w:val="20"/>
        </w:rPr>
        <w:t>of existing gaps in the system and tips for a successful self-</w:t>
      </w:r>
      <w:r w:rsidR="00930B89" w:rsidRPr="006F0D62">
        <w:rPr>
          <w:rFonts w:asciiTheme="minorHAnsi" w:hAnsiTheme="minorHAnsi" w:cstheme="minorHAnsi"/>
          <w:sz w:val="20"/>
          <w:szCs w:val="20"/>
        </w:rPr>
        <w:t>assessment</w:t>
      </w:r>
      <w:r w:rsidRPr="006F0D6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A7FD1" w:rsidRDefault="005A7FD1" w:rsidP="002B2782">
      <w:pPr>
        <w:pStyle w:val="FootnoteText"/>
      </w:pPr>
    </w:p>
  </w:footnote>
  <w:footnote w:id="2">
    <w:p w:rsidR="005A7FD1" w:rsidRPr="006F0D62" w:rsidRDefault="005A7FD1" w:rsidP="002B2782">
      <w:pPr>
        <w:jc w:val="both"/>
        <w:rPr>
          <w:rFonts w:asciiTheme="minorHAnsi" w:hAnsiTheme="minorHAnsi" w:cstheme="minorHAnsi"/>
          <w:sz w:val="22"/>
          <w:szCs w:val="22"/>
        </w:rPr>
      </w:pPr>
      <w:r w:rsidRPr="006F0D62">
        <w:rPr>
          <w:rStyle w:val="FootnoteReference"/>
          <w:rFonts w:asciiTheme="minorHAnsi" w:hAnsiTheme="minorHAnsi" w:cstheme="minorHAnsi"/>
          <w:sz w:val="22"/>
          <w:szCs w:val="22"/>
        </w:rPr>
        <w:footnoteRef/>
      </w:r>
      <w:r w:rsidRPr="006F0D62">
        <w:rPr>
          <w:rFonts w:asciiTheme="minorHAnsi" w:hAnsiTheme="minorHAnsi" w:cstheme="minorHAnsi"/>
          <w:sz w:val="22"/>
          <w:szCs w:val="22"/>
        </w:rPr>
        <w:t xml:space="preserve"> The frequency of monitoring will be every 2 years, where the process ends in the final year of one government and leaves an action plan for the next government.</w:t>
      </w:r>
    </w:p>
    <w:p w:rsidR="005A7FD1" w:rsidRDefault="005A7FD1" w:rsidP="002B2782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739"/>
    <w:multiLevelType w:val="hybridMultilevel"/>
    <w:tmpl w:val="FEE681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377550"/>
    <w:multiLevelType w:val="hybridMultilevel"/>
    <w:tmpl w:val="9410C01A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8040618"/>
    <w:multiLevelType w:val="hybridMultilevel"/>
    <w:tmpl w:val="CD7455D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B11804"/>
    <w:multiLevelType w:val="hybridMultilevel"/>
    <w:tmpl w:val="306AE2CA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38672A3"/>
    <w:multiLevelType w:val="hybridMultilevel"/>
    <w:tmpl w:val="52169DC2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4555F4"/>
    <w:multiLevelType w:val="hybridMultilevel"/>
    <w:tmpl w:val="238AAA66"/>
    <w:lvl w:ilvl="0" w:tplc="F7F4E63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AB438D"/>
    <w:multiLevelType w:val="hybridMultilevel"/>
    <w:tmpl w:val="88B87B2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AD66EB3"/>
    <w:multiLevelType w:val="hybridMultilevel"/>
    <w:tmpl w:val="14D8F7B8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504D0D"/>
    <w:multiLevelType w:val="hybridMultilevel"/>
    <w:tmpl w:val="639CAC10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802B78"/>
    <w:multiLevelType w:val="hybridMultilevel"/>
    <w:tmpl w:val="9154B8A8"/>
    <w:lvl w:ilvl="0" w:tplc="F7F4E63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B860F82"/>
    <w:multiLevelType w:val="hybridMultilevel"/>
    <w:tmpl w:val="37647BB0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DB1031"/>
    <w:multiLevelType w:val="hybridMultilevel"/>
    <w:tmpl w:val="90BE6178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26603F"/>
    <w:multiLevelType w:val="hybridMultilevel"/>
    <w:tmpl w:val="447EFD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366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6B765C"/>
    <w:multiLevelType w:val="hybridMultilevel"/>
    <w:tmpl w:val="80C80A6E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686EAFCE"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2335503"/>
    <w:multiLevelType w:val="hybridMultilevel"/>
    <w:tmpl w:val="5BEE3808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F8E3A7C"/>
    <w:multiLevelType w:val="hybridMultilevel"/>
    <w:tmpl w:val="C32ADB3A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11"/>
  </w:num>
  <w:num w:numId="8">
    <w:abstractNumId w:val="14"/>
  </w:num>
  <w:num w:numId="9">
    <w:abstractNumId w:val="6"/>
  </w:num>
  <w:num w:numId="10">
    <w:abstractNumId w:val="1"/>
  </w:num>
  <w:num w:numId="11">
    <w:abstractNumId w:val="4"/>
  </w:num>
  <w:num w:numId="12">
    <w:abstractNumId w:val="15"/>
  </w:num>
  <w:num w:numId="13">
    <w:abstractNumId w:val="0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B2782"/>
    <w:rsid w:val="000209D2"/>
    <w:rsid w:val="00036552"/>
    <w:rsid w:val="00036EB2"/>
    <w:rsid w:val="00062E84"/>
    <w:rsid w:val="00080B6B"/>
    <w:rsid w:val="00087901"/>
    <w:rsid w:val="000E57B0"/>
    <w:rsid w:val="0011495F"/>
    <w:rsid w:val="001F6B92"/>
    <w:rsid w:val="002979DC"/>
    <w:rsid w:val="002B2782"/>
    <w:rsid w:val="002D038D"/>
    <w:rsid w:val="002E3B2F"/>
    <w:rsid w:val="002E56BE"/>
    <w:rsid w:val="002F1037"/>
    <w:rsid w:val="00303F04"/>
    <w:rsid w:val="00362B35"/>
    <w:rsid w:val="00381B74"/>
    <w:rsid w:val="00396F5E"/>
    <w:rsid w:val="003A0707"/>
    <w:rsid w:val="003A3151"/>
    <w:rsid w:val="003A3DF2"/>
    <w:rsid w:val="003C3C47"/>
    <w:rsid w:val="003C591E"/>
    <w:rsid w:val="00400F73"/>
    <w:rsid w:val="004A46B3"/>
    <w:rsid w:val="004F5879"/>
    <w:rsid w:val="00521028"/>
    <w:rsid w:val="005217DD"/>
    <w:rsid w:val="00532542"/>
    <w:rsid w:val="0056423C"/>
    <w:rsid w:val="00574F05"/>
    <w:rsid w:val="005A2487"/>
    <w:rsid w:val="005A7B92"/>
    <w:rsid w:val="005A7FD1"/>
    <w:rsid w:val="005B6F76"/>
    <w:rsid w:val="005E1DEC"/>
    <w:rsid w:val="005E4CDF"/>
    <w:rsid w:val="005F679E"/>
    <w:rsid w:val="00621D30"/>
    <w:rsid w:val="00625D77"/>
    <w:rsid w:val="00660589"/>
    <w:rsid w:val="006B126B"/>
    <w:rsid w:val="006C7447"/>
    <w:rsid w:val="006D26CE"/>
    <w:rsid w:val="006F0D62"/>
    <w:rsid w:val="006F50A5"/>
    <w:rsid w:val="00717221"/>
    <w:rsid w:val="007215CD"/>
    <w:rsid w:val="007401F6"/>
    <w:rsid w:val="0079586E"/>
    <w:rsid w:val="007A6A6E"/>
    <w:rsid w:val="007B711D"/>
    <w:rsid w:val="007C665A"/>
    <w:rsid w:val="007E08F1"/>
    <w:rsid w:val="008002B6"/>
    <w:rsid w:val="00823FF8"/>
    <w:rsid w:val="00825108"/>
    <w:rsid w:val="00881D88"/>
    <w:rsid w:val="00886159"/>
    <w:rsid w:val="00895C75"/>
    <w:rsid w:val="008A4B5B"/>
    <w:rsid w:val="00916793"/>
    <w:rsid w:val="00924CA0"/>
    <w:rsid w:val="00930B89"/>
    <w:rsid w:val="0094271E"/>
    <w:rsid w:val="00953BEB"/>
    <w:rsid w:val="00990E36"/>
    <w:rsid w:val="009A09A3"/>
    <w:rsid w:val="009E10C5"/>
    <w:rsid w:val="009E3569"/>
    <w:rsid w:val="00A07D3D"/>
    <w:rsid w:val="00A57DBD"/>
    <w:rsid w:val="00AC03AC"/>
    <w:rsid w:val="00B148CB"/>
    <w:rsid w:val="00B8389F"/>
    <w:rsid w:val="00B84239"/>
    <w:rsid w:val="00C501BC"/>
    <w:rsid w:val="00C72F31"/>
    <w:rsid w:val="00C90360"/>
    <w:rsid w:val="00CB1E14"/>
    <w:rsid w:val="00CC7994"/>
    <w:rsid w:val="00CE2AA9"/>
    <w:rsid w:val="00CF6D59"/>
    <w:rsid w:val="00D04C93"/>
    <w:rsid w:val="00D11B92"/>
    <w:rsid w:val="00D92E99"/>
    <w:rsid w:val="00DE77AE"/>
    <w:rsid w:val="00E064EA"/>
    <w:rsid w:val="00E324D4"/>
    <w:rsid w:val="00E90938"/>
    <w:rsid w:val="00EA37E4"/>
    <w:rsid w:val="00EC32E4"/>
    <w:rsid w:val="00ED5574"/>
    <w:rsid w:val="00F00D6F"/>
    <w:rsid w:val="00F30606"/>
    <w:rsid w:val="00F54319"/>
    <w:rsid w:val="00F759A8"/>
    <w:rsid w:val="00F75DAC"/>
    <w:rsid w:val="00F966B3"/>
    <w:rsid w:val="00FD6C97"/>
    <w:rsid w:val="00FF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Heading1">
    <w:name w:val="heading 1"/>
    <w:basedOn w:val="Normal"/>
    <w:next w:val="Normal"/>
    <w:link w:val="Heading1Char"/>
    <w:qFormat/>
    <w:rsid w:val="002B278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B2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27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B2782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styleId="Hyperlink">
    <w:name w:val="Hyperlink"/>
    <w:rsid w:val="002B278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2B2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278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FootnoteReference">
    <w:name w:val="footnote reference"/>
    <w:semiHidden/>
    <w:rsid w:val="002B278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E3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56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9E3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56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2979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2B35"/>
  </w:style>
  <w:style w:type="character" w:styleId="Emphasis">
    <w:name w:val="Emphasis"/>
    <w:basedOn w:val="DefaultParagraphFont"/>
    <w:uiPriority w:val="20"/>
    <w:qFormat/>
    <w:rsid w:val="00362B35"/>
    <w:rPr>
      <w:i/>
      <w:iCs/>
    </w:rPr>
  </w:style>
  <w:style w:type="character" w:customStyle="1" w:styleId="A15">
    <w:name w:val="A15"/>
    <w:uiPriority w:val="99"/>
    <w:rsid w:val="006C7447"/>
    <w:rPr>
      <w:rFonts w:cs="ITC Officina Serif"/>
      <w:color w:val="5A5B5D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iteresources.worldbank.org/EXTFORESTS/Resources/FCAG_WB_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1841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Conservation International Foundation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alhumeau</dc:creator>
  <cp:lastModifiedBy>alhumeau</cp:lastModifiedBy>
  <cp:revision>61</cp:revision>
  <dcterms:created xsi:type="dcterms:W3CDTF">2013-09-21T15:16:00Z</dcterms:created>
  <dcterms:modified xsi:type="dcterms:W3CDTF">2013-11-01T21:33:00Z</dcterms:modified>
</cp:coreProperties>
</file>