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94F" w:rsidRDefault="002F194F"/>
    <w:p w:rsidR="00FF6D3F" w:rsidRDefault="00FF6D3F"/>
    <w:p w:rsidR="00ED327A" w:rsidRPr="00B26A1E" w:rsidRDefault="00ED327A" w:rsidP="00ED327A">
      <w:pPr>
        <w:pStyle w:val="ListParagraph"/>
        <w:ind w:left="0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>26 January</w:t>
      </w:r>
    </w:p>
    <w:p w:rsidR="00ED327A" w:rsidRPr="00B26A1E" w:rsidRDefault="00ED327A" w:rsidP="00ED327A">
      <w:pPr>
        <w:pStyle w:val="ListParagraph"/>
        <w:ind w:left="0"/>
        <w:rPr>
          <w:rFonts w:asciiTheme="minorHAnsi" w:hAnsiTheme="minorHAnsi" w:cstheme="minorHAnsi"/>
          <w:b/>
          <w:lang w:val="en-US"/>
        </w:rPr>
      </w:pPr>
      <w:r w:rsidRPr="00B26A1E">
        <w:rPr>
          <w:rFonts w:asciiTheme="minorHAnsi" w:hAnsiTheme="minorHAnsi" w:cstheme="minorHAnsi"/>
          <w:b/>
          <w:lang w:val="en-US"/>
        </w:rPr>
        <w:t xml:space="preserve">National </w:t>
      </w:r>
      <w:proofErr w:type="spellStart"/>
      <w:r w:rsidRPr="00B26A1E">
        <w:rPr>
          <w:rFonts w:asciiTheme="minorHAnsi" w:hAnsiTheme="minorHAnsi" w:cstheme="minorHAnsi"/>
          <w:b/>
          <w:lang w:val="en-US"/>
        </w:rPr>
        <w:t>Programmes</w:t>
      </w:r>
      <w:proofErr w:type="spellEnd"/>
      <w:r w:rsidRPr="00B26A1E">
        <w:rPr>
          <w:rFonts w:asciiTheme="minorHAnsi" w:hAnsiTheme="minorHAnsi" w:cstheme="minorHAnsi"/>
          <w:b/>
          <w:lang w:val="en-US"/>
        </w:rPr>
        <w:t xml:space="preserve"> Working Group </w:t>
      </w:r>
      <w:r>
        <w:rPr>
          <w:rFonts w:asciiTheme="minorHAnsi" w:hAnsiTheme="minorHAnsi" w:cstheme="minorHAnsi"/>
          <w:b/>
          <w:lang w:val="en-US"/>
        </w:rPr>
        <w:t>call-Action points</w:t>
      </w:r>
    </w:p>
    <w:p w:rsidR="00ED327A" w:rsidRDefault="00ED327A" w:rsidP="00ED327A">
      <w:pPr>
        <w:pStyle w:val="ListParagraph"/>
        <w:ind w:left="0"/>
        <w:rPr>
          <w:b/>
          <w:lang w:val="en-US"/>
        </w:rPr>
      </w:pPr>
    </w:p>
    <w:p w:rsidR="00ED327A" w:rsidRDefault="00ED327A" w:rsidP="00ED327A">
      <w:pPr>
        <w:pStyle w:val="ListParagraph"/>
        <w:numPr>
          <w:ilvl w:val="0"/>
          <w:numId w:val="7"/>
        </w:numPr>
        <w:spacing w:after="240"/>
        <w:ind w:left="420"/>
        <w:rPr>
          <w:rFonts w:ascii="Calibri" w:hAnsi="Calibri" w:cs="Calibri"/>
          <w:b/>
          <w:bCs/>
          <w:sz w:val="20"/>
          <w:szCs w:val="20"/>
          <w:lang w:val="en-US"/>
        </w:rPr>
      </w:pPr>
      <w:r w:rsidRPr="00ED327A">
        <w:rPr>
          <w:rFonts w:ascii="Calibri" w:hAnsi="Calibri" w:cs="Calibri"/>
          <w:b/>
          <w:bCs/>
          <w:sz w:val="20"/>
          <w:szCs w:val="20"/>
          <w:lang w:val="en-US"/>
        </w:rPr>
        <w:t>Internal review and management response</w:t>
      </w:r>
    </w:p>
    <w:p w:rsidR="00ED327A" w:rsidRDefault="00ED327A" w:rsidP="00ED327A">
      <w:pPr>
        <w:pStyle w:val="ListParagraph"/>
        <w:numPr>
          <w:ilvl w:val="0"/>
          <w:numId w:val="10"/>
        </w:numPr>
        <w:spacing w:after="240"/>
        <w:rPr>
          <w:rFonts w:ascii="Calibri" w:hAnsi="Calibri" w:cs="Calibri"/>
          <w:bCs/>
          <w:sz w:val="20"/>
          <w:szCs w:val="20"/>
          <w:lang w:val="en-US"/>
        </w:rPr>
      </w:pPr>
      <w:r w:rsidRPr="00ED327A">
        <w:rPr>
          <w:rFonts w:ascii="Calibri" w:hAnsi="Calibri" w:cs="Calibri"/>
          <w:bCs/>
          <w:sz w:val="20"/>
          <w:szCs w:val="20"/>
          <w:lang w:val="en-US"/>
        </w:rPr>
        <w:t xml:space="preserve">Tim and Clea </w:t>
      </w:r>
      <w:r>
        <w:rPr>
          <w:rFonts w:ascii="Calibri" w:hAnsi="Calibri" w:cs="Calibri"/>
          <w:bCs/>
          <w:sz w:val="20"/>
          <w:szCs w:val="20"/>
          <w:lang w:val="en-US"/>
        </w:rPr>
        <w:t xml:space="preserve">sent  yesterday </w:t>
      </w:r>
      <w:r w:rsidRPr="00ED327A">
        <w:rPr>
          <w:rFonts w:ascii="Calibri" w:hAnsi="Calibri" w:cs="Calibri"/>
          <w:bCs/>
          <w:sz w:val="20"/>
          <w:szCs w:val="20"/>
          <w:lang w:val="en-US"/>
        </w:rPr>
        <w:t xml:space="preserve">comments </w:t>
      </w:r>
      <w:r>
        <w:rPr>
          <w:rFonts w:ascii="Calibri" w:hAnsi="Calibri" w:cs="Calibri"/>
          <w:bCs/>
          <w:sz w:val="20"/>
          <w:szCs w:val="20"/>
          <w:lang w:val="en-US"/>
        </w:rPr>
        <w:t>to the r</w:t>
      </w:r>
      <w:r w:rsidRPr="00ED327A">
        <w:rPr>
          <w:rFonts w:ascii="Calibri" w:hAnsi="Calibri" w:cs="Calibri"/>
          <w:bCs/>
          <w:sz w:val="20"/>
          <w:szCs w:val="20"/>
          <w:lang w:val="en-US"/>
        </w:rPr>
        <w:t>eviewer</w:t>
      </w:r>
      <w:r w:rsidR="00832672">
        <w:rPr>
          <w:rFonts w:ascii="Calibri" w:hAnsi="Calibri" w:cs="Calibri"/>
          <w:bCs/>
          <w:sz w:val="20"/>
          <w:szCs w:val="20"/>
          <w:lang w:val="en-US"/>
        </w:rPr>
        <w:t xml:space="preserve"> </w:t>
      </w:r>
      <w:r w:rsidR="00832672" w:rsidRPr="00ED327A">
        <w:rPr>
          <w:rFonts w:ascii="Calibri" w:hAnsi="Calibri" w:cs="Calibri"/>
          <w:bCs/>
          <w:sz w:val="20"/>
          <w:szCs w:val="20"/>
          <w:lang w:val="en-US"/>
        </w:rPr>
        <w:t>(</w:t>
      </w:r>
      <w:proofErr w:type="spellStart"/>
      <w:r w:rsidR="00832672">
        <w:rPr>
          <w:rFonts w:ascii="Calibri" w:hAnsi="Calibri" w:cs="Calibri"/>
          <w:bCs/>
          <w:sz w:val="20"/>
          <w:szCs w:val="20"/>
          <w:lang w:val="en-US"/>
        </w:rPr>
        <w:t>Clea’s</w:t>
      </w:r>
      <w:proofErr w:type="spellEnd"/>
      <w:r w:rsidR="00832672">
        <w:rPr>
          <w:rFonts w:ascii="Calibri" w:hAnsi="Calibri" w:cs="Calibri"/>
          <w:bCs/>
          <w:sz w:val="20"/>
          <w:szCs w:val="20"/>
          <w:lang w:val="en-US"/>
        </w:rPr>
        <w:t xml:space="preserve"> is </w:t>
      </w:r>
      <w:r w:rsidR="00832672" w:rsidRPr="00ED327A">
        <w:rPr>
          <w:rFonts w:ascii="Calibri" w:hAnsi="Calibri" w:cs="Calibri"/>
          <w:bCs/>
          <w:sz w:val="20"/>
          <w:szCs w:val="20"/>
          <w:lang w:val="en-US"/>
        </w:rPr>
        <w:t>only about Ecuador’s quote)</w:t>
      </w:r>
    </w:p>
    <w:p w:rsidR="00ED327A" w:rsidRDefault="00ED327A" w:rsidP="00ED327A">
      <w:pPr>
        <w:pStyle w:val="ListParagraph"/>
        <w:numPr>
          <w:ilvl w:val="0"/>
          <w:numId w:val="10"/>
        </w:numPr>
        <w:spacing w:after="240"/>
        <w:rPr>
          <w:rFonts w:ascii="Calibri" w:hAnsi="Calibri" w:cs="Calibri"/>
          <w:bCs/>
          <w:sz w:val="20"/>
          <w:szCs w:val="20"/>
          <w:lang w:val="en-US"/>
        </w:rPr>
      </w:pPr>
      <w:r>
        <w:rPr>
          <w:rFonts w:ascii="Calibri" w:hAnsi="Calibri" w:cs="Calibri"/>
          <w:bCs/>
          <w:sz w:val="20"/>
          <w:szCs w:val="20"/>
          <w:lang w:val="en-US"/>
        </w:rPr>
        <w:t>Clea and Tim will sent written inputs to Mette on the management response by Monday and additional discussions can take place on Thursday next week</w:t>
      </w:r>
    </w:p>
    <w:p w:rsidR="00ED327A" w:rsidRDefault="00ED327A" w:rsidP="00ED327A">
      <w:pPr>
        <w:pStyle w:val="ListParagraph"/>
        <w:numPr>
          <w:ilvl w:val="0"/>
          <w:numId w:val="10"/>
        </w:numPr>
        <w:spacing w:after="240"/>
        <w:rPr>
          <w:rFonts w:ascii="Calibri" w:hAnsi="Calibri" w:cs="Calibri"/>
          <w:bCs/>
          <w:sz w:val="20"/>
          <w:szCs w:val="20"/>
          <w:lang w:val="en-US"/>
        </w:rPr>
      </w:pPr>
      <w:r>
        <w:rPr>
          <w:rFonts w:ascii="Calibri" w:hAnsi="Calibri" w:cs="Calibri"/>
          <w:bCs/>
          <w:sz w:val="20"/>
          <w:szCs w:val="20"/>
          <w:lang w:val="en-US"/>
        </w:rPr>
        <w:t xml:space="preserve">Clea to send </w:t>
      </w:r>
      <w:r w:rsidR="00832672">
        <w:rPr>
          <w:rFonts w:ascii="Calibri" w:hAnsi="Calibri" w:cs="Calibri"/>
          <w:bCs/>
          <w:sz w:val="20"/>
          <w:szCs w:val="20"/>
          <w:lang w:val="en-US"/>
        </w:rPr>
        <w:t xml:space="preserve">Mette </w:t>
      </w:r>
      <w:r>
        <w:rPr>
          <w:rFonts w:ascii="Calibri" w:hAnsi="Calibri" w:cs="Calibri"/>
          <w:bCs/>
          <w:sz w:val="20"/>
          <w:szCs w:val="20"/>
          <w:lang w:val="en-US"/>
        </w:rPr>
        <w:t>UNDG guidelines for joint programming as this are mentioned in the review</w:t>
      </w:r>
    </w:p>
    <w:p w:rsidR="00ED327A" w:rsidRPr="005614C1" w:rsidRDefault="00ED327A" w:rsidP="00ED327A">
      <w:pPr>
        <w:pStyle w:val="ListParagraph"/>
        <w:numPr>
          <w:ilvl w:val="0"/>
          <w:numId w:val="7"/>
        </w:numPr>
        <w:spacing w:after="240"/>
        <w:ind w:left="420"/>
        <w:rPr>
          <w:rFonts w:ascii="Calibri" w:hAnsi="Calibri" w:cs="Calibri"/>
          <w:bCs/>
          <w:sz w:val="20"/>
          <w:szCs w:val="20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t>NPWG work-plan</w:t>
      </w:r>
    </w:p>
    <w:p w:rsidR="00ED327A" w:rsidRDefault="00ED327A" w:rsidP="00ED327A">
      <w:pPr>
        <w:pStyle w:val="ListParagraph"/>
        <w:numPr>
          <w:ilvl w:val="0"/>
          <w:numId w:val="11"/>
        </w:numPr>
        <w:spacing w:after="240"/>
        <w:rPr>
          <w:rFonts w:ascii="Calibri" w:hAnsi="Calibri" w:cs="Calibri"/>
          <w:bCs/>
          <w:sz w:val="20"/>
          <w:szCs w:val="20"/>
          <w:lang w:val="en-US"/>
        </w:rPr>
      </w:pPr>
      <w:r w:rsidRPr="00ED327A">
        <w:rPr>
          <w:rFonts w:ascii="Calibri" w:hAnsi="Calibri" w:cs="Calibri"/>
          <w:bCs/>
          <w:sz w:val="20"/>
          <w:szCs w:val="20"/>
          <w:lang w:val="en-US"/>
        </w:rPr>
        <w:t>Work</w:t>
      </w:r>
      <w:r>
        <w:rPr>
          <w:rFonts w:ascii="Calibri" w:hAnsi="Calibri" w:cs="Calibri"/>
          <w:bCs/>
          <w:sz w:val="20"/>
          <w:szCs w:val="20"/>
          <w:lang w:val="en-US"/>
        </w:rPr>
        <w:t>-</w:t>
      </w:r>
      <w:r w:rsidRPr="00ED327A">
        <w:rPr>
          <w:rFonts w:ascii="Calibri" w:hAnsi="Calibri" w:cs="Calibri"/>
          <w:bCs/>
          <w:sz w:val="20"/>
          <w:szCs w:val="20"/>
          <w:lang w:val="en-US"/>
        </w:rPr>
        <w:t xml:space="preserve">plan needs to be a practical document laying out </w:t>
      </w:r>
      <w:r w:rsidR="002A343E">
        <w:rPr>
          <w:rFonts w:ascii="Calibri" w:hAnsi="Calibri" w:cs="Calibri"/>
          <w:bCs/>
          <w:sz w:val="20"/>
          <w:szCs w:val="20"/>
          <w:lang w:val="en-US"/>
        </w:rPr>
        <w:t>the main issues that the g</w:t>
      </w:r>
      <w:r w:rsidRPr="00ED327A">
        <w:rPr>
          <w:rFonts w:ascii="Calibri" w:hAnsi="Calibri" w:cs="Calibri"/>
          <w:bCs/>
          <w:sz w:val="20"/>
          <w:szCs w:val="20"/>
          <w:lang w:val="en-US"/>
        </w:rPr>
        <w:t>roup needs to address, with deadlines and responsibilities</w:t>
      </w:r>
      <w:r>
        <w:rPr>
          <w:rFonts w:ascii="Calibri" w:hAnsi="Calibri" w:cs="Calibri"/>
          <w:bCs/>
          <w:sz w:val="20"/>
          <w:szCs w:val="20"/>
          <w:lang w:val="en-US"/>
        </w:rPr>
        <w:t xml:space="preserve"> mapping out when they will be addressed</w:t>
      </w:r>
    </w:p>
    <w:p w:rsidR="00ED327A" w:rsidRDefault="00ED327A" w:rsidP="00ED327A">
      <w:pPr>
        <w:pStyle w:val="ListParagraph"/>
        <w:numPr>
          <w:ilvl w:val="0"/>
          <w:numId w:val="11"/>
        </w:numPr>
        <w:spacing w:after="240"/>
        <w:rPr>
          <w:rFonts w:ascii="Calibri" w:hAnsi="Calibri" w:cs="Calibri"/>
          <w:bCs/>
          <w:sz w:val="20"/>
          <w:szCs w:val="20"/>
          <w:lang w:val="en-US"/>
        </w:rPr>
      </w:pPr>
      <w:r>
        <w:rPr>
          <w:rFonts w:ascii="Calibri" w:hAnsi="Calibri" w:cs="Calibri"/>
          <w:bCs/>
          <w:sz w:val="20"/>
          <w:szCs w:val="20"/>
          <w:lang w:val="en-US"/>
        </w:rPr>
        <w:t>Work-plan to lead into actions and decisions</w:t>
      </w:r>
    </w:p>
    <w:p w:rsidR="00ED327A" w:rsidRDefault="002A343E" w:rsidP="00ED327A">
      <w:pPr>
        <w:pStyle w:val="ListParagraph"/>
        <w:numPr>
          <w:ilvl w:val="0"/>
          <w:numId w:val="11"/>
        </w:numPr>
        <w:spacing w:after="240"/>
        <w:rPr>
          <w:rFonts w:ascii="Calibri" w:hAnsi="Calibri" w:cs="Calibri"/>
          <w:bCs/>
          <w:sz w:val="20"/>
          <w:szCs w:val="20"/>
          <w:lang w:val="en-US"/>
        </w:rPr>
      </w:pPr>
      <w:r>
        <w:rPr>
          <w:rFonts w:ascii="Calibri" w:hAnsi="Calibri" w:cs="Calibri"/>
          <w:bCs/>
          <w:sz w:val="20"/>
          <w:szCs w:val="20"/>
          <w:lang w:val="en-US"/>
        </w:rPr>
        <w:t>Priority issues to be extracted from the</w:t>
      </w:r>
      <w:r w:rsidR="00ED327A">
        <w:rPr>
          <w:rFonts w:ascii="Calibri" w:hAnsi="Calibri" w:cs="Calibri"/>
          <w:bCs/>
          <w:sz w:val="20"/>
          <w:szCs w:val="20"/>
          <w:lang w:val="en-US"/>
        </w:rPr>
        <w:t xml:space="preserve"> management response to begin with, and expanded if needed later</w:t>
      </w:r>
    </w:p>
    <w:p w:rsidR="00ED327A" w:rsidRDefault="00ED327A" w:rsidP="00ED327A">
      <w:pPr>
        <w:pStyle w:val="ListParagraph"/>
        <w:numPr>
          <w:ilvl w:val="0"/>
          <w:numId w:val="11"/>
        </w:numPr>
        <w:spacing w:after="240"/>
        <w:rPr>
          <w:rFonts w:ascii="Calibri" w:hAnsi="Calibri" w:cs="Calibri"/>
          <w:bCs/>
          <w:sz w:val="20"/>
          <w:szCs w:val="20"/>
          <w:lang w:val="en-US"/>
        </w:rPr>
      </w:pPr>
      <w:r>
        <w:rPr>
          <w:rFonts w:ascii="Calibri" w:hAnsi="Calibri" w:cs="Calibri"/>
          <w:bCs/>
          <w:sz w:val="20"/>
          <w:szCs w:val="20"/>
          <w:lang w:val="en-US"/>
        </w:rPr>
        <w:t>Clea to develop a first draft by the next call</w:t>
      </w:r>
    </w:p>
    <w:p w:rsidR="005614C1" w:rsidRPr="005614C1" w:rsidRDefault="005614C1" w:rsidP="005614C1">
      <w:pPr>
        <w:pStyle w:val="ListParagraph"/>
        <w:numPr>
          <w:ilvl w:val="0"/>
          <w:numId w:val="7"/>
        </w:numPr>
        <w:spacing w:after="240"/>
        <w:ind w:left="420"/>
        <w:rPr>
          <w:rFonts w:ascii="Calibri" w:hAnsi="Calibri" w:cs="Calibri"/>
          <w:b/>
          <w:bCs/>
          <w:sz w:val="20"/>
          <w:szCs w:val="20"/>
          <w:lang w:val="en-US"/>
        </w:rPr>
      </w:pPr>
      <w:r w:rsidRPr="005614C1">
        <w:rPr>
          <w:rFonts w:ascii="Calibri" w:hAnsi="Calibri" w:cs="Calibri"/>
          <w:b/>
          <w:bCs/>
          <w:sz w:val="20"/>
          <w:szCs w:val="20"/>
          <w:lang w:val="en-US"/>
        </w:rPr>
        <w:t xml:space="preserve">National </w:t>
      </w:r>
      <w:proofErr w:type="spellStart"/>
      <w:r w:rsidRPr="005614C1">
        <w:rPr>
          <w:rFonts w:ascii="Calibri" w:hAnsi="Calibri" w:cs="Calibri"/>
          <w:b/>
          <w:bCs/>
          <w:sz w:val="20"/>
          <w:szCs w:val="20"/>
          <w:lang w:val="en-US"/>
        </w:rPr>
        <w:t>Programmes</w:t>
      </w:r>
      <w:proofErr w:type="spellEnd"/>
      <w:r w:rsidRPr="005614C1">
        <w:rPr>
          <w:rFonts w:ascii="Calibri" w:hAnsi="Calibri" w:cs="Calibri"/>
          <w:b/>
          <w:bCs/>
          <w:sz w:val="20"/>
          <w:szCs w:val="20"/>
          <w:lang w:val="en-US"/>
        </w:rPr>
        <w:t xml:space="preserve"> for next PB:</w:t>
      </w:r>
    </w:p>
    <w:p w:rsidR="005614C1" w:rsidRDefault="005614C1" w:rsidP="005614C1">
      <w:pPr>
        <w:pStyle w:val="ListParagraph"/>
        <w:numPr>
          <w:ilvl w:val="0"/>
          <w:numId w:val="12"/>
        </w:numPr>
        <w:spacing w:after="240"/>
        <w:rPr>
          <w:rFonts w:ascii="Calibri" w:hAnsi="Calibri" w:cs="Calibri"/>
          <w:b/>
          <w:bCs/>
          <w:sz w:val="20"/>
          <w:szCs w:val="20"/>
          <w:lang w:val="en-US"/>
        </w:rPr>
      </w:pPr>
      <w:r w:rsidRPr="005614C1">
        <w:rPr>
          <w:rFonts w:ascii="Calibri" w:hAnsi="Calibri" w:cs="Calibri"/>
          <w:b/>
          <w:bCs/>
          <w:sz w:val="20"/>
          <w:szCs w:val="20"/>
          <w:lang w:val="en-US"/>
        </w:rPr>
        <w:t>Status review</w:t>
      </w:r>
    </w:p>
    <w:p w:rsidR="005614C1" w:rsidRDefault="005614C1" w:rsidP="005614C1">
      <w:pPr>
        <w:pStyle w:val="ListParagraph"/>
        <w:numPr>
          <w:ilvl w:val="1"/>
          <w:numId w:val="12"/>
        </w:numPr>
        <w:spacing w:after="240"/>
        <w:rPr>
          <w:rFonts w:ascii="Calibri" w:hAnsi="Calibri" w:cs="Calibri"/>
          <w:bCs/>
          <w:sz w:val="20"/>
          <w:szCs w:val="20"/>
          <w:lang w:val="en-US"/>
        </w:rPr>
      </w:pPr>
      <w:r w:rsidRPr="005614C1">
        <w:rPr>
          <w:rFonts w:ascii="Calibri" w:hAnsi="Calibri" w:cs="Calibri"/>
          <w:bCs/>
          <w:sz w:val="20"/>
          <w:szCs w:val="20"/>
          <w:lang w:val="en-US"/>
        </w:rPr>
        <w:t xml:space="preserve">It is confirm that only </w:t>
      </w:r>
      <w:proofErr w:type="spellStart"/>
      <w:r w:rsidRPr="005614C1">
        <w:rPr>
          <w:rFonts w:ascii="Calibri" w:hAnsi="Calibri" w:cs="Calibri"/>
          <w:bCs/>
          <w:sz w:val="20"/>
          <w:szCs w:val="20"/>
          <w:lang w:val="en-US"/>
        </w:rPr>
        <w:t>RoC</w:t>
      </w:r>
      <w:proofErr w:type="spellEnd"/>
      <w:r w:rsidRPr="005614C1">
        <w:rPr>
          <w:rFonts w:ascii="Calibri" w:hAnsi="Calibri" w:cs="Calibri"/>
          <w:bCs/>
          <w:sz w:val="20"/>
          <w:szCs w:val="20"/>
          <w:lang w:val="en-US"/>
        </w:rPr>
        <w:t xml:space="preserve"> and Sri Lanka are presenting NPs at the next PB meeting</w:t>
      </w:r>
    </w:p>
    <w:p w:rsidR="005614C1" w:rsidRDefault="005614C1" w:rsidP="005614C1">
      <w:pPr>
        <w:pStyle w:val="ListParagraph"/>
        <w:numPr>
          <w:ilvl w:val="1"/>
          <w:numId w:val="12"/>
        </w:numPr>
        <w:spacing w:after="240"/>
        <w:rPr>
          <w:rFonts w:ascii="Calibri" w:hAnsi="Calibri" w:cs="Calibri"/>
          <w:bCs/>
          <w:sz w:val="20"/>
          <w:szCs w:val="20"/>
          <w:lang w:val="en-US"/>
        </w:rPr>
      </w:pPr>
      <w:proofErr w:type="spellStart"/>
      <w:r>
        <w:rPr>
          <w:rFonts w:ascii="Calibri" w:hAnsi="Calibri" w:cs="Calibri"/>
          <w:bCs/>
          <w:sz w:val="20"/>
          <w:szCs w:val="20"/>
          <w:lang w:val="en-US"/>
        </w:rPr>
        <w:t>RoC</w:t>
      </w:r>
      <w:proofErr w:type="spellEnd"/>
      <w:r>
        <w:rPr>
          <w:rFonts w:ascii="Calibri" w:hAnsi="Calibri" w:cs="Calibri"/>
          <w:bCs/>
          <w:sz w:val="20"/>
          <w:szCs w:val="20"/>
          <w:lang w:val="en-US"/>
        </w:rPr>
        <w:t>: Some components received by Mette, and work</w:t>
      </w:r>
      <w:r w:rsidR="00832672">
        <w:rPr>
          <w:rFonts w:ascii="Calibri" w:hAnsi="Calibri" w:cs="Calibri"/>
          <w:bCs/>
          <w:sz w:val="20"/>
          <w:szCs w:val="20"/>
          <w:lang w:val="en-US"/>
        </w:rPr>
        <w:t>-</w:t>
      </w:r>
      <w:r>
        <w:rPr>
          <w:rFonts w:ascii="Calibri" w:hAnsi="Calibri" w:cs="Calibri"/>
          <w:bCs/>
          <w:sz w:val="20"/>
          <w:szCs w:val="20"/>
          <w:lang w:val="en-US"/>
        </w:rPr>
        <w:t>plan and budget by Tim C</w:t>
      </w:r>
      <w:proofErr w:type="gramStart"/>
      <w:r>
        <w:rPr>
          <w:rFonts w:ascii="Calibri" w:hAnsi="Calibri" w:cs="Calibri"/>
          <w:bCs/>
          <w:sz w:val="20"/>
          <w:szCs w:val="20"/>
          <w:lang w:val="en-US"/>
        </w:rPr>
        <w:t>. ;</w:t>
      </w:r>
      <w:proofErr w:type="gramEnd"/>
      <w:r>
        <w:rPr>
          <w:rFonts w:ascii="Calibri" w:hAnsi="Calibri" w:cs="Calibri"/>
          <w:bCs/>
          <w:sz w:val="20"/>
          <w:szCs w:val="20"/>
          <w:lang w:val="en-US"/>
        </w:rPr>
        <w:t xml:space="preserve"> full document expected on February 6. </w:t>
      </w:r>
      <w:r w:rsidRPr="005614C1">
        <w:rPr>
          <w:rFonts w:ascii="Calibri" w:hAnsi="Calibri" w:cs="Calibri"/>
          <w:bCs/>
          <w:sz w:val="20"/>
          <w:szCs w:val="20"/>
          <w:lang w:val="en-US"/>
        </w:rPr>
        <w:t>J Mason and Adrien Sinafasi confirmed as reviewers</w:t>
      </w:r>
    </w:p>
    <w:p w:rsidR="005614C1" w:rsidRPr="005614C1" w:rsidRDefault="005614C1" w:rsidP="005614C1">
      <w:pPr>
        <w:pStyle w:val="ListParagraph"/>
        <w:numPr>
          <w:ilvl w:val="1"/>
          <w:numId w:val="12"/>
        </w:numPr>
        <w:spacing w:after="240"/>
        <w:rPr>
          <w:rFonts w:ascii="Calibri" w:hAnsi="Calibri" w:cs="Calibri"/>
          <w:bCs/>
          <w:sz w:val="20"/>
          <w:szCs w:val="20"/>
          <w:lang w:val="en-US"/>
        </w:rPr>
      </w:pPr>
      <w:r>
        <w:rPr>
          <w:rFonts w:ascii="Calibri" w:hAnsi="Calibri" w:cs="Calibri"/>
          <w:bCs/>
          <w:sz w:val="20"/>
          <w:szCs w:val="20"/>
          <w:lang w:val="en-US"/>
        </w:rPr>
        <w:t>Sri Lanka: Tim C. received the document yesterday and forwarded it today to Mette and Clea. Is 200 pages.</w:t>
      </w:r>
      <w:r w:rsidR="00832672">
        <w:rPr>
          <w:rFonts w:ascii="Calibri" w:hAnsi="Calibri" w:cs="Calibri"/>
          <w:bCs/>
          <w:sz w:val="20"/>
          <w:szCs w:val="20"/>
          <w:lang w:val="en-US"/>
        </w:rPr>
        <w:t xml:space="preserve"> Only one reviewer is confirmed: M. Herold, will look into other reviewers and have J. Blaster if others cannot be found.</w:t>
      </w:r>
    </w:p>
    <w:p w:rsidR="005614C1" w:rsidRDefault="005614C1" w:rsidP="005614C1">
      <w:pPr>
        <w:pStyle w:val="ListParagraph"/>
        <w:numPr>
          <w:ilvl w:val="0"/>
          <w:numId w:val="12"/>
        </w:numPr>
        <w:spacing w:after="240"/>
        <w:rPr>
          <w:rFonts w:ascii="Calibri" w:hAnsi="Calibri" w:cs="Calibri"/>
          <w:b/>
          <w:bCs/>
          <w:sz w:val="20"/>
          <w:szCs w:val="20"/>
          <w:lang w:val="en-US"/>
        </w:rPr>
      </w:pPr>
      <w:r w:rsidRPr="005614C1">
        <w:rPr>
          <w:rFonts w:ascii="Calibri" w:hAnsi="Calibri" w:cs="Calibri"/>
          <w:b/>
          <w:bCs/>
          <w:sz w:val="20"/>
          <w:szCs w:val="20"/>
          <w:lang w:val="en-US"/>
        </w:rPr>
        <w:t>Pending issues</w:t>
      </w:r>
    </w:p>
    <w:p w:rsidR="00832672" w:rsidRDefault="00832672" w:rsidP="005614C1">
      <w:pPr>
        <w:pStyle w:val="ListParagraph"/>
        <w:numPr>
          <w:ilvl w:val="1"/>
          <w:numId w:val="12"/>
        </w:numPr>
        <w:spacing w:after="240"/>
        <w:rPr>
          <w:rFonts w:ascii="Calibri" w:hAnsi="Calibri" w:cs="Calibri"/>
          <w:bCs/>
          <w:sz w:val="20"/>
          <w:szCs w:val="20"/>
          <w:lang w:val="en-US"/>
        </w:rPr>
      </w:pPr>
      <w:r>
        <w:rPr>
          <w:rFonts w:ascii="Calibri" w:hAnsi="Calibri" w:cs="Calibri"/>
          <w:bCs/>
          <w:sz w:val="20"/>
          <w:szCs w:val="20"/>
          <w:lang w:val="en-US"/>
        </w:rPr>
        <w:t xml:space="preserve">Discuss fund management arrangements of both NPs taking in account the recommendations from the </w:t>
      </w:r>
      <w:r w:rsidR="002A343E">
        <w:rPr>
          <w:rFonts w:ascii="Calibri" w:hAnsi="Calibri" w:cs="Calibri"/>
          <w:bCs/>
          <w:sz w:val="20"/>
          <w:szCs w:val="20"/>
          <w:lang w:val="en-US"/>
        </w:rPr>
        <w:t>review. Cannot have common expenses</w:t>
      </w:r>
      <w:r>
        <w:rPr>
          <w:rFonts w:ascii="Calibri" w:hAnsi="Calibri" w:cs="Calibri"/>
          <w:bCs/>
          <w:sz w:val="20"/>
          <w:szCs w:val="20"/>
          <w:lang w:val="en-US"/>
        </w:rPr>
        <w:t xml:space="preserve"> divided in three.</w:t>
      </w:r>
    </w:p>
    <w:p w:rsidR="005614C1" w:rsidRDefault="005614C1" w:rsidP="005614C1">
      <w:pPr>
        <w:pStyle w:val="ListParagraph"/>
        <w:numPr>
          <w:ilvl w:val="1"/>
          <w:numId w:val="12"/>
        </w:numPr>
        <w:spacing w:after="240"/>
        <w:rPr>
          <w:rFonts w:ascii="Calibri" w:hAnsi="Calibri" w:cs="Calibri"/>
          <w:bCs/>
          <w:sz w:val="20"/>
          <w:szCs w:val="20"/>
          <w:lang w:val="en-US"/>
        </w:rPr>
      </w:pPr>
      <w:r>
        <w:rPr>
          <w:rFonts w:ascii="Calibri" w:hAnsi="Calibri" w:cs="Calibri"/>
          <w:bCs/>
          <w:sz w:val="20"/>
          <w:szCs w:val="20"/>
          <w:lang w:val="en-US"/>
        </w:rPr>
        <w:t>Clea to follow up with Mr</w:t>
      </w:r>
      <w:r w:rsidR="00832672">
        <w:rPr>
          <w:rFonts w:ascii="Calibri" w:hAnsi="Calibri" w:cs="Calibri"/>
          <w:bCs/>
          <w:sz w:val="20"/>
          <w:szCs w:val="20"/>
          <w:lang w:val="en-US"/>
        </w:rPr>
        <w:t>.</w:t>
      </w:r>
      <w:r>
        <w:rPr>
          <w:rFonts w:ascii="Calibri" w:hAnsi="Calibri" w:cs="Calibri"/>
          <w:bCs/>
          <w:sz w:val="20"/>
          <w:szCs w:val="20"/>
          <w:lang w:val="en-US"/>
        </w:rPr>
        <w:t xml:space="preserve"> Mason and if he cannot review the document in French, will ask Steve Cobb</w:t>
      </w:r>
    </w:p>
    <w:p w:rsidR="005614C1" w:rsidRPr="005614C1" w:rsidRDefault="005614C1" w:rsidP="005614C1">
      <w:pPr>
        <w:pStyle w:val="ListParagraph"/>
        <w:numPr>
          <w:ilvl w:val="1"/>
          <w:numId w:val="12"/>
        </w:numPr>
        <w:spacing w:after="240"/>
        <w:rPr>
          <w:rFonts w:ascii="Calibri" w:hAnsi="Calibri" w:cs="Calibri"/>
          <w:b/>
          <w:bCs/>
          <w:sz w:val="20"/>
          <w:szCs w:val="20"/>
          <w:lang w:val="en-US"/>
        </w:rPr>
      </w:pPr>
      <w:r w:rsidRPr="005614C1">
        <w:rPr>
          <w:rFonts w:ascii="Calibri" w:hAnsi="Calibri" w:cs="Calibri"/>
          <w:bCs/>
          <w:sz w:val="20"/>
          <w:szCs w:val="20"/>
          <w:lang w:val="en-US"/>
        </w:rPr>
        <w:t>Clea to send a message asking the number of pages for each document and deadlines for reception to plan independent reviews and translations</w:t>
      </w:r>
    </w:p>
    <w:p w:rsidR="00ED327A" w:rsidRDefault="00ED327A" w:rsidP="00ED327A">
      <w:pPr>
        <w:pStyle w:val="ListParagraph"/>
        <w:numPr>
          <w:ilvl w:val="0"/>
          <w:numId w:val="7"/>
        </w:numPr>
        <w:spacing w:after="240"/>
        <w:ind w:left="420"/>
        <w:rPr>
          <w:rFonts w:ascii="Calibri" w:hAnsi="Calibri" w:cs="Calibri"/>
          <w:b/>
          <w:bCs/>
          <w:sz w:val="20"/>
          <w:szCs w:val="20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t>Visit to Rome</w:t>
      </w:r>
      <w:r w:rsidR="005614C1">
        <w:rPr>
          <w:rFonts w:ascii="Calibri" w:hAnsi="Calibri" w:cs="Calibri"/>
          <w:b/>
          <w:bCs/>
          <w:sz w:val="20"/>
          <w:szCs w:val="20"/>
          <w:lang w:val="en-US"/>
        </w:rPr>
        <w:t xml:space="preserve"> on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February 2</w:t>
      </w:r>
    </w:p>
    <w:p w:rsidR="00ED327A" w:rsidRDefault="00ED327A" w:rsidP="00ED327A">
      <w:pPr>
        <w:pStyle w:val="ListParagraph"/>
        <w:numPr>
          <w:ilvl w:val="1"/>
          <w:numId w:val="7"/>
        </w:numPr>
        <w:spacing w:after="240"/>
        <w:ind w:left="1080"/>
        <w:rPr>
          <w:rFonts w:ascii="Calibri" w:hAnsi="Calibri" w:cs="Calibri"/>
          <w:b/>
          <w:bCs/>
          <w:sz w:val="20"/>
          <w:szCs w:val="20"/>
          <w:lang w:val="en-US"/>
        </w:rPr>
      </w:pPr>
      <w:r w:rsidRPr="00ED327A">
        <w:rPr>
          <w:rFonts w:ascii="Calibri" w:hAnsi="Calibri" w:cs="Calibri"/>
          <w:b/>
          <w:bCs/>
          <w:sz w:val="20"/>
          <w:szCs w:val="20"/>
          <w:lang w:val="en-US"/>
        </w:rPr>
        <w:t>Confirm dates, preliminary agenda, participants</w:t>
      </w:r>
    </w:p>
    <w:p w:rsidR="00ED327A" w:rsidRPr="00ED327A" w:rsidRDefault="00ED327A" w:rsidP="00832672">
      <w:pPr>
        <w:pStyle w:val="ListParagraph"/>
        <w:numPr>
          <w:ilvl w:val="1"/>
          <w:numId w:val="16"/>
        </w:numPr>
        <w:spacing w:after="240"/>
        <w:rPr>
          <w:rFonts w:ascii="Calibri" w:hAnsi="Calibri" w:cs="Calibri"/>
          <w:b/>
          <w:bCs/>
          <w:sz w:val="20"/>
          <w:szCs w:val="20"/>
          <w:lang w:val="en-US"/>
        </w:rPr>
      </w:pPr>
      <w:r>
        <w:rPr>
          <w:rFonts w:ascii="Calibri" w:hAnsi="Calibri" w:cs="Calibri"/>
          <w:bCs/>
          <w:sz w:val="20"/>
          <w:szCs w:val="20"/>
          <w:lang w:val="en-US"/>
        </w:rPr>
        <w:t>Mette confirmed that most of focal points will be in Rome</w:t>
      </w:r>
      <w:r w:rsidR="005614C1">
        <w:rPr>
          <w:rFonts w:ascii="Calibri" w:hAnsi="Calibri" w:cs="Calibri"/>
          <w:bCs/>
          <w:sz w:val="20"/>
          <w:szCs w:val="20"/>
          <w:lang w:val="en-US"/>
        </w:rPr>
        <w:t xml:space="preserve"> (Danilo, Joel, Inge, Danae)</w:t>
      </w:r>
      <w:r>
        <w:rPr>
          <w:rFonts w:ascii="Calibri" w:hAnsi="Calibri" w:cs="Calibri"/>
          <w:bCs/>
          <w:sz w:val="20"/>
          <w:szCs w:val="20"/>
          <w:lang w:val="en-US"/>
        </w:rPr>
        <w:t>, so Tim C, Kimberly and Clea can go ahead and book tickets</w:t>
      </w:r>
    </w:p>
    <w:p w:rsidR="00ED327A" w:rsidRPr="00ED327A" w:rsidRDefault="00ED327A" w:rsidP="00832672">
      <w:pPr>
        <w:pStyle w:val="ListParagraph"/>
        <w:numPr>
          <w:ilvl w:val="1"/>
          <w:numId w:val="16"/>
        </w:numPr>
        <w:spacing w:after="240"/>
        <w:rPr>
          <w:rFonts w:ascii="Calibri" w:hAnsi="Calibri" w:cs="Calibri"/>
          <w:b/>
          <w:bCs/>
          <w:sz w:val="20"/>
          <w:szCs w:val="20"/>
          <w:lang w:val="en-US"/>
        </w:rPr>
      </w:pPr>
      <w:r>
        <w:rPr>
          <w:rFonts w:ascii="Calibri" w:hAnsi="Calibri" w:cs="Calibri"/>
          <w:bCs/>
          <w:sz w:val="20"/>
          <w:szCs w:val="20"/>
          <w:lang w:val="en-US"/>
        </w:rPr>
        <w:t>Clea will send Mette information on arrival time and departure and list of issues and times needed, so FAO can prepare the agenda</w:t>
      </w:r>
    </w:p>
    <w:p w:rsidR="00ED327A" w:rsidRDefault="00ED327A" w:rsidP="00ED327A">
      <w:pPr>
        <w:pStyle w:val="ListParagraph"/>
        <w:numPr>
          <w:ilvl w:val="0"/>
          <w:numId w:val="7"/>
        </w:numPr>
        <w:spacing w:after="240"/>
        <w:ind w:left="420"/>
        <w:rPr>
          <w:rFonts w:ascii="Calibri" w:hAnsi="Calibri" w:cs="Calibri"/>
          <w:b/>
          <w:bCs/>
          <w:sz w:val="20"/>
          <w:szCs w:val="20"/>
          <w:lang w:val="en-US"/>
        </w:rPr>
      </w:pPr>
      <w:r w:rsidRPr="00ED327A">
        <w:rPr>
          <w:rFonts w:ascii="Calibri" w:hAnsi="Calibri" w:cs="Calibri"/>
          <w:b/>
          <w:bCs/>
          <w:sz w:val="20"/>
          <w:szCs w:val="20"/>
          <w:lang w:val="en-US"/>
        </w:rPr>
        <w:t>Defining alternative times for the call for  UNEP’s participation (Gabriel is replacing Ravi on the working group)</w:t>
      </w:r>
    </w:p>
    <w:p w:rsidR="005614C1" w:rsidRDefault="005614C1" w:rsidP="005614C1">
      <w:pPr>
        <w:pStyle w:val="ListParagraph"/>
        <w:numPr>
          <w:ilvl w:val="1"/>
          <w:numId w:val="14"/>
        </w:numPr>
        <w:spacing w:after="240"/>
        <w:rPr>
          <w:rFonts w:ascii="Calibri" w:hAnsi="Calibri" w:cs="Calibri"/>
          <w:bCs/>
          <w:sz w:val="20"/>
          <w:szCs w:val="20"/>
          <w:lang w:val="en-US"/>
        </w:rPr>
      </w:pPr>
      <w:r w:rsidRPr="005614C1">
        <w:rPr>
          <w:rFonts w:ascii="Calibri" w:hAnsi="Calibri" w:cs="Calibri"/>
          <w:bCs/>
          <w:sz w:val="20"/>
          <w:szCs w:val="20"/>
          <w:lang w:val="en-US"/>
        </w:rPr>
        <w:t xml:space="preserve">It would be very difficult to move the calls to the afternoon considering </w:t>
      </w:r>
      <w:proofErr w:type="spellStart"/>
      <w:r>
        <w:rPr>
          <w:rFonts w:ascii="Calibri" w:hAnsi="Calibri" w:cs="Calibri"/>
          <w:bCs/>
          <w:sz w:val="20"/>
          <w:szCs w:val="20"/>
          <w:lang w:val="en-US"/>
        </w:rPr>
        <w:t>Mette’s</w:t>
      </w:r>
      <w:proofErr w:type="spellEnd"/>
      <w:r>
        <w:rPr>
          <w:rFonts w:ascii="Calibri" w:hAnsi="Calibri" w:cs="Calibri"/>
          <w:bCs/>
          <w:sz w:val="20"/>
          <w:szCs w:val="20"/>
          <w:lang w:val="en-US"/>
        </w:rPr>
        <w:t xml:space="preserve"> and Tim’s schedules and the CG calls in the afternoons</w:t>
      </w:r>
    </w:p>
    <w:p w:rsidR="005614C1" w:rsidRPr="005614C1" w:rsidRDefault="005614C1" w:rsidP="005614C1">
      <w:pPr>
        <w:pStyle w:val="ListParagraph"/>
        <w:numPr>
          <w:ilvl w:val="1"/>
          <w:numId w:val="14"/>
        </w:numPr>
        <w:spacing w:after="240"/>
        <w:rPr>
          <w:rFonts w:ascii="Calibri" w:hAnsi="Calibri" w:cs="Calibri"/>
          <w:bCs/>
          <w:sz w:val="20"/>
          <w:szCs w:val="20"/>
          <w:lang w:val="en-US"/>
        </w:rPr>
      </w:pPr>
      <w:r>
        <w:rPr>
          <w:rFonts w:ascii="Calibri" w:hAnsi="Calibri" w:cs="Calibri"/>
          <w:bCs/>
          <w:sz w:val="20"/>
          <w:szCs w:val="20"/>
          <w:lang w:val="en-US"/>
        </w:rPr>
        <w:t>Clea to consult with UNEP in Nairobi (February 13-15) on UNEP’s participation on the NPWG calls</w:t>
      </w:r>
    </w:p>
    <w:p w:rsidR="00ED327A" w:rsidRPr="00ED327A" w:rsidRDefault="00ED327A" w:rsidP="00ED327A">
      <w:pPr>
        <w:pStyle w:val="ListParagraph"/>
        <w:numPr>
          <w:ilvl w:val="0"/>
          <w:numId w:val="7"/>
        </w:numPr>
        <w:spacing w:after="240"/>
        <w:ind w:left="420"/>
        <w:rPr>
          <w:rFonts w:ascii="Calibri" w:hAnsi="Calibri" w:cs="Calibri"/>
          <w:b/>
          <w:bCs/>
          <w:sz w:val="20"/>
          <w:szCs w:val="20"/>
          <w:lang w:val="en-US"/>
        </w:rPr>
      </w:pPr>
      <w:r w:rsidRPr="00ED327A">
        <w:rPr>
          <w:rFonts w:ascii="Calibri" w:hAnsi="Calibri" w:cs="Calibri"/>
          <w:b/>
          <w:bCs/>
          <w:sz w:val="20"/>
          <w:szCs w:val="20"/>
          <w:lang w:val="en-US"/>
        </w:rPr>
        <w:t>Other items</w:t>
      </w:r>
    </w:p>
    <w:p w:rsidR="005614C1" w:rsidRDefault="005614C1" w:rsidP="005614C1">
      <w:pPr>
        <w:pStyle w:val="ListParagraph"/>
        <w:numPr>
          <w:ilvl w:val="1"/>
          <w:numId w:val="14"/>
        </w:numPr>
        <w:spacing w:after="240"/>
        <w:rPr>
          <w:rFonts w:ascii="Calibri" w:hAnsi="Calibri" w:cs="Calibri"/>
          <w:bCs/>
          <w:sz w:val="20"/>
          <w:szCs w:val="20"/>
          <w:lang w:val="en-US"/>
        </w:rPr>
      </w:pPr>
      <w:r w:rsidRPr="005614C1">
        <w:rPr>
          <w:rFonts w:ascii="Calibri" w:hAnsi="Calibri" w:cs="Calibri"/>
          <w:bCs/>
          <w:sz w:val="20"/>
          <w:szCs w:val="20"/>
          <w:lang w:val="en-US"/>
        </w:rPr>
        <w:t>Signat</w:t>
      </w:r>
      <w:r>
        <w:rPr>
          <w:rFonts w:ascii="Calibri" w:hAnsi="Calibri" w:cs="Calibri"/>
          <w:bCs/>
          <w:sz w:val="20"/>
          <w:szCs w:val="20"/>
          <w:lang w:val="en-US"/>
        </w:rPr>
        <w:t xml:space="preserve">ures for NPs: It is confirmed that </w:t>
      </w:r>
      <w:r w:rsidR="002A343E">
        <w:rPr>
          <w:rFonts w:ascii="Calibri" w:hAnsi="Calibri" w:cs="Calibri"/>
          <w:bCs/>
          <w:sz w:val="20"/>
          <w:szCs w:val="20"/>
          <w:lang w:val="en-US"/>
        </w:rPr>
        <w:t>budget holders are signing the r</w:t>
      </w:r>
      <w:r>
        <w:rPr>
          <w:rFonts w:ascii="Calibri" w:hAnsi="Calibri" w:cs="Calibri"/>
          <w:bCs/>
          <w:sz w:val="20"/>
          <w:szCs w:val="20"/>
          <w:lang w:val="en-US"/>
        </w:rPr>
        <w:t>eports after following the internal clearance process. Clea to make sure this information is reflected on the handbook.</w:t>
      </w:r>
    </w:p>
    <w:p w:rsidR="00832672" w:rsidRDefault="005614C1" w:rsidP="005614C1">
      <w:pPr>
        <w:pStyle w:val="ListParagraph"/>
        <w:numPr>
          <w:ilvl w:val="1"/>
          <w:numId w:val="14"/>
        </w:numPr>
        <w:spacing w:after="240"/>
        <w:rPr>
          <w:rFonts w:ascii="Calibri" w:hAnsi="Calibri" w:cs="Calibri"/>
          <w:bCs/>
          <w:sz w:val="20"/>
          <w:szCs w:val="20"/>
          <w:lang w:val="en-US"/>
        </w:rPr>
      </w:pPr>
      <w:r>
        <w:rPr>
          <w:rFonts w:ascii="Calibri" w:hAnsi="Calibri" w:cs="Calibri"/>
          <w:bCs/>
          <w:sz w:val="20"/>
          <w:szCs w:val="20"/>
          <w:lang w:val="en-US"/>
        </w:rPr>
        <w:t xml:space="preserve">Targeted support: </w:t>
      </w:r>
    </w:p>
    <w:p w:rsidR="00832672" w:rsidRDefault="005614C1" w:rsidP="00832672">
      <w:pPr>
        <w:pStyle w:val="ListParagraph"/>
        <w:numPr>
          <w:ilvl w:val="2"/>
          <w:numId w:val="17"/>
        </w:numPr>
        <w:spacing w:after="240"/>
        <w:rPr>
          <w:rFonts w:ascii="Calibri" w:hAnsi="Calibri" w:cs="Calibri"/>
          <w:bCs/>
          <w:sz w:val="20"/>
          <w:szCs w:val="20"/>
          <w:lang w:val="en-US"/>
        </w:rPr>
      </w:pPr>
      <w:r>
        <w:rPr>
          <w:rFonts w:ascii="Calibri" w:hAnsi="Calibri" w:cs="Calibri"/>
          <w:bCs/>
          <w:sz w:val="20"/>
          <w:szCs w:val="20"/>
          <w:lang w:val="en-US"/>
        </w:rPr>
        <w:t xml:space="preserve">There are a number of countries that have requested or are receiving targeted support: </w:t>
      </w:r>
      <w:r w:rsidR="00832672">
        <w:rPr>
          <w:rFonts w:ascii="Calibri" w:hAnsi="Calibri" w:cs="Calibri"/>
          <w:bCs/>
          <w:sz w:val="20"/>
          <w:szCs w:val="20"/>
          <w:lang w:val="en-US"/>
        </w:rPr>
        <w:t xml:space="preserve">Ethiopia, Côte d’Ivoire, Paraguay, Costa Rica, </w:t>
      </w:r>
      <w:proofErr w:type="spellStart"/>
      <w:proofErr w:type="gramStart"/>
      <w:r w:rsidR="00832672">
        <w:rPr>
          <w:rFonts w:ascii="Calibri" w:hAnsi="Calibri" w:cs="Calibri"/>
          <w:bCs/>
          <w:sz w:val="20"/>
          <w:szCs w:val="20"/>
          <w:lang w:val="en-US"/>
        </w:rPr>
        <w:t>Malasya</w:t>
      </w:r>
      <w:proofErr w:type="spellEnd"/>
      <w:proofErr w:type="gramEnd"/>
      <w:r w:rsidR="00832672">
        <w:rPr>
          <w:rFonts w:ascii="Calibri" w:hAnsi="Calibri" w:cs="Calibri"/>
          <w:bCs/>
          <w:sz w:val="20"/>
          <w:szCs w:val="20"/>
          <w:lang w:val="en-US"/>
        </w:rPr>
        <w:t xml:space="preserve">? </w:t>
      </w:r>
    </w:p>
    <w:p w:rsidR="00832672" w:rsidRDefault="00832672" w:rsidP="00832672">
      <w:pPr>
        <w:pStyle w:val="ListParagraph"/>
        <w:numPr>
          <w:ilvl w:val="2"/>
          <w:numId w:val="17"/>
        </w:numPr>
        <w:spacing w:after="240"/>
        <w:rPr>
          <w:rFonts w:ascii="Calibri" w:hAnsi="Calibri" w:cs="Calibri"/>
          <w:bCs/>
          <w:sz w:val="20"/>
          <w:szCs w:val="20"/>
          <w:lang w:val="en-US"/>
        </w:rPr>
      </w:pPr>
      <w:r>
        <w:rPr>
          <w:rFonts w:ascii="Calibri" w:hAnsi="Calibri" w:cs="Calibri"/>
          <w:bCs/>
          <w:sz w:val="20"/>
          <w:szCs w:val="20"/>
          <w:lang w:val="en-US"/>
        </w:rPr>
        <w:t>Clea to prepare a matrix with all partner countries, to start identifying status of targeted support and fill out the matrix that Thais sent yesterday</w:t>
      </w:r>
    </w:p>
    <w:p w:rsidR="005614C1" w:rsidRPr="005614C1" w:rsidRDefault="00832672" w:rsidP="00832672">
      <w:pPr>
        <w:pStyle w:val="ListParagraph"/>
        <w:numPr>
          <w:ilvl w:val="2"/>
          <w:numId w:val="17"/>
        </w:numPr>
        <w:spacing w:after="240"/>
        <w:rPr>
          <w:rFonts w:ascii="Calibri" w:hAnsi="Calibri" w:cs="Calibri"/>
          <w:bCs/>
          <w:sz w:val="20"/>
          <w:szCs w:val="20"/>
          <w:lang w:val="en-US"/>
        </w:rPr>
      </w:pPr>
      <w:r>
        <w:rPr>
          <w:rFonts w:ascii="Calibri" w:hAnsi="Calibri" w:cs="Calibri"/>
          <w:bCs/>
          <w:sz w:val="20"/>
          <w:szCs w:val="20"/>
          <w:lang w:val="en-US"/>
        </w:rPr>
        <w:t>Need a specific call on targeted support with Thais.</w:t>
      </w:r>
    </w:p>
    <w:sectPr w:rsidR="005614C1" w:rsidRPr="005614C1" w:rsidSect="002F1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C5B95"/>
    <w:multiLevelType w:val="hybridMultilevel"/>
    <w:tmpl w:val="46162B9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862635"/>
    <w:multiLevelType w:val="hybridMultilevel"/>
    <w:tmpl w:val="BB180EE6"/>
    <w:lvl w:ilvl="0" w:tplc="100C0017">
      <w:start w:val="1"/>
      <w:numFmt w:val="lowerLetter"/>
      <w:lvlText w:val="%1)"/>
      <w:lvlJc w:val="left"/>
      <w:pPr>
        <w:ind w:left="1128" w:hanging="420"/>
      </w:pPr>
      <w:rPr>
        <w:rFonts w:hint="default"/>
      </w:rPr>
    </w:lvl>
    <w:lvl w:ilvl="1" w:tplc="10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DF63D7"/>
    <w:multiLevelType w:val="hybridMultilevel"/>
    <w:tmpl w:val="013CBEC8"/>
    <w:lvl w:ilvl="0" w:tplc="F3521B1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00C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307A8"/>
    <w:multiLevelType w:val="hybridMultilevel"/>
    <w:tmpl w:val="C2CA5CD8"/>
    <w:lvl w:ilvl="0" w:tplc="F3521B1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0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100C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91CDC"/>
    <w:multiLevelType w:val="hybridMultilevel"/>
    <w:tmpl w:val="B2A86E98"/>
    <w:lvl w:ilvl="0" w:tplc="F3521B1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C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75C8F"/>
    <w:multiLevelType w:val="hybridMultilevel"/>
    <w:tmpl w:val="4F8C3668"/>
    <w:lvl w:ilvl="0" w:tplc="10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1B60D3C"/>
    <w:multiLevelType w:val="hybridMultilevel"/>
    <w:tmpl w:val="F6D2872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C4086"/>
    <w:multiLevelType w:val="hybridMultilevel"/>
    <w:tmpl w:val="1B40CD58"/>
    <w:lvl w:ilvl="0" w:tplc="10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DF337C2"/>
    <w:multiLevelType w:val="hybridMultilevel"/>
    <w:tmpl w:val="92B2472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446EE0"/>
    <w:multiLevelType w:val="hybridMultilevel"/>
    <w:tmpl w:val="CABE952A"/>
    <w:lvl w:ilvl="0" w:tplc="10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A12383C"/>
    <w:multiLevelType w:val="hybridMultilevel"/>
    <w:tmpl w:val="253E1C9A"/>
    <w:lvl w:ilvl="0" w:tplc="F3521B1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00C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00C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1909CD"/>
    <w:multiLevelType w:val="hybridMultilevel"/>
    <w:tmpl w:val="808E32D6"/>
    <w:lvl w:ilvl="0" w:tplc="F3521B1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0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BE697B"/>
    <w:multiLevelType w:val="hybridMultilevel"/>
    <w:tmpl w:val="A00A09C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3F40C9"/>
    <w:multiLevelType w:val="hybridMultilevel"/>
    <w:tmpl w:val="7C18443A"/>
    <w:lvl w:ilvl="0" w:tplc="3B942180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2A3867"/>
    <w:multiLevelType w:val="hybridMultilevel"/>
    <w:tmpl w:val="EFC86CEC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8F518B3"/>
    <w:multiLevelType w:val="hybridMultilevel"/>
    <w:tmpl w:val="75C8057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5"/>
  </w:num>
  <w:num w:numId="4">
    <w:abstractNumId w:val="6"/>
  </w:num>
  <w:num w:numId="5">
    <w:abstractNumId w:val="13"/>
  </w:num>
  <w:num w:numId="6">
    <w:abstractNumId w:val="14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  <w:num w:numId="11">
    <w:abstractNumId w:val="5"/>
  </w:num>
  <w:num w:numId="12">
    <w:abstractNumId w:val="1"/>
  </w:num>
  <w:num w:numId="13">
    <w:abstractNumId w:val="10"/>
  </w:num>
  <w:num w:numId="14">
    <w:abstractNumId w:val="11"/>
  </w:num>
  <w:num w:numId="15">
    <w:abstractNumId w:val="9"/>
  </w:num>
  <w:num w:numId="16">
    <w:abstractNumId w:val="4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FF6D3F"/>
    <w:rsid w:val="00145111"/>
    <w:rsid w:val="00290171"/>
    <w:rsid w:val="002A343E"/>
    <w:rsid w:val="002F194F"/>
    <w:rsid w:val="005614C1"/>
    <w:rsid w:val="00832672"/>
    <w:rsid w:val="00B04CF7"/>
    <w:rsid w:val="00ED327A"/>
    <w:rsid w:val="00FF6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27A"/>
    <w:pPr>
      <w:spacing w:after="0" w:line="240" w:lineRule="auto"/>
    </w:pPr>
    <w:rPr>
      <w:rFonts w:ascii="Times New Roman" w:hAnsi="Times New Roman" w:cs="Times New Roman"/>
      <w:sz w:val="24"/>
      <w:szCs w:val="24"/>
      <w:lang w:eastAsia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D3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D32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6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466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</dc:creator>
  <cp:lastModifiedBy>paz</cp:lastModifiedBy>
  <cp:revision>2</cp:revision>
  <dcterms:created xsi:type="dcterms:W3CDTF">2012-01-27T09:11:00Z</dcterms:created>
  <dcterms:modified xsi:type="dcterms:W3CDTF">2012-01-27T12:19:00Z</dcterms:modified>
</cp:coreProperties>
</file>