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A8F53" w14:textId="77777777" w:rsidR="00334D6D" w:rsidRPr="002E0D24" w:rsidRDefault="005B771E" w:rsidP="005B771E">
      <w:pPr>
        <w:pStyle w:val="Body"/>
        <w:tabs>
          <w:tab w:val="left" w:pos="4080"/>
        </w:tabs>
        <w:jc w:val="both"/>
        <w:rPr>
          <w:rFonts w:ascii="Calibri" w:eastAsia="Calibri" w:hAnsi="Calibri" w:cs="Calibri"/>
          <w:u w:color="000000"/>
          <w:lang w:val="en-US"/>
        </w:rPr>
      </w:pPr>
      <w:r w:rsidRPr="002E0D24">
        <w:rPr>
          <w:rFonts w:ascii="Calibri" w:eastAsia="Calibri" w:hAnsi="Calibri" w:cs="Calibri"/>
          <w:u w:color="000000"/>
          <w:lang w:val="en-US"/>
        </w:rPr>
        <w:tab/>
      </w:r>
    </w:p>
    <w:p w14:paraId="7CD953C4" w14:textId="77777777" w:rsidR="00334D6D" w:rsidRPr="002E0D24" w:rsidRDefault="004C5E64" w:rsidP="005B771E">
      <w:pPr>
        <w:pStyle w:val="Body"/>
        <w:pBdr>
          <w:top w:val="none" w:sz="0" w:space="0" w:color="auto"/>
          <w:left w:val="none" w:sz="0" w:space="0" w:color="auto"/>
          <w:bottom w:val="single" w:sz="6" w:space="1" w:color="auto"/>
          <w:right w:val="none" w:sz="0" w:space="0" w:color="auto"/>
          <w:between w:val="none" w:sz="0" w:space="0" w:color="auto"/>
          <w:bar w:val="none" w:sz="0" w:color="auto"/>
        </w:pBdr>
        <w:jc w:val="center"/>
        <w:rPr>
          <w:rFonts w:ascii="Calibri" w:eastAsia="Calibri" w:hAnsi="Calibri" w:cs="Calibri"/>
          <w:b/>
          <w:bCs/>
          <w:u w:color="000000"/>
          <w:lang w:val="en-GB"/>
        </w:rPr>
      </w:pPr>
      <w:r w:rsidRPr="002E0D24">
        <w:rPr>
          <w:rFonts w:ascii="Calibri" w:eastAsia="Calibri" w:hAnsi="Calibri" w:cs="Calibri"/>
          <w:b/>
          <w:bCs/>
          <w:u w:color="000000"/>
          <w:lang w:val="en-GB"/>
        </w:rPr>
        <w:t>UN-REDD Programme</w:t>
      </w:r>
    </w:p>
    <w:p w14:paraId="386F86A2" w14:textId="0C17E372" w:rsidR="005B771E" w:rsidRPr="002E0D24" w:rsidRDefault="000314A8" w:rsidP="005B771E">
      <w:pPr>
        <w:pStyle w:val="Body"/>
        <w:pBdr>
          <w:top w:val="none" w:sz="0" w:space="0" w:color="auto"/>
          <w:left w:val="none" w:sz="0" w:space="0" w:color="auto"/>
          <w:bottom w:val="single" w:sz="6" w:space="1" w:color="auto"/>
          <w:right w:val="none" w:sz="0" w:space="0" w:color="auto"/>
          <w:between w:val="none" w:sz="0" w:space="0" w:color="auto"/>
          <w:bar w:val="none" w:sz="0" w:color="auto"/>
        </w:pBdr>
        <w:jc w:val="right"/>
        <w:rPr>
          <w:rFonts w:ascii="Calibri" w:eastAsia="Calibri" w:hAnsi="Calibri" w:cs="Calibri"/>
          <w:b/>
          <w:bCs/>
          <w:u w:color="000000"/>
          <w:lang w:val="en-GB"/>
        </w:rPr>
      </w:pPr>
      <w:r w:rsidRPr="002E0D24">
        <w:rPr>
          <w:rFonts w:ascii="Calibri" w:eastAsia="Calibri" w:hAnsi="Calibri" w:cs="Calibri"/>
          <w:b/>
          <w:bCs/>
          <w:u w:color="000000"/>
          <w:lang w:val="en-GB"/>
        </w:rPr>
        <w:t>UN-REDD/EB2</w:t>
      </w:r>
      <w:r w:rsidR="005B771E" w:rsidRPr="002E0D24">
        <w:rPr>
          <w:rFonts w:ascii="Calibri" w:eastAsia="Calibri" w:hAnsi="Calibri" w:cs="Calibri"/>
          <w:b/>
          <w:bCs/>
          <w:u w:color="000000"/>
          <w:lang w:val="en-GB"/>
        </w:rPr>
        <w:t>/</w:t>
      </w:r>
      <w:r w:rsidR="00EA7E9A">
        <w:rPr>
          <w:rFonts w:ascii="Calibri" w:eastAsia="Calibri" w:hAnsi="Calibri" w:cs="Calibri"/>
          <w:b/>
          <w:bCs/>
          <w:u w:color="000000"/>
          <w:lang w:val="en-GB"/>
        </w:rPr>
        <w:t>14</w:t>
      </w:r>
    </w:p>
    <w:p w14:paraId="298CB537" w14:textId="77777777" w:rsidR="005B771E" w:rsidRPr="002E0D24" w:rsidRDefault="005B771E">
      <w:pPr>
        <w:pStyle w:val="Body"/>
        <w:rPr>
          <w:rFonts w:ascii="Calibri" w:eastAsia="Calibri" w:hAnsi="Calibri" w:cs="Calibri"/>
          <w:b/>
          <w:bCs/>
          <w:u w:color="000000"/>
          <w:lang w:val="en-GB"/>
        </w:rPr>
      </w:pPr>
    </w:p>
    <w:p w14:paraId="1610D9F2" w14:textId="0CC97C6A" w:rsidR="00334D6D" w:rsidRPr="002E0D24" w:rsidRDefault="00595818">
      <w:pPr>
        <w:pStyle w:val="Body"/>
        <w:rPr>
          <w:rFonts w:ascii="Calibri" w:eastAsia="Calibri" w:hAnsi="Calibri" w:cs="Calibri"/>
          <w:b/>
          <w:bCs/>
          <w:smallCaps/>
          <w:u w:color="000000"/>
        </w:rPr>
      </w:pPr>
      <w:r w:rsidRPr="002E0D24">
        <w:rPr>
          <w:rFonts w:ascii="Calibri" w:eastAsia="Calibri" w:hAnsi="Calibri" w:cs="Calibri"/>
          <w:b/>
          <w:bCs/>
          <w:smallCaps/>
          <w:u w:color="000000"/>
          <w:lang w:val="en-US"/>
        </w:rPr>
        <w:t>Second</w:t>
      </w:r>
      <w:r w:rsidR="004C5E64" w:rsidRPr="002E0D24">
        <w:rPr>
          <w:rFonts w:ascii="Calibri" w:eastAsia="Calibri" w:hAnsi="Calibri" w:cs="Calibri"/>
          <w:b/>
          <w:bCs/>
          <w:smallCaps/>
          <w:u w:color="000000"/>
          <w:lang w:val="en-US"/>
        </w:rPr>
        <w:t xml:space="preserve"> Executive Board meeting</w:t>
      </w:r>
    </w:p>
    <w:p w14:paraId="1F85E006" w14:textId="77777777" w:rsidR="00334D6D" w:rsidRPr="002E0D24" w:rsidRDefault="004C5E64">
      <w:pPr>
        <w:pStyle w:val="Body"/>
        <w:rPr>
          <w:rFonts w:ascii="Calibri" w:eastAsia="Calibri" w:hAnsi="Calibri" w:cs="Calibri"/>
          <w:b/>
          <w:bCs/>
          <w:smallCaps/>
          <w:u w:color="000000"/>
        </w:rPr>
      </w:pPr>
      <w:r w:rsidRPr="002E0D24">
        <w:rPr>
          <w:rFonts w:ascii="Calibri" w:eastAsia="Calibri" w:hAnsi="Calibri" w:cs="Calibri"/>
          <w:b/>
          <w:bCs/>
          <w:smallCaps/>
          <w:u w:color="000000"/>
          <w:lang w:val="en-US"/>
        </w:rPr>
        <w:t>Rome, Italy</w:t>
      </w:r>
    </w:p>
    <w:p w14:paraId="6DF0081D" w14:textId="2E405CE9" w:rsidR="00334D6D" w:rsidRPr="002E0D24" w:rsidRDefault="004C5E64">
      <w:pPr>
        <w:pStyle w:val="Body"/>
        <w:rPr>
          <w:rFonts w:ascii="Calibri" w:eastAsia="Calibri" w:hAnsi="Calibri" w:cs="Calibri"/>
          <w:b/>
          <w:bCs/>
          <w:smallCaps/>
          <w:u w:color="000000"/>
          <w:lang w:val="en-US"/>
        </w:rPr>
      </w:pPr>
      <w:r w:rsidRPr="002E0D24">
        <w:rPr>
          <w:rFonts w:ascii="Calibri" w:eastAsia="Calibri" w:hAnsi="Calibri" w:cs="Calibri"/>
          <w:b/>
          <w:bCs/>
          <w:smallCaps/>
          <w:u w:color="000000"/>
          <w:lang w:val="en-US"/>
        </w:rPr>
        <w:t>1</w:t>
      </w:r>
      <w:r w:rsidR="00595818" w:rsidRPr="002E0D24">
        <w:rPr>
          <w:rFonts w:ascii="Calibri" w:eastAsia="Calibri" w:hAnsi="Calibri" w:cs="Calibri"/>
          <w:b/>
          <w:bCs/>
          <w:smallCaps/>
          <w:u w:color="000000"/>
          <w:lang w:val="en-US"/>
        </w:rPr>
        <w:t>8</w:t>
      </w:r>
      <w:r w:rsidRPr="002E0D24">
        <w:rPr>
          <w:rFonts w:ascii="Calibri" w:eastAsia="Calibri" w:hAnsi="Calibri" w:cs="Calibri"/>
          <w:b/>
          <w:bCs/>
          <w:smallCaps/>
          <w:u w:color="000000"/>
          <w:lang w:val="en-US"/>
        </w:rPr>
        <w:t>-1</w:t>
      </w:r>
      <w:r w:rsidR="00595818" w:rsidRPr="002E0D24">
        <w:rPr>
          <w:rFonts w:ascii="Calibri" w:eastAsia="Calibri" w:hAnsi="Calibri" w:cs="Calibri"/>
          <w:b/>
          <w:bCs/>
          <w:smallCaps/>
          <w:u w:color="000000"/>
          <w:lang w:val="en-US"/>
        </w:rPr>
        <w:t>9</w:t>
      </w:r>
      <w:r w:rsidRPr="002E0D24">
        <w:rPr>
          <w:rFonts w:ascii="Calibri" w:eastAsia="Calibri" w:hAnsi="Calibri" w:cs="Calibri"/>
          <w:b/>
          <w:bCs/>
          <w:smallCaps/>
          <w:u w:color="000000"/>
          <w:lang w:val="en-US"/>
        </w:rPr>
        <w:t xml:space="preserve"> </w:t>
      </w:r>
      <w:r w:rsidR="00FF4432" w:rsidRPr="002E0D24">
        <w:rPr>
          <w:rFonts w:ascii="Calibri" w:eastAsia="Calibri" w:hAnsi="Calibri" w:cs="Calibri"/>
          <w:b/>
          <w:bCs/>
          <w:smallCaps/>
          <w:u w:color="000000"/>
          <w:lang w:val="en-US"/>
        </w:rPr>
        <w:t>October</w:t>
      </w:r>
      <w:r w:rsidRPr="002E0D24">
        <w:rPr>
          <w:rFonts w:ascii="Calibri" w:eastAsia="Calibri" w:hAnsi="Calibri" w:cs="Calibri"/>
          <w:b/>
          <w:bCs/>
          <w:smallCaps/>
          <w:u w:color="000000"/>
          <w:lang w:val="en-US"/>
        </w:rPr>
        <w:t xml:space="preserve"> 201</w:t>
      </w:r>
      <w:r w:rsidR="00FF4432" w:rsidRPr="002E0D24">
        <w:rPr>
          <w:rFonts w:ascii="Calibri" w:eastAsia="Calibri" w:hAnsi="Calibri" w:cs="Calibri"/>
          <w:b/>
          <w:bCs/>
          <w:smallCaps/>
          <w:u w:color="000000"/>
          <w:lang w:val="en-US"/>
        </w:rPr>
        <w:t>8</w:t>
      </w:r>
    </w:p>
    <w:p w14:paraId="2C743ABF" w14:textId="77777777" w:rsidR="005B771E" w:rsidRPr="002E0D24" w:rsidRDefault="005B771E" w:rsidP="005B771E">
      <w:pPr>
        <w:pStyle w:val="Body"/>
        <w:jc w:val="center"/>
        <w:rPr>
          <w:rFonts w:ascii="Calibri" w:eastAsia="Calibri" w:hAnsi="Calibri" w:cs="Calibri"/>
          <w:b/>
          <w:bCs/>
          <w:smallCaps/>
          <w:u w:color="000000"/>
          <w:lang w:val="en-US"/>
        </w:rPr>
      </w:pPr>
    </w:p>
    <w:p w14:paraId="2517D050" w14:textId="77777777" w:rsidR="0000499F" w:rsidRPr="002E0D24" w:rsidRDefault="0000499F" w:rsidP="0000499F">
      <w:pPr>
        <w:pStyle w:val="Body"/>
        <w:spacing w:after="120"/>
        <w:jc w:val="center"/>
        <w:rPr>
          <w:rFonts w:ascii="Calibri" w:eastAsia="Calibri" w:hAnsi="Calibri" w:cs="Calibri"/>
          <w:b/>
          <w:bCs/>
          <w:smallCaps/>
          <w:u w:color="000000"/>
          <w:lang w:val="en-US"/>
        </w:rPr>
      </w:pPr>
      <w:r w:rsidRPr="002E0D24">
        <w:rPr>
          <w:rFonts w:ascii="Calibri" w:eastAsia="Calibri" w:hAnsi="Calibri" w:cs="Calibri"/>
          <w:b/>
          <w:bCs/>
          <w:smallCaps/>
          <w:u w:color="000000"/>
          <w:lang w:val="en-US"/>
        </w:rPr>
        <w:t>Information Note</w:t>
      </w:r>
    </w:p>
    <w:p w14:paraId="01FE6EC2" w14:textId="7D1E2EC5" w:rsidR="005B771E" w:rsidRPr="002E0D24" w:rsidRDefault="00EA7E9A" w:rsidP="0077533F">
      <w:pPr>
        <w:pStyle w:val="Body"/>
        <w:jc w:val="center"/>
        <w:rPr>
          <w:rFonts w:ascii="Calibri" w:eastAsia="Calibri" w:hAnsi="Calibri" w:cs="Calibri"/>
          <w:b/>
          <w:bCs/>
          <w:smallCaps/>
          <w:u w:color="000000"/>
        </w:rPr>
      </w:pPr>
      <w:r w:rsidRPr="00EA7E9A">
        <w:rPr>
          <w:rFonts w:ascii="Calibri" w:eastAsia="Calibri" w:hAnsi="Calibri" w:cs="Calibri"/>
          <w:b/>
          <w:bCs/>
          <w:smallCaps/>
          <w:u w:color="000000"/>
          <w:lang w:val="en-US"/>
        </w:rPr>
        <w:t>Update on</w:t>
      </w:r>
      <w:r>
        <w:rPr>
          <w:rFonts w:ascii="Calibri" w:eastAsia="Calibri" w:hAnsi="Calibri" w:cs="Calibri"/>
          <w:b/>
          <w:bCs/>
          <w:smallCaps/>
          <w:u w:color="000000"/>
          <w:lang w:val="en-US"/>
        </w:rPr>
        <w:t xml:space="preserve"> the </w:t>
      </w:r>
      <w:bookmarkStart w:id="0" w:name="_GoBack"/>
      <w:bookmarkEnd w:id="0"/>
      <w:r w:rsidRPr="00EA7E9A">
        <w:rPr>
          <w:rFonts w:ascii="Calibri" w:eastAsia="Calibri" w:hAnsi="Calibri" w:cs="Calibri"/>
          <w:b/>
          <w:bCs/>
          <w:smallCaps/>
          <w:u w:color="000000"/>
          <w:lang w:val="en-US"/>
        </w:rPr>
        <w:t>UN Secretary-General Climate Summit 2019</w:t>
      </w:r>
    </w:p>
    <w:p w14:paraId="18EBB2E4" w14:textId="77777777" w:rsidR="00334D6D" w:rsidRPr="002E0D24" w:rsidRDefault="00334D6D">
      <w:pPr>
        <w:pStyle w:val="Body"/>
        <w:rPr>
          <w:rFonts w:ascii="Calibri" w:eastAsia="Calibri" w:hAnsi="Calibri" w:cs="Calibri"/>
          <w:u w:color="000000"/>
        </w:rPr>
      </w:pPr>
    </w:p>
    <w:p w14:paraId="4916E9E2" w14:textId="77777777" w:rsidR="0000499F" w:rsidRPr="002E0D24" w:rsidRDefault="0000499F" w:rsidP="0000499F">
      <w:pPr>
        <w:rPr>
          <w:rFonts w:ascii="Calibri" w:hAnsi="Calibri"/>
          <w:b/>
          <w:sz w:val="22"/>
          <w:szCs w:val="22"/>
        </w:rPr>
      </w:pPr>
    </w:p>
    <w:p w14:paraId="1D1D6688" w14:textId="77777777" w:rsidR="002E0D24" w:rsidRPr="002E0D24" w:rsidRDefault="002E0D24" w:rsidP="002E0D24">
      <w:pPr>
        <w:jc w:val="both"/>
        <w:rPr>
          <w:rFonts w:ascii="Calibri" w:hAnsi="Calibri"/>
          <w:b/>
          <w:sz w:val="22"/>
          <w:szCs w:val="22"/>
        </w:rPr>
      </w:pPr>
      <w:r w:rsidRPr="002E0D24">
        <w:rPr>
          <w:rFonts w:ascii="Calibri" w:hAnsi="Calibri"/>
          <w:b/>
          <w:sz w:val="22"/>
          <w:szCs w:val="22"/>
        </w:rPr>
        <w:t>Introduction</w:t>
      </w:r>
    </w:p>
    <w:p w14:paraId="0BF327FB" w14:textId="77777777" w:rsidR="002E0D24" w:rsidRPr="002E0D24" w:rsidRDefault="002E0D24" w:rsidP="002E0D24">
      <w:pPr>
        <w:jc w:val="both"/>
        <w:rPr>
          <w:rFonts w:ascii="Calibri" w:hAnsi="Calibri"/>
          <w:b/>
          <w:sz w:val="22"/>
          <w:szCs w:val="22"/>
        </w:rPr>
      </w:pPr>
    </w:p>
    <w:p w14:paraId="0A5180FC" w14:textId="77777777" w:rsidR="002E0D24" w:rsidRPr="002E0D24" w:rsidRDefault="002E0D24" w:rsidP="002E0D24">
      <w:pPr>
        <w:pStyle w:val="ListParagraph"/>
        <w:numPr>
          <w:ilvl w:val="0"/>
          <w:numId w:val="4"/>
        </w:numPr>
        <w:spacing w:after="0" w:line="240" w:lineRule="auto"/>
        <w:contextualSpacing w:val="0"/>
        <w:jc w:val="both"/>
        <w:rPr>
          <w:rFonts w:ascii="Calibri" w:hAnsi="Calibri"/>
          <w:lang w:val="en-CA"/>
        </w:rPr>
      </w:pPr>
      <w:r w:rsidRPr="002E0D24">
        <w:rPr>
          <w:rFonts w:ascii="Calibri" w:eastAsia="Times New Roman" w:hAnsi="Calibri" w:cs="Times New Roman"/>
          <w:color w:val="000000"/>
          <w:lang w:val="en-CA"/>
        </w:rPr>
        <w:t xml:space="preserve">The UN Secretary General will convene a Climate Summit in September 2019, to raise international ambition to address Climate Change. Speaking about his vision for the Summit, he noted: </w:t>
      </w:r>
      <w:r w:rsidRPr="002E0D24">
        <w:rPr>
          <w:rFonts w:ascii="Calibri" w:hAnsi="Calibri"/>
          <w:i/>
          <w:lang w:val="en-CA"/>
        </w:rPr>
        <w:t>“Climate change is the defining issue of our time – and we are at a defining moment. We face a direct existential threat. Climate change is moving faster than we are – and its speed has provoked a sonic boom SOS across our world. If we do not change course by 2020, we risk missing the point where we can avoid runaway climate change, with disastrous consequences for people and all the natural systems that sustain us (</w:t>
      </w:r>
      <w:hyperlink r:id="rId8" w:history="1">
        <w:r w:rsidRPr="002E0D24">
          <w:rPr>
            <w:rStyle w:val="Hyperlink"/>
            <w:rFonts w:ascii="Calibri" w:hAnsi="Calibri"/>
            <w:i/>
            <w:lang w:val="en-CA"/>
          </w:rPr>
          <w:t>SG, 10 September 2018</w:t>
        </w:r>
      </w:hyperlink>
      <w:r w:rsidRPr="002E0D24">
        <w:rPr>
          <w:rFonts w:ascii="Calibri" w:hAnsi="Calibri"/>
          <w:i/>
          <w:lang w:val="en-CA"/>
        </w:rPr>
        <w:t>).</w:t>
      </w:r>
    </w:p>
    <w:p w14:paraId="73CDEAE2" w14:textId="77777777" w:rsidR="002E0D24" w:rsidRPr="002E0D24" w:rsidRDefault="002E0D24" w:rsidP="002E0D24">
      <w:pPr>
        <w:pStyle w:val="ListParagraph"/>
        <w:numPr>
          <w:ilvl w:val="0"/>
          <w:numId w:val="4"/>
        </w:numPr>
        <w:spacing w:after="0" w:line="240" w:lineRule="auto"/>
        <w:contextualSpacing w:val="0"/>
        <w:jc w:val="both"/>
        <w:rPr>
          <w:rFonts w:ascii="Calibri" w:eastAsia="Times New Roman" w:hAnsi="Calibri" w:cs="Times New Roman"/>
          <w:color w:val="000000"/>
          <w:lang w:val="en-CA"/>
        </w:rPr>
      </w:pPr>
      <w:r w:rsidRPr="002E0D24">
        <w:rPr>
          <w:rFonts w:ascii="Calibri" w:hAnsi="Calibri" w:cs="Arial"/>
          <w:lang w:val="en-GB"/>
        </w:rPr>
        <w:t xml:space="preserve">The purpose of the 2019 Climate Summit is to </w:t>
      </w:r>
      <w:r w:rsidRPr="002E0D24">
        <w:rPr>
          <w:rFonts w:ascii="Calibri" w:eastAsia="Times New Roman" w:hAnsi="Calibri" w:cs="Times New Roman"/>
          <w:color w:val="000000"/>
          <w:lang w:val="en-CA"/>
        </w:rPr>
        <w:t xml:space="preserve">increase climate action by States, regions, cities, companies, investors and citizens in six </w:t>
      </w:r>
      <w:proofErr w:type="gramStart"/>
      <w:r w:rsidRPr="002E0D24">
        <w:rPr>
          <w:rFonts w:ascii="Calibri" w:eastAsia="Times New Roman" w:hAnsi="Calibri" w:cs="Times New Roman"/>
          <w:color w:val="000000"/>
          <w:lang w:val="en-CA"/>
        </w:rPr>
        <w:t>areas :</w:t>
      </w:r>
      <w:proofErr w:type="gramEnd"/>
      <w:r w:rsidRPr="002E0D24">
        <w:rPr>
          <w:rFonts w:ascii="Calibri" w:eastAsia="Times New Roman" w:hAnsi="Calibri" w:cs="Times New Roman"/>
          <w:color w:val="000000"/>
          <w:lang w:val="en-CA"/>
        </w:rPr>
        <w:t xml:space="preserve"> Energy Transition; (ii) Climate Finance and carbon pricing; (iii) Industry Transition; (iv) Nature-based Solution; (v) Cities and local action, and; (vi) Resilience.</w:t>
      </w:r>
    </w:p>
    <w:p w14:paraId="3DB8C7CE" w14:textId="77777777" w:rsidR="002E0D24" w:rsidRPr="002E0D24" w:rsidRDefault="002E0D24" w:rsidP="002E0D24">
      <w:pPr>
        <w:pStyle w:val="ListParagraph"/>
        <w:numPr>
          <w:ilvl w:val="0"/>
          <w:numId w:val="4"/>
        </w:numPr>
        <w:spacing w:after="0" w:line="240" w:lineRule="auto"/>
        <w:contextualSpacing w:val="0"/>
        <w:jc w:val="both"/>
        <w:rPr>
          <w:rFonts w:ascii="Calibri" w:eastAsia="Times New Roman" w:hAnsi="Calibri" w:cs="Times New Roman"/>
          <w:color w:val="000000"/>
          <w:lang w:val="en-CA"/>
        </w:rPr>
      </w:pPr>
      <w:r w:rsidRPr="002E0D24">
        <w:rPr>
          <w:rFonts w:ascii="Calibri" w:eastAsia="Times New Roman" w:hAnsi="Calibri" w:cs="Times New Roman"/>
          <w:color w:val="000000"/>
          <w:lang w:val="en-CA"/>
        </w:rPr>
        <w:t xml:space="preserve">As the Paris Agreement and the Sustainable Development Goals (SDGs) are the foundations of global efforts to address Climate Change, </w:t>
      </w:r>
      <w:r w:rsidRPr="002E0D24">
        <w:rPr>
          <w:rFonts w:ascii="Calibri" w:hAnsi="Calibri" w:cs="Arial"/>
          <w:lang w:val="en-GB"/>
        </w:rPr>
        <w:t xml:space="preserve">the aim over the next year is to raise ambition and set in motion urgent response measures to deliver more ambitious </w:t>
      </w:r>
      <w:r w:rsidRPr="002E0D24">
        <w:rPr>
          <w:rFonts w:ascii="Calibri" w:eastAsia="Times New Roman" w:hAnsi="Calibri" w:cs="Times New Roman"/>
          <w:color w:val="000000"/>
          <w:lang w:val="en-CA"/>
        </w:rPr>
        <w:t xml:space="preserve">Nationally Determined Contributions </w:t>
      </w:r>
      <w:r w:rsidRPr="002E0D24">
        <w:rPr>
          <w:rFonts w:ascii="Calibri" w:hAnsi="Calibri" w:cs="Arial"/>
          <w:lang w:val="en-GB"/>
        </w:rPr>
        <w:t>NDCs</w:t>
      </w:r>
      <w:r w:rsidRPr="002E0D24">
        <w:rPr>
          <w:rFonts w:ascii="Calibri" w:eastAsia="Times New Roman" w:hAnsi="Calibri" w:cs="Times New Roman"/>
          <w:color w:val="000000"/>
          <w:lang w:val="en-CA"/>
        </w:rPr>
        <w:t>, placing</w:t>
      </w:r>
      <w:r w:rsidRPr="002E0D24">
        <w:rPr>
          <w:rFonts w:ascii="Calibri" w:hAnsi="Calibri" w:cs="Arial"/>
          <w:lang w:val="en-GB"/>
        </w:rPr>
        <w:t xml:space="preserve"> the SDGs at the </w:t>
      </w:r>
      <w:proofErr w:type="spellStart"/>
      <w:r w:rsidRPr="002E0D24">
        <w:rPr>
          <w:rFonts w:ascii="Calibri" w:hAnsi="Calibri" w:cs="Arial"/>
          <w:lang w:val="en-GB"/>
        </w:rPr>
        <w:t>center</w:t>
      </w:r>
      <w:proofErr w:type="spellEnd"/>
      <w:r w:rsidRPr="002E0D24">
        <w:rPr>
          <w:rFonts w:ascii="Calibri" w:hAnsi="Calibri" w:cs="Arial"/>
          <w:lang w:val="en-GB"/>
        </w:rPr>
        <w:t xml:space="preserve"> of such efforts. </w:t>
      </w:r>
    </w:p>
    <w:p w14:paraId="74D5EC4B" w14:textId="77777777" w:rsidR="002E0D24" w:rsidRPr="002E0D24" w:rsidRDefault="002E0D24" w:rsidP="002E0D24">
      <w:pPr>
        <w:pStyle w:val="ListParagraph"/>
        <w:spacing w:after="120" w:line="240" w:lineRule="auto"/>
        <w:ind w:left="360"/>
        <w:contextualSpacing w:val="0"/>
        <w:jc w:val="both"/>
        <w:rPr>
          <w:rFonts w:ascii="Calibri" w:eastAsia="Times New Roman" w:hAnsi="Calibri" w:cs="Times New Roman"/>
          <w:color w:val="000000"/>
          <w:lang w:val="en-CA"/>
        </w:rPr>
      </w:pPr>
    </w:p>
    <w:p w14:paraId="4DD6FDDE" w14:textId="77777777" w:rsidR="002E0D24" w:rsidRPr="002E0D24" w:rsidRDefault="002E0D24" w:rsidP="002E0D24">
      <w:pPr>
        <w:jc w:val="both"/>
        <w:rPr>
          <w:rFonts w:ascii="Calibri" w:eastAsia="Times New Roman" w:hAnsi="Calibri"/>
          <w:b/>
          <w:color w:val="000000"/>
          <w:sz w:val="22"/>
          <w:szCs w:val="22"/>
          <w:lang w:val="en-CA"/>
        </w:rPr>
      </w:pPr>
      <w:r w:rsidRPr="002E0D24">
        <w:rPr>
          <w:rFonts w:ascii="Calibri" w:eastAsia="Times New Roman" w:hAnsi="Calibri"/>
          <w:b/>
          <w:color w:val="000000"/>
          <w:sz w:val="22"/>
          <w:szCs w:val="22"/>
          <w:lang w:val="en-CA"/>
        </w:rPr>
        <w:t>The opportunity for Forests</w:t>
      </w:r>
    </w:p>
    <w:p w14:paraId="4BD61AF8" w14:textId="77777777" w:rsidR="002E0D24" w:rsidRPr="002E0D24" w:rsidRDefault="002E0D24" w:rsidP="002E0D24">
      <w:pPr>
        <w:jc w:val="both"/>
        <w:rPr>
          <w:rFonts w:ascii="Calibri" w:eastAsia="Times New Roman" w:hAnsi="Calibri"/>
          <w:color w:val="000000"/>
          <w:sz w:val="22"/>
          <w:szCs w:val="22"/>
          <w:lang w:val="en-CA"/>
        </w:rPr>
      </w:pPr>
    </w:p>
    <w:p w14:paraId="6FD57674" w14:textId="77777777" w:rsidR="002E0D24" w:rsidRPr="002E0D24" w:rsidRDefault="002E0D24" w:rsidP="002E0D24">
      <w:pPr>
        <w:pStyle w:val="ListParagraph"/>
        <w:numPr>
          <w:ilvl w:val="0"/>
          <w:numId w:val="4"/>
        </w:numPr>
        <w:spacing w:after="0" w:line="240" w:lineRule="auto"/>
        <w:contextualSpacing w:val="0"/>
        <w:jc w:val="both"/>
        <w:rPr>
          <w:rFonts w:ascii="Calibri" w:hAnsi="Calibri"/>
          <w:lang w:val="en-GB"/>
        </w:rPr>
      </w:pPr>
      <w:r w:rsidRPr="002E0D24">
        <w:rPr>
          <w:rFonts w:ascii="Calibri" w:eastAsia="Times New Roman" w:hAnsi="Calibri" w:cs="Times New Roman"/>
          <w:color w:val="000000"/>
          <w:lang w:val="en-CA"/>
        </w:rPr>
        <w:t xml:space="preserve">The Nature-based Solutions (NBS) impact area comprises forests, along with agriculture and land use, food, and oceans. </w:t>
      </w:r>
    </w:p>
    <w:p w14:paraId="6B2E4297" w14:textId="77777777" w:rsidR="002E0D24" w:rsidRPr="002E0D24" w:rsidRDefault="002E0D24" w:rsidP="002E0D24">
      <w:pPr>
        <w:pStyle w:val="ListParagraph"/>
        <w:numPr>
          <w:ilvl w:val="0"/>
          <w:numId w:val="4"/>
        </w:numPr>
        <w:spacing w:after="0" w:line="240" w:lineRule="auto"/>
        <w:contextualSpacing w:val="0"/>
        <w:jc w:val="both"/>
        <w:rPr>
          <w:rFonts w:ascii="Calibri" w:eastAsia="Times New Roman" w:hAnsi="Calibri" w:cs="Times New Roman"/>
          <w:color w:val="000000"/>
          <w:lang w:val="en-CA"/>
        </w:rPr>
      </w:pPr>
      <w:r w:rsidRPr="002E0D24">
        <w:rPr>
          <w:rFonts w:ascii="Calibri" w:eastAsia="Times New Roman" w:hAnsi="Calibri" w:cs="Times New Roman"/>
          <w:color w:val="000000"/>
          <w:lang w:val="en-CA"/>
        </w:rPr>
        <w:t>This reflects the critical solution that nature provides for addressing climate change,</w:t>
      </w:r>
      <w:r w:rsidRPr="002E0D24">
        <w:rPr>
          <w:rFonts w:ascii="Calibri" w:eastAsia="Times New Roman" w:hAnsi="Calibri" w:cs="Times New Roman"/>
          <w:color w:val="000000"/>
          <w:lang w:val="en-US"/>
        </w:rPr>
        <w:t xml:space="preserve"> alongside </w:t>
      </w:r>
      <w:r w:rsidRPr="002E0D24">
        <w:rPr>
          <w:rFonts w:ascii="Calibri" w:eastAsia="Times New Roman" w:hAnsi="Calibri" w:cs="Times New Roman"/>
          <w:color w:val="000000"/>
          <w:lang w:val="en-GB"/>
        </w:rPr>
        <w:t xml:space="preserve">expanding current action in other sectors, including energy, industry and transport, to </w:t>
      </w:r>
      <w:r w:rsidRPr="002E0D24">
        <w:rPr>
          <w:rFonts w:ascii="Calibri" w:eastAsia="Times New Roman" w:hAnsi="Calibri" w:cs="Times New Roman"/>
          <w:color w:val="000000"/>
          <w:lang w:val="en-US"/>
        </w:rPr>
        <w:t>enable society to meet its climate goals.</w:t>
      </w:r>
      <w:r w:rsidRPr="002E0D24">
        <w:rPr>
          <w:rFonts w:ascii="Calibri" w:eastAsia="Times New Roman" w:hAnsi="Calibri" w:cs="Times New Roman"/>
          <w:color w:val="000000"/>
          <w:lang w:val="en-CA"/>
        </w:rPr>
        <w:t xml:space="preserve"> </w:t>
      </w:r>
    </w:p>
    <w:p w14:paraId="68BD7DD5" w14:textId="77777777" w:rsidR="002E0D24" w:rsidRPr="002E0D24" w:rsidRDefault="002E0D24" w:rsidP="002E0D24">
      <w:pPr>
        <w:pStyle w:val="ListParagraph"/>
        <w:numPr>
          <w:ilvl w:val="0"/>
          <w:numId w:val="4"/>
        </w:numPr>
        <w:spacing w:after="0" w:line="240" w:lineRule="auto"/>
        <w:contextualSpacing w:val="0"/>
        <w:jc w:val="both"/>
        <w:rPr>
          <w:rFonts w:ascii="Calibri" w:eastAsia="Times New Roman" w:hAnsi="Calibri" w:cs="Times New Roman"/>
          <w:color w:val="000000"/>
          <w:lang w:val="en-CA"/>
        </w:rPr>
      </w:pPr>
      <w:r w:rsidRPr="002E0D24">
        <w:rPr>
          <w:rFonts w:ascii="Calibri" w:eastAsia="Times New Roman" w:hAnsi="Calibri" w:cs="Times New Roman"/>
          <w:color w:val="000000"/>
          <w:lang w:val="en-CA"/>
        </w:rPr>
        <w:t xml:space="preserve">In particular, halting and reversing tropical deforestation can deliver a third of the emission reductions required by 2030, as well as providing </w:t>
      </w:r>
      <w:r w:rsidRPr="002E0D24">
        <w:rPr>
          <w:rFonts w:ascii="Calibri" w:eastAsia="Times New Roman" w:hAnsi="Calibri" w:cs="Times New Roman"/>
          <w:color w:val="000000"/>
          <w:lang w:val="en-US"/>
        </w:rPr>
        <w:t>multiple co-benefits including reduced flooding; improved air and water quality; soil health; biodiversity; and increased adaptation and resilience to natural disasters associated with a changing climate.</w:t>
      </w:r>
    </w:p>
    <w:p w14:paraId="489152A2" w14:textId="77777777" w:rsidR="002E0D24" w:rsidRPr="002E0D24" w:rsidRDefault="002E0D24" w:rsidP="002E0D24">
      <w:pPr>
        <w:pStyle w:val="ListParagraph"/>
        <w:numPr>
          <w:ilvl w:val="0"/>
          <w:numId w:val="4"/>
        </w:numPr>
        <w:spacing w:after="0" w:line="240" w:lineRule="auto"/>
        <w:contextualSpacing w:val="0"/>
        <w:jc w:val="both"/>
        <w:rPr>
          <w:rFonts w:ascii="Calibri" w:eastAsia="Times New Roman" w:hAnsi="Calibri" w:cs="Times New Roman"/>
          <w:color w:val="000000"/>
          <w:lang w:val="en-CA"/>
        </w:rPr>
      </w:pPr>
      <w:r w:rsidRPr="002E0D24">
        <w:rPr>
          <w:rFonts w:ascii="Calibri" w:eastAsia="Times New Roman" w:hAnsi="Calibri" w:cs="Times New Roman"/>
          <w:color w:val="000000"/>
          <w:lang w:val="en-CA"/>
        </w:rPr>
        <w:t>The 2019 Climate Summit is therefore an immediate opportunity to raise forest ambition and scale up forest and REDD+ action to maximise the potential of forests to help close the emissions gap by 2020, and embark on a transformational pathway to 2030. </w:t>
      </w:r>
    </w:p>
    <w:p w14:paraId="0A1BED2B" w14:textId="77777777" w:rsidR="002E0D24" w:rsidRPr="002E0D24" w:rsidRDefault="002E0D24" w:rsidP="002E0D24">
      <w:pPr>
        <w:pStyle w:val="ListParagraph"/>
        <w:spacing w:after="120" w:line="240" w:lineRule="auto"/>
        <w:ind w:left="360"/>
        <w:contextualSpacing w:val="0"/>
        <w:jc w:val="both"/>
        <w:rPr>
          <w:rFonts w:ascii="Calibri" w:eastAsia="Times New Roman" w:hAnsi="Calibri" w:cs="Times New Roman"/>
          <w:color w:val="000000"/>
          <w:lang w:val="en-CA"/>
        </w:rPr>
      </w:pPr>
    </w:p>
    <w:p w14:paraId="6C6635B4" w14:textId="77777777" w:rsidR="002E0D24" w:rsidRPr="002E0D24" w:rsidRDefault="002E0D24" w:rsidP="002E0D24">
      <w:pPr>
        <w:jc w:val="both"/>
        <w:rPr>
          <w:rFonts w:ascii="Calibri" w:hAnsi="Calibri"/>
          <w:b/>
          <w:sz w:val="22"/>
          <w:szCs w:val="22"/>
        </w:rPr>
      </w:pPr>
      <w:r w:rsidRPr="002E0D24">
        <w:rPr>
          <w:rFonts w:ascii="Calibri" w:hAnsi="Calibri"/>
          <w:b/>
          <w:sz w:val="22"/>
          <w:szCs w:val="22"/>
        </w:rPr>
        <w:t xml:space="preserve">The roadmap to the 2019 Climate Summit </w:t>
      </w:r>
    </w:p>
    <w:p w14:paraId="2827253D" w14:textId="77777777" w:rsidR="002E0D24" w:rsidRPr="002E0D24" w:rsidRDefault="002E0D24" w:rsidP="002E0D24">
      <w:pPr>
        <w:jc w:val="both"/>
        <w:rPr>
          <w:rFonts w:ascii="Calibri" w:hAnsi="Calibri"/>
          <w:b/>
          <w:sz w:val="22"/>
          <w:szCs w:val="22"/>
        </w:rPr>
      </w:pPr>
    </w:p>
    <w:p w14:paraId="00CC6FE7" w14:textId="77777777" w:rsidR="002E0D24" w:rsidRPr="002E0D24" w:rsidRDefault="002E0D24" w:rsidP="002E0D24">
      <w:pPr>
        <w:pStyle w:val="ListParagraph"/>
        <w:numPr>
          <w:ilvl w:val="0"/>
          <w:numId w:val="7"/>
        </w:numPr>
        <w:spacing w:after="0" w:line="240" w:lineRule="auto"/>
        <w:contextualSpacing w:val="0"/>
        <w:jc w:val="both"/>
        <w:rPr>
          <w:rFonts w:ascii="Calibri" w:hAnsi="Calibri"/>
          <w:lang w:val="en-GB"/>
        </w:rPr>
      </w:pPr>
      <w:r w:rsidRPr="002E0D24">
        <w:rPr>
          <w:rFonts w:ascii="Calibri" w:hAnsi="Calibri"/>
          <w:lang w:val="en-GB"/>
        </w:rPr>
        <w:t xml:space="preserve">Preparations for the 2019 Climate Summit are coordinated by the Climate Action Team within the Executive Office of the Secretary General, who are mobilising a broad range of partners. </w:t>
      </w:r>
    </w:p>
    <w:p w14:paraId="3DEDA31F" w14:textId="77777777" w:rsidR="002E0D24" w:rsidRPr="002E0D24" w:rsidRDefault="002E0D24" w:rsidP="002E0D24">
      <w:pPr>
        <w:pStyle w:val="ListParagraph"/>
        <w:numPr>
          <w:ilvl w:val="0"/>
          <w:numId w:val="7"/>
        </w:numPr>
        <w:spacing w:after="0" w:line="240" w:lineRule="auto"/>
        <w:contextualSpacing w:val="0"/>
        <w:jc w:val="both"/>
        <w:rPr>
          <w:rFonts w:ascii="Calibri" w:hAnsi="Calibri"/>
          <w:lang w:val="en-CA"/>
        </w:rPr>
      </w:pPr>
      <w:r w:rsidRPr="002E0D24">
        <w:rPr>
          <w:rFonts w:ascii="Calibri" w:hAnsi="Calibri"/>
          <w:lang w:val="en-CA"/>
        </w:rPr>
        <w:t xml:space="preserve">Luis Alfonso de Alba (Mexico, lead negotiator in the Cancun COP) has been appointed as a Special Envoy to lead the preparations, complementing the Special Envoy for Climate Action, Michael </w:t>
      </w:r>
      <w:r w:rsidRPr="002E0D24">
        <w:rPr>
          <w:rFonts w:ascii="Calibri" w:hAnsi="Calibri"/>
          <w:lang w:val="en-CA"/>
        </w:rPr>
        <w:lastRenderedPageBreak/>
        <w:t>Bloomberg, and Special Advisor Bob Orr, who will help to mobilize private finance and catalyze bottom-up action.</w:t>
      </w:r>
    </w:p>
    <w:p w14:paraId="6097AA90" w14:textId="77777777" w:rsidR="002E0D24" w:rsidRPr="002E0D24" w:rsidRDefault="002E0D24" w:rsidP="002E0D24">
      <w:pPr>
        <w:pStyle w:val="ListParagraph"/>
        <w:numPr>
          <w:ilvl w:val="0"/>
          <w:numId w:val="7"/>
        </w:numPr>
        <w:spacing w:after="0" w:line="240" w:lineRule="auto"/>
        <w:contextualSpacing w:val="0"/>
        <w:jc w:val="both"/>
        <w:rPr>
          <w:rFonts w:ascii="Calibri" w:hAnsi="Calibri"/>
          <w:lang w:val="en-GB"/>
        </w:rPr>
      </w:pPr>
      <w:r w:rsidRPr="002E0D24">
        <w:rPr>
          <w:rFonts w:ascii="Calibri" w:hAnsi="Calibri"/>
          <w:lang w:val="en-GB"/>
        </w:rPr>
        <w:t>Immediate steps involve developing strong messaging on forests and nature as a key solution to climate change, and exploring potential transformative Summit outcomes.</w:t>
      </w:r>
    </w:p>
    <w:p w14:paraId="35773480" w14:textId="77777777" w:rsidR="002E0D24" w:rsidRPr="002E0D24" w:rsidRDefault="002E0D24" w:rsidP="002E0D24">
      <w:pPr>
        <w:pStyle w:val="ListParagraph"/>
        <w:numPr>
          <w:ilvl w:val="0"/>
          <w:numId w:val="7"/>
        </w:numPr>
        <w:spacing w:after="0" w:line="240" w:lineRule="auto"/>
        <w:contextualSpacing w:val="0"/>
        <w:jc w:val="both"/>
        <w:rPr>
          <w:rFonts w:ascii="Calibri" w:hAnsi="Calibri"/>
          <w:lang w:val="en-GB"/>
        </w:rPr>
      </w:pPr>
      <w:r w:rsidRPr="002E0D24">
        <w:rPr>
          <w:rFonts w:ascii="Calibri" w:hAnsi="Calibri"/>
          <w:lang w:val="en-GB"/>
        </w:rPr>
        <w:t xml:space="preserve">The Summit is seen as part of a longer-term process rather than as a one-off event, linking and building on other processes and outcomes to amplify action, including the recent California Global Action Summit, COP24, World Economic Forum events etc. </w:t>
      </w:r>
    </w:p>
    <w:p w14:paraId="3925D257" w14:textId="77777777" w:rsidR="002E0D24" w:rsidRPr="002E0D24" w:rsidRDefault="002E0D24" w:rsidP="002E0D24">
      <w:pPr>
        <w:pStyle w:val="ListParagraph"/>
        <w:numPr>
          <w:ilvl w:val="0"/>
          <w:numId w:val="7"/>
        </w:numPr>
        <w:spacing w:after="0" w:line="240" w:lineRule="auto"/>
        <w:contextualSpacing w:val="0"/>
        <w:jc w:val="both"/>
        <w:rPr>
          <w:rFonts w:ascii="Calibri" w:hAnsi="Calibri"/>
          <w:lang w:val="en-GB"/>
        </w:rPr>
      </w:pPr>
      <w:r w:rsidRPr="002E0D24">
        <w:rPr>
          <w:rFonts w:ascii="Calibri" w:hAnsi="Calibri"/>
          <w:lang w:val="en-GB"/>
        </w:rPr>
        <w:t xml:space="preserve">Ensuring accountability and follow-up from the Summit will also be </w:t>
      </w:r>
      <w:proofErr w:type="gramStart"/>
      <w:r w:rsidRPr="002E0D24">
        <w:rPr>
          <w:rFonts w:ascii="Calibri" w:hAnsi="Calibri"/>
          <w:lang w:val="en-GB"/>
        </w:rPr>
        <w:t>key</w:t>
      </w:r>
      <w:proofErr w:type="gramEnd"/>
      <w:r w:rsidRPr="002E0D24">
        <w:rPr>
          <w:rFonts w:ascii="Calibri" w:hAnsi="Calibri"/>
          <w:lang w:val="en-GB"/>
        </w:rPr>
        <w:t>.</w:t>
      </w:r>
    </w:p>
    <w:p w14:paraId="12C4B6AD" w14:textId="399F1D83" w:rsidR="003B64DA" w:rsidRPr="002E0D24" w:rsidRDefault="003B64DA" w:rsidP="002E0D24">
      <w:pPr>
        <w:autoSpaceDE w:val="0"/>
        <w:autoSpaceDN w:val="0"/>
        <w:adjustRightInd w:val="0"/>
        <w:spacing w:after="120"/>
        <w:rPr>
          <w:rFonts w:ascii="Calibri" w:hAnsi="Calibri" w:cs="Calibri"/>
          <w:color w:val="000000"/>
          <w:lang w:val="en-GB" w:eastAsia="en-AU"/>
        </w:rPr>
      </w:pPr>
    </w:p>
    <w:p w14:paraId="1FA0C31F" w14:textId="5B31CEA5" w:rsidR="003B64DA" w:rsidRPr="002E0D24" w:rsidRDefault="00D17EA9" w:rsidP="001440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Calibri" w:hAnsi="Calibri" w:cs="Calibri"/>
          <w:u w:color="000000"/>
        </w:rPr>
      </w:pPr>
      <w:r w:rsidRPr="002E0D24">
        <w:rPr>
          <w:rFonts w:ascii="Calibri" w:hAnsi="Calibri" w:cs="Calibri"/>
          <w:color w:val="000000"/>
          <w:sz w:val="22"/>
          <w:szCs w:val="22"/>
          <w:lang w:val="en-AU" w:eastAsia="en-AU"/>
        </w:rPr>
        <w:t>*****</w:t>
      </w:r>
    </w:p>
    <w:sectPr w:rsidR="003B64DA" w:rsidRPr="002E0D24">
      <w:headerReference w:type="default" r:id="rId9"/>
      <w:footerReference w:type="default" r:id="rId10"/>
      <w:pgSz w:w="11906" w:h="16838"/>
      <w:pgMar w:top="1134" w:right="1134" w:bottom="1134" w:left="1134" w:header="709" w:footer="85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C46871" w15:done="0"/>
  <w15:commentEx w15:paraId="0DA5AC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C06A9" w14:textId="77777777" w:rsidR="00AF5F5D" w:rsidRDefault="00AF5F5D">
      <w:r>
        <w:separator/>
      </w:r>
    </w:p>
  </w:endnote>
  <w:endnote w:type="continuationSeparator" w:id="0">
    <w:p w14:paraId="7059631F" w14:textId="77777777" w:rsidR="00AF5F5D" w:rsidRDefault="00AF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ADFD9" w14:textId="77777777" w:rsidR="00334D6D" w:rsidRDefault="00334D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C8337" w14:textId="77777777" w:rsidR="00AF5F5D" w:rsidRDefault="00AF5F5D">
      <w:r>
        <w:separator/>
      </w:r>
    </w:p>
  </w:footnote>
  <w:footnote w:type="continuationSeparator" w:id="0">
    <w:p w14:paraId="226E9DF7" w14:textId="77777777" w:rsidR="00AF5F5D" w:rsidRDefault="00AF5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4BC81" w14:textId="77777777" w:rsidR="00334D6D" w:rsidRDefault="00334D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6D71"/>
    <w:multiLevelType w:val="hybridMultilevel"/>
    <w:tmpl w:val="B6CAE5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50170F"/>
    <w:multiLevelType w:val="hybridMultilevel"/>
    <w:tmpl w:val="992255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057AEA"/>
    <w:multiLevelType w:val="hybridMultilevel"/>
    <w:tmpl w:val="8A846E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5005C25"/>
    <w:multiLevelType w:val="hybridMultilevel"/>
    <w:tmpl w:val="5D804E24"/>
    <w:lvl w:ilvl="0" w:tplc="E53CE88C">
      <w:start w:val="6"/>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947DA1"/>
    <w:multiLevelType w:val="hybridMultilevel"/>
    <w:tmpl w:val="C5D2A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BF2519B"/>
    <w:multiLevelType w:val="hybridMultilevel"/>
    <w:tmpl w:val="E3A601DE"/>
    <w:lvl w:ilvl="0" w:tplc="39FE2CC4">
      <w:numFmt w:val="bullet"/>
      <w:lvlText w:val="•"/>
      <w:lvlJc w:val="left"/>
      <w:pPr>
        <w:ind w:left="1080" w:hanging="720"/>
      </w:pPr>
      <w:rPr>
        <w:rFonts w:ascii="Calibri" w:eastAsiaTheme="minorEastAsia"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0225F9"/>
    <w:multiLevelType w:val="hybridMultilevel"/>
    <w:tmpl w:val="4E707A86"/>
    <w:lvl w:ilvl="0" w:tplc="E53CE88C">
      <w:start w:val="6"/>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szkoBriggs, Malgorzata (FOA)">
    <w15:presenceInfo w15:providerId="AD" w15:userId="S-1-5-21-2107199734-1002509562-578033828-70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6D"/>
    <w:rsid w:val="0000499F"/>
    <w:rsid w:val="000116E8"/>
    <w:rsid w:val="000314A8"/>
    <w:rsid w:val="00035063"/>
    <w:rsid w:val="00132FF7"/>
    <w:rsid w:val="001440D5"/>
    <w:rsid w:val="00192E33"/>
    <w:rsid w:val="00196880"/>
    <w:rsid w:val="002538CD"/>
    <w:rsid w:val="002C3225"/>
    <w:rsid w:val="002C34C6"/>
    <w:rsid w:val="002D2141"/>
    <w:rsid w:val="002E0D24"/>
    <w:rsid w:val="00334D6D"/>
    <w:rsid w:val="00335EA9"/>
    <w:rsid w:val="003B64DA"/>
    <w:rsid w:val="00482DD9"/>
    <w:rsid w:val="004A58A3"/>
    <w:rsid w:val="004C5E64"/>
    <w:rsid w:val="00595818"/>
    <w:rsid w:val="005B771E"/>
    <w:rsid w:val="005D523F"/>
    <w:rsid w:val="00646E2B"/>
    <w:rsid w:val="00691C2C"/>
    <w:rsid w:val="0073142D"/>
    <w:rsid w:val="00741A8F"/>
    <w:rsid w:val="00774FB1"/>
    <w:rsid w:val="0077533F"/>
    <w:rsid w:val="00801D89"/>
    <w:rsid w:val="0082062F"/>
    <w:rsid w:val="008A2A32"/>
    <w:rsid w:val="008F2BAF"/>
    <w:rsid w:val="009504B1"/>
    <w:rsid w:val="00A40D4B"/>
    <w:rsid w:val="00AF064C"/>
    <w:rsid w:val="00AF5F5D"/>
    <w:rsid w:val="00AF6307"/>
    <w:rsid w:val="00B23D59"/>
    <w:rsid w:val="00B36BCE"/>
    <w:rsid w:val="00B60311"/>
    <w:rsid w:val="00CC04A1"/>
    <w:rsid w:val="00D17EA9"/>
    <w:rsid w:val="00D943FE"/>
    <w:rsid w:val="00D96415"/>
    <w:rsid w:val="00DA418C"/>
    <w:rsid w:val="00DE413F"/>
    <w:rsid w:val="00E133ED"/>
    <w:rsid w:val="00E935E6"/>
    <w:rsid w:val="00EA7169"/>
    <w:rsid w:val="00EA7E9A"/>
    <w:rsid w:val="00F162FC"/>
    <w:rsid w:val="00F73F66"/>
    <w:rsid w:val="00FC61B1"/>
    <w:rsid w:val="00FF4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Heading">
    <w:name w:val="Heading"/>
    <w:next w:val="Body"/>
    <w:pPr>
      <w:keepNext/>
      <w:outlineLvl w:val="0"/>
    </w:pPr>
    <w:rPr>
      <w:rFonts w:ascii="Helvetica" w:hAnsi="Helvetica" w:cs="Arial Unicode MS"/>
      <w:b/>
      <w:bCs/>
      <w:color w:val="000000"/>
      <w:sz w:val="36"/>
      <w:szCs w:val="36"/>
      <w:lang w:val="en-US"/>
    </w:rPr>
  </w:style>
  <w:style w:type="paragraph" w:customStyle="1" w:styleId="Default">
    <w:name w:val="Default"/>
    <w:rPr>
      <w:rFonts w:ascii="Helvetica" w:hAnsi="Helvetica" w:cs="Arial Unicode MS"/>
      <w:color w:val="000000"/>
      <w:sz w:val="22"/>
      <w:szCs w:val="22"/>
      <w:lang w:val="en-US"/>
    </w:rPr>
  </w:style>
  <w:style w:type="character" w:styleId="FollowedHyperlink">
    <w:name w:val="FollowedHyperlink"/>
    <w:basedOn w:val="DefaultParagraphFont"/>
    <w:uiPriority w:val="99"/>
    <w:semiHidden/>
    <w:unhideWhenUsed/>
    <w:rsid w:val="00035063"/>
    <w:rPr>
      <w:color w:val="FF00FF" w:themeColor="followedHyperlink"/>
      <w:u w:val="single"/>
    </w:rPr>
  </w:style>
  <w:style w:type="character" w:styleId="CommentReference">
    <w:name w:val="annotation reference"/>
    <w:basedOn w:val="DefaultParagraphFont"/>
    <w:uiPriority w:val="99"/>
    <w:semiHidden/>
    <w:unhideWhenUsed/>
    <w:rsid w:val="009504B1"/>
    <w:rPr>
      <w:sz w:val="16"/>
      <w:szCs w:val="16"/>
    </w:rPr>
  </w:style>
  <w:style w:type="paragraph" w:styleId="CommentText">
    <w:name w:val="annotation text"/>
    <w:basedOn w:val="Normal"/>
    <w:link w:val="CommentTextChar"/>
    <w:uiPriority w:val="99"/>
    <w:semiHidden/>
    <w:unhideWhenUsed/>
    <w:rsid w:val="009504B1"/>
    <w:rPr>
      <w:sz w:val="20"/>
      <w:szCs w:val="20"/>
    </w:rPr>
  </w:style>
  <w:style w:type="character" w:customStyle="1" w:styleId="CommentTextChar">
    <w:name w:val="Comment Text Char"/>
    <w:basedOn w:val="DefaultParagraphFont"/>
    <w:link w:val="CommentText"/>
    <w:uiPriority w:val="99"/>
    <w:semiHidden/>
    <w:rsid w:val="009504B1"/>
    <w:rPr>
      <w:lang w:val="en-US" w:eastAsia="en-US"/>
    </w:rPr>
  </w:style>
  <w:style w:type="paragraph" w:styleId="CommentSubject">
    <w:name w:val="annotation subject"/>
    <w:basedOn w:val="CommentText"/>
    <w:next w:val="CommentText"/>
    <w:link w:val="CommentSubjectChar"/>
    <w:uiPriority w:val="99"/>
    <w:semiHidden/>
    <w:unhideWhenUsed/>
    <w:rsid w:val="009504B1"/>
    <w:rPr>
      <w:b/>
      <w:bCs/>
    </w:rPr>
  </w:style>
  <w:style w:type="character" w:customStyle="1" w:styleId="CommentSubjectChar">
    <w:name w:val="Comment Subject Char"/>
    <w:basedOn w:val="CommentTextChar"/>
    <w:link w:val="CommentSubject"/>
    <w:uiPriority w:val="99"/>
    <w:semiHidden/>
    <w:rsid w:val="009504B1"/>
    <w:rPr>
      <w:b/>
      <w:bCs/>
      <w:lang w:val="en-US" w:eastAsia="en-US"/>
    </w:rPr>
  </w:style>
  <w:style w:type="paragraph" w:styleId="BalloonText">
    <w:name w:val="Balloon Text"/>
    <w:basedOn w:val="Normal"/>
    <w:link w:val="BalloonTextChar"/>
    <w:uiPriority w:val="99"/>
    <w:semiHidden/>
    <w:unhideWhenUsed/>
    <w:rsid w:val="00950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B1"/>
    <w:rPr>
      <w:rFonts w:ascii="Segoe UI" w:hAnsi="Segoe UI" w:cs="Segoe UI"/>
      <w:sz w:val="18"/>
      <w:szCs w:val="18"/>
      <w:lang w:val="en-US" w:eastAsia="en-US"/>
    </w:rPr>
  </w:style>
  <w:style w:type="paragraph" w:styleId="ListParagraph">
    <w:name w:val="List Paragraph"/>
    <w:basedOn w:val="Normal"/>
    <w:link w:val="ListParagraphChar"/>
    <w:uiPriority w:val="34"/>
    <w:qFormat/>
    <w:rsid w:val="000049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fr-CH"/>
    </w:rPr>
  </w:style>
  <w:style w:type="character" w:customStyle="1" w:styleId="ListParagraphChar">
    <w:name w:val="List Paragraph Char"/>
    <w:basedOn w:val="DefaultParagraphFont"/>
    <w:link w:val="ListParagraph"/>
    <w:uiPriority w:val="34"/>
    <w:locked/>
    <w:rsid w:val="0000499F"/>
    <w:rPr>
      <w:rFonts w:asciiTheme="minorHAnsi" w:eastAsiaTheme="minorHAnsi" w:hAnsiTheme="minorHAnsi" w:cstheme="minorBidi"/>
      <w:sz w:val="22"/>
      <w:szCs w:val="22"/>
      <w:bdr w:val="none" w:sz="0" w:space="0" w:color="auto"/>
      <w:lang w:val="fr-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Heading">
    <w:name w:val="Heading"/>
    <w:next w:val="Body"/>
    <w:pPr>
      <w:keepNext/>
      <w:outlineLvl w:val="0"/>
    </w:pPr>
    <w:rPr>
      <w:rFonts w:ascii="Helvetica" w:hAnsi="Helvetica" w:cs="Arial Unicode MS"/>
      <w:b/>
      <w:bCs/>
      <w:color w:val="000000"/>
      <w:sz w:val="36"/>
      <w:szCs w:val="36"/>
      <w:lang w:val="en-US"/>
    </w:rPr>
  </w:style>
  <w:style w:type="paragraph" w:customStyle="1" w:styleId="Default">
    <w:name w:val="Default"/>
    <w:rPr>
      <w:rFonts w:ascii="Helvetica" w:hAnsi="Helvetica" w:cs="Arial Unicode MS"/>
      <w:color w:val="000000"/>
      <w:sz w:val="22"/>
      <w:szCs w:val="22"/>
      <w:lang w:val="en-US"/>
    </w:rPr>
  </w:style>
  <w:style w:type="character" w:styleId="FollowedHyperlink">
    <w:name w:val="FollowedHyperlink"/>
    <w:basedOn w:val="DefaultParagraphFont"/>
    <w:uiPriority w:val="99"/>
    <w:semiHidden/>
    <w:unhideWhenUsed/>
    <w:rsid w:val="00035063"/>
    <w:rPr>
      <w:color w:val="FF00FF" w:themeColor="followedHyperlink"/>
      <w:u w:val="single"/>
    </w:rPr>
  </w:style>
  <w:style w:type="character" w:styleId="CommentReference">
    <w:name w:val="annotation reference"/>
    <w:basedOn w:val="DefaultParagraphFont"/>
    <w:uiPriority w:val="99"/>
    <w:semiHidden/>
    <w:unhideWhenUsed/>
    <w:rsid w:val="009504B1"/>
    <w:rPr>
      <w:sz w:val="16"/>
      <w:szCs w:val="16"/>
    </w:rPr>
  </w:style>
  <w:style w:type="paragraph" w:styleId="CommentText">
    <w:name w:val="annotation text"/>
    <w:basedOn w:val="Normal"/>
    <w:link w:val="CommentTextChar"/>
    <w:uiPriority w:val="99"/>
    <w:semiHidden/>
    <w:unhideWhenUsed/>
    <w:rsid w:val="009504B1"/>
    <w:rPr>
      <w:sz w:val="20"/>
      <w:szCs w:val="20"/>
    </w:rPr>
  </w:style>
  <w:style w:type="character" w:customStyle="1" w:styleId="CommentTextChar">
    <w:name w:val="Comment Text Char"/>
    <w:basedOn w:val="DefaultParagraphFont"/>
    <w:link w:val="CommentText"/>
    <w:uiPriority w:val="99"/>
    <w:semiHidden/>
    <w:rsid w:val="009504B1"/>
    <w:rPr>
      <w:lang w:val="en-US" w:eastAsia="en-US"/>
    </w:rPr>
  </w:style>
  <w:style w:type="paragraph" w:styleId="CommentSubject">
    <w:name w:val="annotation subject"/>
    <w:basedOn w:val="CommentText"/>
    <w:next w:val="CommentText"/>
    <w:link w:val="CommentSubjectChar"/>
    <w:uiPriority w:val="99"/>
    <w:semiHidden/>
    <w:unhideWhenUsed/>
    <w:rsid w:val="009504B1"/>
    <w:rPr>
      <w:b/>
      <w:bCs/>
    </w:rPr>
  </w:style>
  <w:style w:type="character" w:customStyle="1" w:styleId="CommentSubjectChar">
    <w:name w:val="Comment Subject Char"/>
    <w:basedOn w:val="CommentTextChar"/>
    <w:link w:val="CommentSubject"/>
    <w:uiPriority w:val="99"/>
    <w:semiHidden/>
    <w:rsid w:val="009504B1"/>
    <w:rPr>
      <w:b/>
      <w:bCs/>
      <w:lang w:val="en-US" w:eastAsia="en-US"/>
    </w:rPr>
  </w:style>
  <w:style w:type="paragraph" w:styleId="BalloonText">
    <w:name w:val="Balloon Text"/>
    <w:basedOn w:val="Normal"/>
    <w:link w:val="BalloonTextChar"/>
    <w:uiPriority w:val="99"/>
    <w:semiHidden/>
    <w:unhideWhenUsed/>
    <w:rsid w:val="00950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B1"/>
    <w:rPr>
      <w:rFonts w:ascii="Segoe UI" w:hAnsi="Segoe UI" w:cs="Segoe UI"/>
      <w:sz w:val="18"/>
      <w:szCs w:val="18"/>
      <w:lang w:val="en-US" w:eastAsia="en-US"/>
    </w:rPr>
  </w:style>
  <w:style w:type="paragraph" w:styleId="ListParagraph">
    <w:name w:val="List Paragraph"/>
    <w:basedOn w:val="Normal"/>
    <w:link w:val="ListParagraphChar"/>
    <w:uiPriority w:val="34"/>
    <w:qFormat/>
    <w:rsid w:val="000049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fr-CH"/>
    </w:rPr>
  </w:style>
  <w:style w:type="character" w:customStyle="1" w:styleId="ListParagraphChar">
    <w:name w:val="List Paragraph Char"/>
    <w:basedOn w:val="DefaultParagraphFont"/>
    <w:link w:val="ListParagraph"/>
    <w:uiPriority w:val="34"/>
    <w:locked/>
    <w:rsid w:val="0000499F"/>
    <w:rPr>
      <w:rFonts w:asciiTheme="minorHAnsi" w:eastAsiaTheme="minorHAnsi" w:hAnsiTheme="minorHAnsi" w:cstheme="minorBidi"/>
      <w:sz w:val="22"/>
      <w:szCs w:val="22"/>
      <w:bdr w:val="none" w:sz="0" w:space="0" w:color="auto"/>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64354">
      <w:bodyDiv w:val="1"/>
      <w:marLeft w:val="0"/>
      <w:marRight w:val="0"/>
      <w:marTop w:val="0"/>
      <w:marBottom w:val="0"/>
      <w:divBdr>
        <w:top w:val="none" w:sz="0" w:space="0" w:color="auto"/>
        <w:left w:val="none" w:sz="0" w:space="0" w:color="auto"/>
        <w:bottom w:val="none" w:sz="0" w:space="0" w:color="auto"/>
        <w:right w:val="none" w:sz="0" w:space="0" w:color="auto"/>
      </w:divBdr>
    </w:div>
    <w:div w:id="429744906">
      <w:bodyDiv w:val="1"/>
      <w:marLeft w:val="0"/>
      <w:marRight w:val="0"/>
      <w:marTop w:val="0"/>
      <w:marBottom w:val="0"/>
      <w:divBdr>
        <w:top w:val="none" w:sz="0" w:space="0" w:color="auto"/>
        <w:left w:val="none" w:sz="0" w:space="0" w:color="auto"/>
        <w:bottom w:val="none" w:sz="0" w:space="0" w:color="auto"/>
        <w:right w:val="none" w:sz="0" w:space="0" w:color="auto"/>
      </w:divBdr>
    </w:div>
    <w:div w:id="1347832403">
      <w:bodyDiv w:val="1"/>
      <w:marLeft w:val="0"/>
      <w:marRight w:val="0"/>
      <w:marTop w:val="0"/>
      <w:marBottom w:val="0"/>
      <w:divBdr>
        <w:top w:val="none" w:sz="0" w:space="0" w:color="auto"/>
        <w:left w:val="none" w:sz="0" w:space="0" w:color="auto"/>
        <w:bottom w:val="none" w:sz="0" w:space="0" w:color="auto"/>
        <w:right w:val="none" w:sz="0" w:space="0" w:color="auto"/>
      </w:divBdr>
    </w:div>
    <w:div w:id="1935093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org/sg/en/content/sg/statement/2018-09-10/secretary-generals-remarks-climate-change-delivered" TargetMode="Externa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UN-REDD</dc:creator>
  <cp:lastModifiedBy>Mihaela Secrieru</cp:lastModifiedBy>
  <cp:revision>4</cp:revision>
  <dcterms:created xsi:type="dcterms:W3CDTF">2018-10-04T14:06:00Z</dcterms:created>
  <dcterms:modified xsi:type="dcterms:W3CDTF">2018-10-04T15:30:00Z</dcterms:modified>
</cp:coreProperties>
</file>